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62A6">
        <w:rPr>
          <w:sz w:val="24"/>
          <w:szCs w:val="24"/>
        </w:rPr>
        <w:t>127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E62A6">
        <w:t>vinte</w:t>
      </w:r>
      <w:r>
        <w:t xml:space="preserve"> (</w:t>
      </w:r>
      <w:r w:rsidR="003E62A6">
        <w:t>2</w:t>
      </w:r>
      <w:r w:rsidR="009C5A5F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3E62A6" w:rsidRPr="003E62A6">
        <w:t>ELIS REGINA BARBOSA BITTENCOURT</w:t>
      </w:r>
      <w:bookmarkEnd w:id="0"/>
      <w:r w:rsidR="003E62A6" w:rsidRPr="007F2BBA">
        <w:t xml:space="preserve"> </w:t>
      </w:r>
      <w:r>
        <w:t xml:space="preserve">referente ao período aquisitivo </w:t>
      </w:r>
      <w:r w:rsidR="003E62A6">
        <w:t>01/03/2022</w:t>
      </w:r>
      <w:r>
        <w:t xml:space="preserve"> a</w:t>
      </w:r>
      <w:r w:rsidR="00BB761E">
        <w:t xml:space="preserve"> </w:t>
      </w:r>
      <w:r w:rsidR="003E62A6">
        <w:t>28/0</w:t>
      </w:r>
      <w:r w:rsidR="00427442">
        <w:t>2</w:t>
      </w:r>
      <w:r w:rsidR="003E62A6">
        <w:t>/2023</w:t>
      </w:r>
      <w:r w:rsidR="009C5A5F">
        <w:t xml:space="preserve">, durante o período de </w:t>
      </w:r>
      <w:r w:rsidR="003E62A6">
        <w:t>06</w:t>
      </w:r>
      <w:r w:rsidR="00FD7887">
        <w:t>/03</w:t>
      </w:r>
      <w:r>
        <w:t>/2023 a</w:t>
      </w:r>
      <w:r w:rsidR="004D08BC">
        <w:t xml:space="preserve"> </w:t>
      </w:r>
      <w:r w:rsidR="003E62A6">
        <w:t>25</w:t>
      </w:r>
      <w:r w:rsidR="002C2200">
        <w:t>/</w:t>
      </w:r>
      <w:r w:rsidR="001D0C7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670C0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9C5A5F">
        <w:rPr>
          <w:sz w:val="24"/>
          <w:szCs w:val="24"/>
        </w:rPr>
        <w:t>QUINZE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9C5A5F">
        <w:rPr>
          <w:sz w:val="24"/>
          <w:szCs w:val="24"/>
        </w:rPr>
        <w:t>15</w:t>
      </w:r>
      <w:r w:rsidR="0086346A">
        <w:rPr>
          <w:sz w:val="24"/>
          <w:szCs w:val="24"/>
        </w:rPr>
        <w:t xml:space="preserve">) DIAS DO MÊS DE </w:t>
      </w:r>
      <w:r w:rsidR="00FD7887">
        <w:rPr>
          <w:sz w:val="24"/>
          <w:szCs w:val="24"/>
        </w:rPr>
        <w:t>FEVER</w:t>
      </w:r>
      <w:r w:rsidR="0080121B">
        <w:rPr>
          <w:sz w:val="24"/>
          <w:szCs w:val="24"/>
        </w:rPr>
        <w:t>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5A5F">
        <w:rPr>
          <w:sz w:val="24"/>
          <w:szCs w:val="24"/>
        </w:rPr>
        <w:t>15</w:t>
      </w:r>
      <w:r w:rsidR="00FD7887">
        <w:rPr>
          <w:sz w:val="24"/>
          <w:szCs w:val="24"/>
        </w:rPr>
        <w:t>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C5A5F">
        <w:rPr>
          <w:sz w:val="24"/>
          <w:szCs w:val="24"/>
        </w:rPr>
        <w:t>15</w:t>
      </w:r>
      <w:r w:rsidR="00FD7887">
        <w:rPr>
          <w:sz w:val="24"/>
          <w:szCs w:val="24"/>
        </w:rPr>
        <w:t>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3804177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A6" w:rsidRDefault="008C26E1">
    <w:pPr>
      <w:pStyle w:val="Cabealho"/>
    </w:pPr>
    <w:r>
      <w:rPr>
        <w:noProof/>
        <w:lang w:eastAsia="pt-BR"/>
      </w:rPr>
      <w:drawing>
        <wp:inline distT="0" distB="0" distL="0" distR="0" wp14:anchorId="426FDCCE" wp14:editId="5876B01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4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A36EF"/>
    <w:rsid w:val="003C66C5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F3450-84AF-4592-83DD-8457BDA86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2023-02-16T11:32:00Z</cp:lastPrinted>
  <dcterms:created xsi:type="dcterms:W3CDTF">2023-02-16T11:36:00Z</dcterms:created>
  <dcterms:modified xsi:type="dcterms:W3CDTF">2023-02-16T11:36:00Z</dcterms:modified>
</cp:coreProperties>
</file>