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</w:t>
      </w:r>
      <w:r w:rsidR="00CE773D">
        <w:rPr>
          <w:sz w:val="24"/>
        </w:rPr>
        <w:t>84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A85644">
        <w:t>2</w:t>
      </w:r>
      <w:r w:rsidR="00CE773D">
        <w:t>68</w:t>
      </w:r>
      <w:r w:rsidR="005A7416">
        <w:t>/202</w:t>
      </w:r>
      <w:r w:rsidR="00FE1546">
        <w:t>3</w:t>
      </w:r>
      <w:r w:rsidR="00A85644">
        <w:t>, que nomeou a</w:t>
      </w:r>
      <w:r w:rsidR="005A7416">
        <w:t xml:space="preserve"> Senhor</w:t>
      </w:r>
      <w:r w:rsidR="00A85644">
        <w:t>a</w:t>
      </w:r>
      <w:r w:rsidR="005A7416">
        <w:t>,</w:t>
      </w:r>
      <w:r w:rsidR="00FE1546">
        <w:t xml:space="preserve"> </w:t>
      </w:r>
      <w:r w:rsidR="00CE773D" w:rsidRPr="00CE773D">
        <w:t>IVETE STRECK SARI</w:t>
      </w:r>
      <w:r w:rsidR="00331CC6">
        <w:t>, aprovad</w:t>
      </w:r>
      <w:r w:rsidR="00A85644">
        <w:t>a</w:t>
      </w:r>
      <w:r w:rsidR="001A7E42">
        <w:t xml:space="preserve"> em </w:t>
      </w:r>
      <w:r w:rsidR="00CE773D">
        <w:t>18</w:t>
      </w:r>
      <w:r w:rsidR="005A7416">
        <w:t xml:space="preserve">º lugar no Concurso Público nº 01/2019, conforme edital que homologou o resultado final nº. 06/2020, para o cargo de </w:t>
      </w:r>
      <w:r w:rsidR="00A85644">
        <w:t xml:space="preserve">Professor de Educação </w:t>
      </w:r>
      <w:r w:rsidR="00340DEE">
        <w:t>Infantil</w:t>
      </w:r>
      <w:r w:rsidR="005A7416">
        <w:t xml:space="preserve">, do Quadro de Cargos da Prefeitura Municipal de Faxinal do Soturno, pelo motivo </w:t>
      </w:r>
      <w:r w:rsidR="001A7E42" w:rsidRPr="001A7E42">
        <w:t xml:space="preserve">de </w:t>
      </w:r>
      <w:r w:rsidR="007117AD">
        <w:t>desistência.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CE773D">
        <w:rPr>
          <w:sz w:val="24"/>
          <w:szCs w:val="24"/>
        </w:rPr>
        <w:t>DEZOITO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CE773D">
        <w:rPr>
          <w:sz w:val="24"/>
          <w:szCs w:val="24"/>
        </w:rPr>
        <w:t>18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A85644">
        <w:rPr>
          <w:sz w:val="24"/>
          <w:szCs w:val="24"/>
        </w:rPr>
        <w:t>MAIO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773D">
        <w:rPr>
          <w:sz w:val="24"/>
          <w:szCs w:val="24"/>
        </w:rPr>
        <w:t>18</w:t>
      </w:r>
      <w:r>
        <w:rPr>
          <w:sz w:val="24"/>
          <w:szCs w:val="24"/>
        </w:rPr>
        <w:t>-0</w:t>
      </w:r>
      <w:r w:rsidR="00A85644">
        <w:rPr>
          <w:sz w:val="24"/>
          <w:szCs w:val="24"/>
        </w:rPr>
        <w:t>5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CE773D">
        <w:rPr>
          <w:sz w:val="24"/>
          <w:szCs w:val="24"/>
        </w:rPr>
        <w:t>18</w:t>
      </w:r>
      <w:bookmarkStart w:id="0" w:name="_GoBack"/>
      <w:bookmarkEnd w:id="0"/>
      <w:r w:rsidR="00DD26EA">
        <w:rPr>
          <w:sz w:val="24"/>
          <w:szCs w:val="24"/>
        </w:rPr>
        <w:t>/0</w:t>
      </w:r>
      <w:r w:rsidR="00A85644">
        <w:rPr>
          <w:sz w:val="24"/>
          <w:szCs w:val="24"/>
        </w:rPr>
        <w:t>5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9104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40DEE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AD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5644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CE773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616F-0F4F-4E2B-BF6D-FAEB014D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2023-05-18T13:21:00Z</dcterms:created>
  <dcterms:modified xsi:type="dcterms:W3CDTF">2023-05-18T13:21:00Z</dcterms:modified>
</cp:coreProperties>
</file>