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</w:t>
      </w:r>
      <w:r w:rsidR="007839D2">
        <w:rPr>
          <w:sz w:val="24"/>
          <w:szCs w:val="24"/>
        </w:rPr>
        <w:t>93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7839D2" w:rsidRPr="007839D2">
        <w:t>LIA CRISTINA BIACCHI</w:t>
      </w:r>
      <w:r w:rsidR="00522311">
        <w:t xml:space="preserve"> </w:t>
      </w:r>
      <w:r w:rsidR="00571287">
        <w:t>pelo períod</w:t>
      </w:r>
      <w:r w:rsidR="00970788">
        <w:t>o de</w:t>
      </w:r>
      <w:r w:rsidR="00A73C4A">
        <w:t xml:space="preserve"> nove </w:t>
      </w:r>
      <w:r w:rsidR="002E1BBF">
        <w:t>(</w:t>
      </w:r>
      <w:r w:rsidR="007839D2">
        <w:t>0</w:t>
      </w:r>
      <w:r w:rsidR="00A73C4A">
        <w:t>9</w:t>
      </w:r>
      <w:bookmarkStart w:id="0" w:name="_GoBack"/>
      <w:bookmarkEnd w:id="0"/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7839D2">
        <w:t>vinte e três</w:t>
      </w:r>
      <w:r w:rsidR="000F4477">
        <w:t xml:space="preserve"> </w:t>
      </w:r>
      <w:r w:rsidR="00571287">
        <w:t>(</w:t>
      </w:r>
      <w:r w:rsidR="007839D2">
        <w:t>23</w:t>
      </w:r>
      <w:r w:rsidR="00F83590">
        <w:t xml:space="preserve">) de </w:t>
      </w:r>
      <w:r w:rsidR="003820D7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7839D2">
        <w:rPr>
          <w:sz w:val="24"/>
          <w:szCs w:val="24"/>
        </w:rPr>
        <w:t>VINTE E QUATRO (24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39D2">
        <w:rPr>
          <w:sz w:val="24"/>
          <w:szCs w:val="24"/>
        </w:rPr>
        <w:t>24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7839D2">
        <w:rPr>
          <w:sz w:val="24"/>
          <w:szCs w:val="24"/>
        </w:rPr>
        <w:t>24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5298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5:docId w15:val="{5B90441B-F9A7-4615-9577-C686B678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58A5-125E-433E-84A8-CB40BBBC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2023-05-24T18:16:00Z</dcterms:created>
  <dcterms:modified xsi:type="dcterms:W3CDTF">2023-05-25T17:24:00Z</dcterms:modified>
</cp:coreProperties>
</file>