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E82E07">
        <w:rPr>
          <w:sz w:val="24"/>
          <w:szCs w:val="24"/>
        </w:rPr>
        <w:t>60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E82E07">
        <w:rPr>
          <w:sz w:val="24"/>
          <w:szCs w:val="24"/>
        </w:rPr>
        <w:t>15</w:t>
      </w:r>
      <w:r w:rsidR="00BA7C35">
        <w:rPr>
          <w:sz w:val="24"/>
          <w:szCs w:val="24"/>
        </w:rPr>
        <w:t xml:space="preserve"> de Maio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BA7C35">
        <w:rPr>
          <w:sz w:val="24"/>
          <w:szCs w:val="24"/>
        </w:rPr>
        <w:t>nclusão do estágio probatório do servidor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E82E07">
        <w:rPr>
          <w:sz w:val="24"/>
          <w:szCs w:val="24"/>
        </w:rPr>
        <w:t>DANIEL VICENTE FANTINEL</w:t>
      </w:r>
      <w:bookmarkEnd w:id="0"/>
      <w:r w:rsidR="00FB0D0B">
        <w:rPr>
          <w:sz w:val="24"/>
          <w:szCs w:val="24"/>
        </w:rPr>
        <w:t>, matrícula nº 16</w:t>
      </w:r>
      <w:r w:rsidR="00E82E07">
        <w:rPr>
          <w:sz w:val="24"/>
          <w:szCs w:val="24"/>
        </w:rPr>
        <w:t>82</w:t>
      </w:r>
      <w:r w:rsidR="00FB0D0B">
        <w:rPr>
          <w:sz w:val="24"/>
          <w:szCs w:val="24"/>
        </w:rPr>
        <w:t>-</w:t>
      </w:r>
      <w:r w:rsidR="00E82E07">
        <w:rPr>
          <w:sz w:val="24"/>
          <w:szCs w:val="24"/>
        </w:rPr>
        <w:t>9</w:t>
      </w:r>
      <w:r w:rsidR="00FB0D0B" w:rsidRPr="0031047B">
        <w:rPr>
          <w:sz w:val="24"/>
          <w:szCs w:val="24"/>
        </w:rPr>
        <w:t xml:space="preserve">, cargo de </w:t>
      </w:r>
      <w:r w:rsidR="00BA7C35">
        <w:rPr>
          <w:sz w:val="24"/>
          <w:szCs w:val="24"/>
        </w:rPr>
        <w:t>OPERADOR DE MÁQUINAS</w:t>
      </w:r>
      <w:r>
        <w:rPr>
          <w:sz w:val="24"/>
          <w:szCs w:val="24"/>
        </w:rPr>
        <w:t>,</w:t>
      </w:r>
      <w:r w:rsidR="00BA7C35">
        <w:rPr>
          <w:sz w:val="24"/>
          <w:szCs w:val="24"/>
        </w:rPr>
        <w:t xml:space="preserve"> sendo APROVADO</w:t>
      </w:r>
      <w:r w:rsidR="007D44F8">
        <w:rPr>
          <w:sz w:val="24"/>
          <w:szCs w:val="24"/>
        </w:rPr>
        <w:t xml:space="preserve"> com 3.</w:t>
      </w:r>
      <w:r w:rsidR="00BA7C35">
        <w:rPr>
          <w:sz w:val="24"/>
          <w:szCs w:val="24"/>
        </w:rPr>
        <w:t>490</w:t>
      </w:r>
      <w:r w:rsidRPr="0031047B">
        <w:rPr>
          <w:sz w:val="24"/>
          <w:szCs w:val="24"/>
        </w:rPr>
        <w:t xml:space="preserve"> pontos, </w:t>
      </w:r>
      <w:r w:rsidR="00BA7C35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299.25pt;height:17.25pt" o:ole="">
          <v:imagedata r:id="rId1" o:title=""/>
        </v:shape>
        <o:OLEObject Type="Embed" ProgID="CorelDraw.Graphic.18" ShapeID="_x0000_i1040" DrawAspect="Content" ObjectID="_17530992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E07" w:rsidRDefault="00176269">
    <w:pPr>
      <w:pStyle w:val="Cabealho"/>
    </w:pPr>
    <w:r>
      <w:rPr>
        <w:noProof/>
        <w:lang w:eastAsia="pt-BR"/>
      </w:rPr>
      <w:drawing>
        <wp:inline distT="0" distB="0" distL="0" distR="0" wp14:anchorId="62F112EF" wp14:editId="55703A48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577C7-47B0-4CD7-9E2C-DE1FA664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2023-08-09T18:08:00Z</cp:lastPrinted>
  <dcterms:created xsi:type="dcterms:W3CDTF">2023-08-09T18:15:00Z</dcterms:created>
  <dcterms:modified xsi:type="dcterms:W3CDTF">2023-08-09T18:15:00Z</dcterms:modified>
</cp:coreProperties>
</file>