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40E89">
        <w:rPr>
          <w:sz w:val="24"/>
          <w:szCs w:val="24"/>
        </w:rPr>
        <w:t>50</w:t>
      </w:r>
      <w:r w:rsidR="00CE4511">
        <w:rPr>
          <w:sz w:val="24"/>
          <w:szCs w:val="24"/>
        </w:rPr>
        <w:t>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CE4511">
        <w:t>vinte</w:t>
      </w:r>
      <w:r w:rsidR="006942C8">
        <w:t xml:space="preserve"> (2</w:t>
      </w:r>
      <w:bookmarkStart w:id="0" w:name="_GoBack"/>
      <w:bookmarkEnd w:id="0"/>
      <w:r w:rsidR="00BC5490">
        <w:t>0</w:t>
      </w:r>
      <w:r w:rsidR="00825C3C">
        <w:t xml:space="preserve">) dias de férias </w:t>
      </w:r>
      <w:proofErr w:type="gramStart"/>
      <w:r w:rsidR="00825C3C">
        <w:t>regulamentares, ao Servidor Público Municipal</w:t>
      </w:r>
      <w:proofErr w:type="gramEnd"/>
      <w:r w:rsidR="00825C3C">
        <w:t xml:space="preserve"> </w:t>
      </w:r>
      <w:r w:rsidR="00CE4511" w:rsidRPr="00CE4511">
        <w:t>CLEBIO GUIOMAR DOS SANTOS</w:t>
      </w:r>
      <w:r w:rsidR="00CE4511">
        <w:t xml:space="preserve"> </w:t>
      </w:r>
      <w:r w:rsidR="00825C3C">
        <w:t xml:space="preserve">referente ao período aquisitivo </w:t>
      </w:r>
      <w:r w:rsidR="00CE4511">
        <w:t>01/08/2022 a 30/07/2023, durante o período de 02/10/2023 a 21</w:t>
      </w:r>
      <w:r w:rsidR="00540E89">
        <w:t>/10</w:t>
      </w:r>
      <w:r w:rsidR="00825C3C">
        <w:t>/2023, conforme art.10</w:t>
      </w:r>
      <w:r w:rsidR="00BC5490">
        <w:t>2 da Lei Municipal nº 1350/2001.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CE4511">
        <w:rPr>
          <w:sz w:val="24"/>
          <w:szCs w:val="24"/>
        </w:rPr>
        <w:t>QUATRO (</w:t>
      </w:r>
      <w:r w:rsidR="00540E89">
        <w:rPr>
          <w:sz w:val="24"/>
          <w:szCs w:val="24"/>
        </w:rPr>
        <w:t>0</w:t>
      </w:r>
      <w:r w:rsidR="00CE4511">
        <w:rPr>
          <w:sz w:val="24"/>
          <w:szCs w:val="24"/>
        </w:rPr>
        <w:t>4</w:t>
      </w:r>
      <w:r w:rsidR="005A555A">
        <w:rPr>
          <w:sz w:val="24"/>
          <w:szCs w:val="24"/>
        </w:rPr>
        <w:t xml:space="preserve">) DIAS DO MÊS DE </w:t>
      </w:r>
      <w:r w:rsidR="00CE4511">
        <w:rPr>
          <w:sz w:val="24"/>
          <w:szCs w:val="24"/>
        </w:rPr>
        <w:t>SETEMBRO</w:t>
      </w:r>
      <w:r>
        <w:rPr>
          <w:sz w:val="24"/>
          <w:szCs w:val="24"/>
        </w:rPr>
        <w:t xml:space="preserve">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540E89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E4511">
        <w:rPr>
          <w:sz w:val="24"/>
          <w:szCs w:val="24"/>
        </w:rPr>
        <w:t>04-09</w:t>
      </w:r>
      <w:r w:rsidR="00825C3C"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B3695B" w:rsidRDefault="00B3695B" w:rsidP="00825C3C">
      <w:pPr>
        <w:rPr>
          <w:sz w:val="24"/>
          <w:szCs w:val="24"/>
        </w:rPr>
      </w:pPr>
    </w:p>
    <w:p w:rsidR="00B3695B" w:rsidRDefault="00B3695B" w:rsidP="00825C3C">
      <w:pPr>
        <w:rPr>
          <w:sz w:val="24"/>
          <w:szCs w:val="24"/>
        </w:rPr>
      </w:pPr>
    </w:p>
    <w:p w:rsidR="00B3695B" w:rsidRPr="000C5204" w:rsidRDefault="00B3695B" w:rsidP="00B3695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3695B" w:rsidRPr="000C5204" w:rsidRDefault="00B3695B" w:rsidP="00B3695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3695B" w:rsidRDefault="00B3695B" w:rsidP="00B3695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B3695B" w:rsidRDefault="00B3695B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E4511">
        <w:rPr>
          <w:sz w:val="24"/>
          <w:szCs w:val="24"/>
        </w:rPr>
        <w:t>04/09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534627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444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89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555A"/>
    <w:rsid w:val="005A629A"/>
    <w:rsid w:val="005A7F00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42C8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3695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CE4511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36F80-E174-4FD4-9191-A8BC79585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2023-06-06T19:10:00Z</cp:lastPrinted>
  <dcterms:created xsi:type="dcterms:W3CDTF">2023-09-04T13:56:00Z</dcterms:created>
  <dcterms:modified xsi:type="dcterms:W3CDTF">2023-09-04T18:25:00Z</dcterms:modified>
</cp:coreProperties>
</file>