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2B3BF5">
        <w:rPr>
          <w:sz w:val="24"/>
          <w:szCs w:val="24"/>
        </w:rPr>
        <w:t>2</w:t>
      </w:r>
      <w:r w:rsidR="005B6E99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B6E99">
        <w:t>dez</w:t>
      </w:r>
      <w:r w:rsidR="00233E5C">
        <w:t xml:space="preserve"> </w:t>
      </w:r>
      <w:r>
        <w:t>(</w:t>
      </w:r>
      <w:r w:rsidR="001A43AF">
        <w:t>1</w:t>
      </w:r>
      <w:r w:rsidR="005B6E99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5B6E99">
        <w:t>IDMARA MANFIO</w:t>
      </w:r>
      <w:r w:rsidR="001A43AF">
        <w:t xml:space="preserve"> </w:t>
      </w:r>
      <w:r>
        <w:t>referente ao período aquisitivo</w:t>
      </w:r>
      <w:r w:rsidR="002B3BF5">
        <w:t xml:space="preserve"> 0</w:t>
      </w:r>
      <w:r w:rsidR="005B6E99">
        <w:t>6</w:t>
      </w:r>
      <w:r w:rsidR="002B3BF5">
        <w:t>/0</w:t>
      </w:r>
      <w:r w:rsidR="005B6E99">
        <w:t>7</w:t>
      </w:r>
      <w:r w:rsidR="002B3BF5">
        <w:t>/2021 a 0</w:t>
      </w:r>
      <w:r w:rsidR="005B6E99">
        <w:t>5</w:t>
      </w:r>
      <w:r w:rsidR="002B3BF5">
        <w:t>/0</w:t>
      </w:r>
      <w:r w:rsidR="005B6E99">
        <w:t>7</w:t>
      </w:r>
      <w:r w:rsidR="002B3BF5">
        <w:t>/2022</w:t>
      </w:r>
      <w:r w:rsidR="009C5A5F">
        <w:t xml:space="preserve">, durante o período de </w:t>
      </w:r>
      <w:r w:rsidR="002B3BF5">
        <w:t>16</w:t>
      </w:r>
      <w:r w:rsidR="00A802DA">
        <w:t>/</w:t>
      </w:r>
      <w:r w:rsidR="002364CB">
        <w:t>10</w:t>
      </w:r>
      <w:r>
        <w:t>/2023 a</w:t>
      </w:r>
      <w:r w:rsidR="004D08BC">
        <w:t xml:space="preserve"> </w:t>
      </w:r>
      <w:r w:rsidR="005B6E99">
        <w:t>25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B3BF5">
        <w:t xml:space="preserve"> e Portaria 0</w:t>
      </w:r>
      <w:r w:rsidR="005B6E99">
        <w:t>47</w:t>
      </w:r>
      <w:r w:rsidR="002B3BF5">
        <w:t>/2023.</w:t>
      </w:r>
    </w:p>
    <w:p w:rsidR="002B3BF5" w:rsidRDefault="002B3BF5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1918C1">
        <w:rPr>
          <w:sz w:val="24"/>
          <w:szCs w:val="24"/>
        </w:rPr>
        <w:t>TREZE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C3CEC">
        <w:rPr>
          <w:sz w:val="24"/>
          <w:szCs w:val="24"/>
        </w:rPr>
        <w:t>1</w:t>
      </w:r>
      <w:r w:rsidR="001918C1">
        <w:rPr>
          <w:sz w:val="24"/>
          <w:szCs w:val="24"/>
        </w:rPr>
        <w:t>3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1918C1">
        <w:rPr>
          <w:sz w:val="24"/>
          <w:szCs w:val="24"/>
        </w:rPr>
        <w:t>3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3CEC">
        <w:rPr>
          <w:sz w:val="24"/>
          <w:szCs w:val="24"/>
        </w:rPr>
        <w:t>1</w:t>
      </w:r>
      <w:r w:rsidR="001918C1">
        <w:rPr>
          <w:sz w:val="24"/>
          <w:szCs w:val="24"/>
        </w:rPr>
        <w:t>3</w:t>
      </w:r>
      <w:bookmarkStart w:id="0" w:name="_GoBack"/>
      <w:bookmarkEnd w:id="0"/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6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6705"/>
    <o:shapelayout v:ext="edit">
      <o:idmap v:ext="edit" data="1"/>
    </o:shapelayout>
  </w:shapeDefaults>
  <w:decimalSymbol w:val=","/>
  <w:listSeparator w:val=";"/>
  <w15:docId w15:val="{92263DAA-2CF3-4E9E-BAC1-43D2CFD3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6BB0A-2344-42B9-98CD-6307839B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2023-07-14T19:33:00Z</cp:lastPrinted>
  <dcterms:created xsi:type="dcterms:W3CDTF">2023-09-13T17:46:00Z</dcterms:created>
  <dcterms:modified xsi:type="dcterms:W3CDTF">2023-09-13T17:48:00Z</dcterms:modified>
</cp:coreProperties>
</file>