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0805A6">
        <w:rPr>
          <w:sz w:val="24"/>
          <w:szCs w:val="24"/>
        </w:rPr>
        <w:t>1</w:t>
      </w:r>
      <w:r w:rsidR="00B22F0F">
        <w:rPr>
          <w:sz w:val="24"/>
          <w:szCs w:val="24"/>
        </w:rPr>
        <w:t>2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B22F0F">
        <w:t>GIOVANA SAVEGNAGO BINOTTO</w:t>
      </w:r>
      <w:r w:rsidR="00D66BB8" w:rsidRPr="0086696E">
        <w:t xml:space="preserve"> </w:t>
      </w:r>
      <w:r>
        <w:t xml:space="preserve">referente ao período aquisitivo </w:t>
      </w:r>
      <w:r w:rsidR="00B22F0F">
        <w:t>31</w:t>
      </w:r>
      <w:r w:rsidR="00A92594">
        <w:t>/</w:t>
      </w:r>
      <w:r w:rsidR="00B22F0F">
        <w:t>07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B22F0F">
        <w:t>30</w:t>
      </w:r>
      <w:r w:rsidR="00D66BB8">
        <w:t>/</w:t>
      </w:r>
      <w:r w:rsidR="00B22F0F">
        <w:t>07</w:t>
      </w:r>
      <w:bookmarkStart w:id="0" w:name="_GoBack"/>
      <w:bookmarkEnd w:id="0"/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6805DC">
    <w:pPr>
      <w:pStyle w:val="Cabealho"/>
      <w:tabs>
        <w:tab w:val="clear" w:pos="4252"/>
        <w:tab w:val="clear" w:pos="8504"/>
        <w:tab w:val="left" w:pos="534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00432B9" wp14:editId="4C1AB81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05A6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D7500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6439"/>
    <w:rsid w:val="00E06939"/>
    <w:rsid w:val="00E07181"/>
    <w:rsid w:val="00E136EB"/>
    <w:rsid w:val="00E16ED9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5BB98-5579-4695-B3FA-CF5D6E992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2023-12-11T18:22:00Z</cp:lastPrinted>
  <dcterms:created xsi:type="dcterms:W3CDTF">2023-12-11T18:25:00Z</dcterms:created>
  <dcterms:modified xsi:type="dcterms:W3CDTF">2023-12-11T18:25:00Z</dcterms:modified>
</cp:coreProperties>
</file>