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CF5EFA">
        <w:rPr>
          <w:sz w:val="24"/>
          <w:szCs w:val="24"/>
        </w:rPr>
        <w:t>30</w:t>
      </w:r>
      <w:bookmarkStart w:id="0" w:name="_GoBack"/>
      <w:bookmarkEnd w:id="0"/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CF5EFA">
        <w:t>JUSSARA LOURDES TAGLIAPIETRA</w:t>
      </w:r>
      <w:r w:rsidR="00C1121B">
        <w:t xml:space="preserve"> </w:t>
      </w:r>
      <w:r>
        <w:t xml:space="preserve">referente ao período aquisitivo </w:t>
      </w:r>
      <w:r w:rsidR="00CF5EFA">
        <w:t>22/03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CF5EFA">
        <w:t>21</w:t>
      </w:r>
      <w:r w:rsidR="00D66BB8">
        <w:t>/</w:t>
      </w:r>
      <w:r w:rsidR="008D3127">
        <w:t>0</w:t>
      </w:r>
      <w:r w:rsidR="00CF5EFA">
        <w:t>3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76D2669" wp14:editId="0167395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7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7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70070-0D5C-4356-A524-E20F5133D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2023-12-11T19:40:00Z</cp:lastPrinted>
  <dcterms:created xsi:type="dcterms:W3CDTF">2023-12-11T19:42:00Z</dcterms:created>
  <dcterms:modified xsi:type="dcterms:W3CDTF">2023-12-11T19:42:00Z</dcterms:modified>
</cp:coreProperties>
</file>