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35A78">
        <w:t>LUSELIS MARIA MAZZONETTO</w:t>
      </w:r>
      <w:r w:rsidR="00EA0F87">
        <w:t xml:space="preserve"> DA</w:t>
      </w:r>
      <w:bookmarkStart w:id="0" w:name="_GoBack"/>
      <w:bookmarkEnd w:id="0"/>
      <w:r w:rsidR="00035A78">
        <w:t xml:space="preserve"> SILVA</w:t>
      </w:r>
      <w:r w:rsidR="00C1121B">
        <w:t xml:space="preserve"> </w:t>
      </w:r>
      <w:r>
        <w:t xml:space="preserve">referente ao período aquisitivo </w:t>
      </w:r>
      <w:r w:rsidR="00035A78">
        <w:t>30/05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035A78">
        <w:t>29</w:t>
      </w:r>
      <w:r w:rsidR="00D66BB8">
        <w:t>/</w:t>
      </w:r>
      <w:r w:rsidR="008D3127">
        <w:t>0</w:t>
      </w:r>
      <w:r w:rsidR="00035A78">
        <w:t>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462711" wp14:editId="3655C1B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A0F87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DAB28-09FB-489B-8254-DDC37864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2023-12-12T12:25:00Z</cp:lastPrinted>
  <dcterms:created xsi:type="dcterms:W3CDTF">2023-12-12T12:26:00Z</dcterms:created>
  <dcterms:modified xsi:type="dcterms:W3CDTF">2023-12-12T18:37:00Z</dcterms:modified>
</cp:coreProperties>
</file>