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85B">
        <w:rPr>
          <w:sz w:val="24"/>
          <w:szCs w:val="24"/>
        </w:rPr>
        <w:t>7</w:t>
      </w:r>
      <w:r w:rsidR="009B0FC7">
        <w:rPr>
          <w:sz w:val="24"/>
          <w:szCs w:val="24"/>
        </w:rPr>
        <w:t>67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B0FC7">
        <w:t>dez</w:t>
      </w:r>
      <w:r w:rsidR="00233E5C">
        <w:t xml:space="preserve"> </w:t>
      </w:r>
      <w:r>
        <w:t>(</w:t>
      </w:r>
      <w:r w:rsidR="009B0FC7">
        <w:t>1</w:t>
      </w:r>
      <w:r w:rsidR="0051686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9B0FC7">
        <w:t>RODRIGO FELIPE DA SILVA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9B0FC7">
        <w:t>19</w:t>
      </w:r>
      <w:r w:rsidR="001A67D5">
        <w:t>/</w:t>
      </w:r>
      <w:r w:rsidR="00C87580">
        <w:t>0</w:t>
      </w:r>
      <w:r w:rsidR="009B0FC7">
        <w:t>5</w:t>
      </w:r>
      <w:r w:rsidR="0049358C">
        <w:t>/20</w:t>
      </w:r>
      <w:r w:rsidR="00C0285B">
        <w:t>2</w:t>
      </w:r>
      <w:r w:rsidR="009B0FC7">
        <w:t>2</w:t>
      </w:r>
      <w:r w:rsidR="002B3BF5">
        <w:t xml:space="preserve"> a </w:t>
      </w:r>
      <w:r w:rsidR="009B0FC7">
        <w:t>18/05/2023</w:t>
      </w:r>
      <w:r w:rsidR="009C5A5F">
        <w:t xml:space="preserve">, durante o período de </w:t>
      </w:r>
      <w:r w:rsidR="009B0FC7">
        <w:t>02</w:t>
      </w:r>
      <w:r w:rsidR="00A802DA">
        <w:t>/</w:t>
      </w:r>
      <w:r w:rsidR="00DF0594">
        <w:t>01/2024</w:t>
      </w:r>
      <w:r>
        <w:t xml:space="preserve"> a</w:t>
      </w:r>
      <w:r w:rsidR="009B0FC7">
        <w:t xml:space="preserve"> 11</w:t>
      </w:r>
      <w:r w:rsidR="002C2200">
        <w:t>/</w:t>
      </w:r>
      <w:r w:rsidR="000347F2">
        <w:t>0</w:t>
      </w:r>
      <w:r w:rsidR="005520CF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9B0FC7">
        <w:t xml:space="preserve"> e Portaria 472/2023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9B0FC7">
        <w:rPr>
          <w:sz w:val="24"/>
          <w:szCs w:val="24"/>
        </w:rPr>
        <w:t>ONZE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9B0FC7">
        <w:rPr>
          <w:sz w:val="24"/>
          <w:szCs w:val="24"/>
        </w:rPr>
        <w:t>11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B0FC7">
        <w:rPr>
          <w:sz w:val="24"/>
          <w:szCs w:val="24"/>
        </w:rPr>
        <w:t>11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B0FC7">
        <w:rPr>
          <w:sz w:val="24"/>
          <w:szCs w:val="24"/>
        </w:rPr>
        <w:t>11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0FC7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7580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C1090-EE9A-45D6-B398-49AA1219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2023-12-11T19:26:00Z</cp:lastPrinted>
  <dcterms:created xsi:type="dcterms:W3CDTF">2023-12-12T16:32:00Z</dcterms:created>
  <dcterms:modified xsi:type="dcterms:W3CDTF">2023-12-12T16:32:00Z</dcterms:modified>
</cp:coreProperties>
</file>