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E6D64">
        <w:rPr>
          <w:sz w:val="24"/>
          <w:szCs w:val="24"/>
        </w:rPr>
        <w:t>7</w:t>
      </w:r>
      <w:r w:rsidR="000044F0">
        <w:rPr>
          <w:sz w:val="24"/>
          <w:szCs w:val="24"/>
        </w:rPr>
        <w:t>9</w:t>
      </w:r>
      <w:r w:rsidR="00211BDB">
        <w:rPr>
          <w:sz w:val="24"/>
          <w:szCs w:val="24"/>
        </w:rPr>
        <w:t>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7277A6" w:rsidRDefault="00C4343F" w:rsidP="007277A6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211BDB">
        <w:t>dezoito</w:t>
      </w:r>
      <w:r w:rsidR="00233E5C">
        <w:t xml:space="preserve"> </w:t>
      </w:r>
      <w:r>
        <w:t>(</w:t>
      </w:r>
      <w:r w:rsidR="00211BDB">
        <w:t>18</w:t>
      </w:r>
      <w:r>
        <w:t xml:space="preserve">) dias de férias </w:t>
      </w:r>
      <w:proofErr w:type="gramStart"/>
      <w:r>
        <w:t>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</w:t>
      </w:r>
      <w:proofErr w:type="gramEnd"/>
      <w:r w:rsidR="0049358C">
        <w:t xml:space="preserve"> </w:t>
      </w:r>
      <w:r w:rsidR="00211BDB">
        <w:t>RAFAEL FRANCISCO DA ROSA DE ALMEIDA</w:t>
      </w:r>
      <w:r w:rsidR="0049358C">
        <w:t xml:space="preserve"> </w:t>
      </w:r>
      <w:r>
        <w:t>referente ao período aquisitivo</w:t>
      </w:r>
      <w:r w:rsidR="002B3BF5">
        <w:t xml:space="preserve"> </w:t>
      </w:r>
      <w:r w:rsidR="00211BDB">
        <w:t>1</w:t>
      </w:r>
      <w:r w:rsidR="000044F0">
        <w:t>2</w:t>
      </w:r>
      <w:r w:rsidR="001A67D5">
        <w:t>/</w:t>
      </w:r>
      <w:r w:rsidR="00A93863">
        <w:t>0</w:t>
      </w:r>
      <w:r w:rsidR="00211BDB">
        <w:t>4</w:t>
      </w:r>
      <w:r w:rsidR="0049358C">
        <w:t>/20</w:t>
      </w:r>
      <w:r w:rsidR="00C0285B">
        <w:t>2</w:t>
      </w:r>
      <w:r w:rsidR="000044F0">
        <w:t>2</w:t>
      </w:r>
      <w:r w:rsidR="002B3BF5">
        <w:t xml:space="preserve"> a </w:t>
      </w:r>
      <w:r w:rsidR="00211BDB">
        <w:t>11/04</w:t>
      </w:r>
      <w:r w:rsidR="00A93863">
        <w:t>/202</w:t>
      </w:r>
      <w:r w:rsidR="000044F0">
        <w:t>3</w:t>
      </w:r>
      <w:r w:rsidR="009C5A5F">
        <w:t xml:space="preserve">, durante o período de </w:t>
      </w:r>
      <w:r w:rsidR="00211BDB">
        <w:t>02</w:t>
      </w:r>
      <w:r w:rsidR="00A802DA">
        <w:t>/</w:t>
      </w:r>
      <w:r w:rsidR="00DF0594">
        <w:t>01/2024</w:t>
      </w:r>
      <w:r>
        <w:t xml:space="preserve"> a</w:t>
      </w:r>
      <w:r w:rsidR="00211BDB">
        <w:t xml:space="preserve"> </w:t>
      </w:r>
      <w:r w:rsidR="00A93863">
        <w:t>1</w:t>
      </w:r>
      <w:r w:rsidR="00211BDB">
        <w:t>9</w:t>
      </w:r>
      <w:r w:rsidR="002C2200">
        <w:t>/</w:t>
      </w:r>
      <w:r w:rsidR="000347F2">
        <w:t>0</w:t>
      </w:r>
      <w:r w:rsidR="000044F0">
        <w:t>1</w:t>
      </w:r>
      <w:r w:rsidR="00E72EF1">
        <w:t>/</w:t>
      </w:r>
      <w:r w:rsidR="000347F2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211BDB">
        <w:t xml:space="preserve"> e Portaria 372/2023.</w:t>
      </w:r>
    </w:p>
    <w:p w:rsidR="002B3BF5" w:rsidRDefault="002B3BF5" w:rsidP="001F5BAD">
      <w:pPr>
        <w:pStyle w:val="NormalWeb"/>
        <w:spacing w:after="0"/>
        <w:jc w:val="both"/>
      </w:pP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D51C39">
        <w:rPr>
          <w:sz w:val="24"/>
          <w:szCs w:val="24"/>
        </w:rPr>
        <w:t>AO</w:t>
      </w:r>
      <w:r w:rsidR="00553112">
        <w:rPr>
          <w:sz w:val="24"/>
          <w:szCs w:val="24"/>
        </w:rPr>
        <w:t xml:space="preserve">S </w:t>
      </w:r>
      <w:r w:rsidR="000044F0">
        <w:rPr>
          <w:sz w:val="24"/>
          <w:szCs w:val="24"/>
        </w:rPr>
        <w:t>QU</w:t>
      </w:r>
      <w:r w:rsidR="00211BDB">
        <w:rPr>
          <w:sz w:val="24"/>
          <w:szCs w:val="24"/>
        </w:rPr>
        <w:t>INZE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211BDB">
        <w:rPr>
          <w:sz w:val="24"/>
          <w:szCs w:val="24"/>
        </w:rPr>
        <w:t>15</w:t>
      </w:r>
      <w:r w:rsidR="00D51C39">
        <w:rPr>
          <w:sz w:val="24"/>
          <w:szCs w:val="24"/>
        </w:rPr>
        <w:t>) DIA</w:t>
      </w:r>
      <w:r w:rsidR="00553112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D51C39">
        <w:rPr>
          <w:sz w:val="24"/>
          <w:szCs w:val="24"/>
        </w:rPr>
        <w:t>DEZ</w:t>
      </w:r>
      <w:r w:rsidR="001B17B2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93863">
        <w:rPr>
          <w:sz w:val="24"/>
          <w:szCs w:val="24"/>
        </w:rPr>
        <w:t>1</w:t>
      </w:r>
      <w:r w:rsidR="00211BDB">
        <w:rPr>
          <w:sz w:val="24"/>
          <w:szCs w:val="24"/>
        </w:rPr>
        <w:t>5</w:t>
      </w:r>
      <w:r w:rsidR="00D51C39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A93863">
        <w:rPr>
          <w:sz w:val="24"/>
          <w:szCs w:val="24"/>
        </w:rPr>
        <w:t>1</w:t>
      </w:r>
      <w:r w:rsidR="00211BDB">
        <w:rPr>
          <w:sz w:val="24"/>
          <w:szCs w:val="24"/>
        </w:rPr>
        <w:t>5</w:t>
      </w:r>
      <w:bookmarkStart w:id="0" w:name="_GoBack"/>
      <w:bookmarkEnd w:id="0"/>
      <w:r w:rsidR="00D51C39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DF0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DBAE37D" wp14:editId="45B60B20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20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044F0"/>
    <w:rsid w:val="00005CDA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1BDB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6862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20CF"/>
    <w:rsid w:val="00553112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6F44CC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3863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BE4767"/>
    <w:rsid w:val="00C0285B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83A65"/>
    <w:rsid w:val="00C87580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51C39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0594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77745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7DF0"/>
    <w:rsid w:val="00FB215E"/>
    <w:rsid w:val="00FC2CD3"/>
    <w:rsid w:val="00FC6654"/>
    <w:rsid w:val="00FD0827"/>
    <w:rsid w:val="00FD0C50"/>
    <w:rsid w:val="00FD2486"/>
    <w:rsid w:val="00FD7887"/>
    <w:rsid w:val="00FE15DE"/>
    <w:rsid w:val="00FE6D64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0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E28AF-3233-4A27-8415-8BEC5F60C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2023-12-11T19:26:00Z</cp:lastPrinted>
  <dcterms:created xsi:type="dcterms:W3CDTF">2023-12-18T11:40:00Z</dcterms:created>
  <dcterms:modified xsi:type="dcterms:W3CDTF">2023-12-18T11:40:00Z</dcterms:modified>
</cp:coreProperties>
</file>