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2D75C6">
        <w:rPr>
          <w:sz w:val="24"/>
          <w:szCs w:val="24"/>
        </w:rPr>
        <w:t>5</w:t>
      </w:r>
      <w:r w:rsidR="002D020C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E30A6">
        <w:t xml:space="preserve">quinze </w:t>
      </w:r>
      <w:r>
        <w:t>(</w:t>
      </w:r>
      <w:r w:rsidR="002D75C6">
        <w:t>1</w:t>
      </w:r>
      <w:r w:rsidR="002E30A6">
        <w:t>5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  <w:r>
        <w:t xml:space="preserve"> </w:t>
      </w:r>
      <w:r w:rsidR="002D020C">
        <w:t>LUCIO ANTÔNIO DA SILVA SANTOS</w:t>
      </w:r>
      <w:r w:rsidR="003A6870">
        <w:t xml:space="preserve"> </w:t>
      </w:r>
      <w:r>
        <w:t xml:space="preserve">referente ao período aquisitivo </w:t>
      </w:r>
      <w:r w:rsidR="002D020C">
        <w:t>08</w:t>
      </w:r>
      <w:r w:rsidR="003A6870">
        <w:t>/0</w:t>
      </w:r>
      <w:r w:rsidR="002D020C">
        <w:t>7</w:t>
      </w:r>
      <w:r w:rsidR="003F7F01">
        <w:t>/202</w:t>
      </w:r>
      <w:r w:rsidR="002E30A6">
        <w:t>1</w:t>
      </w:r>
      <w:r w:rsidR="00847BA0">
        <w:t xml:space="preserve"> a </w:t>
      </w:r>
      <w:r w:rsidR="002D020C">
        <w:t>07</w:t>
      </w:r>
      <w:r w:rsidR="00D66BB8">
        <w:t>/</w:t>
      </w:r>
      <w:r w:rsidR="002D020C">
        <w:t>07</w:t>
      </w:r>
      <w:r w:rsidR="002D75C6">
        <w:t>/2022</w:t>
      </w:r>
      <w:r w:rsidR="009C5A5F">
        <w:t xml:space="preserve">, durante o período de </w:t>
      </w:r>
      <w:r w:rsidR="002D020C">
        <w:t>05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2D020C">
        <w:t>19</w:t>
      </w:r>
      <w:r w:rsidR="002C2200">
        <w:t>/</w:t>
      </w:r>
      <w:r w:rsidR="00F75F27">
        <w:t>0</w:t>
      </w:r>
      <w:r w:rsidR="002D020C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2E30A6">
        <w:t xml:space="preserve"> e Portaria </w:t>
      </w:r>
      <w:r w:rsidR="002D020C">
        <w:t>803</w:t>
      </w:r>
      <w:r w:rsidR="002E30A6">
        <w:t>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2D75C6">
        <w:rPr>
          <w:sz w:val="24"/>
          <w:szCs w:val="24"/>
        </w:rPr>
        <w:t>VINTE E TRÊS (23</w:t>
      </w:r>
      <w:r w:rsidR="00400CE8">
        <w:rPr>
          <w:sz w:val="24"/>
          <w:szCs w:val="24"/>
        </w:rPr>
        <w:t>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75C6">
        <w:rPr>
          <w:sz w:val="24"/>
          <w:szCs w:val="24"/>
        </w:rPr>
        <w:t>23</w:t>
      </w:r>
      <w:r>
        <w:rPr>
          <w:sz w:val="24"/>
          <w:szCs w:val="24"/>
        </w:rPr>
        <w:t>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D75C6">
        <w:rPr>
          <w:sz w:val="24"/>
          <w:szCs w:val="24"/>
        </w:rPr>
        <w:t>2</w:t>
      </w:r>
      <w:r w:rsidR="006F067F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>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D020C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9DE731" wp14:editId="5CBB4B52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67F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108B1-903A-47BB-BBEE-B0A707A5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2024-01-23T20:10:00Z</cp:lastPrinted>
  <dcterms:created xsi:type="dcterms:W3CDTF">2024-01-23T20:13:00Z</dcterms:created>
  <dcterms:modified xsi:type="dcterms:W3CDTF">2024-01-23T20:28:00Z</dcterms:modified>
</cp:coreProperties>
</file>