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23FB05A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4F05">
        <w:rPr>
          <w:sz w:val="24"/>
          <w:szCs w:val="24"/>
        </w:rPr>
        <w:t>450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107005F4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7D4F05">
        <w:t>vinte</w:t>
      </w:r>
      <w:r w:rsidR="003F7F01">
        <w:t xml:space="preserve"> </w:t>
      </w:r>
      <w:r>
        <w:t>(</w:t>
      </w:r>
      <w:r w:rsidR="007D4F05">
        <w:t>2</w:t>
      </w:r>
      <w:r w:rsidR="00F723BF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r w:rsidR="00F723BF">
        <w:t>SANDRA FLORES DA ROSA</w:t>
      </w:r>
      <w:r w:rsidR="00724083">
        <w:t xml:space="preserve"> </w:t>
      </w:r>
      <w:r>
        <w:t xml:space="preserve">referente ao período aquisitivo </w:t>
      </w:r>
      <w:r w:rsidR="00F723BF">
        <w:t>11</w:t>
      </w:r>
      <w:r w:rsidR="008E456B">
        <w:t>/0</w:t>
      </w:r>
      <w:r w:rsidR="00F723BF">
        <w:t>3</w:t>
      </w:r>
      <w:r w:rsidR="003F7F01">
        <w:t>/202</w:t>
      </w:r>
      <w:r w:rsidR="00F723BF">
        <w:t>3</w:t>
      </w:r>
      <w:r w:rsidR="00847BA0">
        <w:t xml:space="preserve"> a </w:t>
      </w:r>
      <w:r w:rsidR="00F723BF">
        <w:t>10</w:t>
      </w:r>
      <w:r w:rsidR="00D66BB8">
        <w:t>/</w:t>
      </w:r>
      <w:r w:rsidR="001651C3">
        <w:t>0</w:t>
      </w:r>
      <w:r w:rsidR="00F723BF">
        <w:t>3</w:t>
      </w:r>
      <w:r w:rsidR="008E456B">
        <w:t>/202</w:t>
      </w:r>
      <w:r w:rsidR="00F723BF">
        <w:t>4</w:t>
      </w:r>
      <w:r w:rsidR="009C5A5F">
        <w:t xml:space="preserve">, durante o período de </w:t>
      </w:r>
      <w:r w:rsidR="007D4F05">
        <w:t>15</w:t>
      </w:r>
      <w:r w:rsidR="00A802DA">
        <w:t>/</w:t>
      </w:r>
      <w:r w:rsidR="00724083">
        <w:t>0</w:t>
      </w:r>
      <w:r w:rsidR="007D4F05">
        <w:t>7</w:t>
      </w:r>
      <w:r w:rsidR="008861B4">
        <w:t>/2024</w:t>
      </w:r>
      <w:r>
        <w:t xml:space="preserve"> a</w:t>
      </w:r>
      <w:r w:rsidR="00F723BF">
        <w:t xml:space="preserve"> </w:t>
      </w:r>
      <w:r w:rsidR="007D4F05">
        <w:t>03</w:t>
      </w:r>
      <w:r w:rsidR="002C2200">
        <w:t>/</w:t>
      </w:r>
      <w:r w:rsidR="00F75F27">
        <w:t>0</w:t>
      </w:r>
      <w:r w:rsidR="007D4F05">
        <w:t>8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7D4F05">
        <w:t xml:space="preserve"> e Portaria 292/2024</w:t>
      </w:r>
      <w:r w:rsidR="00F723BF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4BBD3E60" w14:textId="584D5C04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7D4F05">
        <w:rPr>
          <w:sz w:val="24"/>
          <w:szCs w:val="24"/>
        </w:rPr>
        <w:t>DEZESSETE</w:t>
      </w:r>
      <w:r w:rsidR="00EA6825" w:rsidRPr="002E6C5E">
        <w:rPr>
          <w:sz w:val="24"/>
          <w:szCs w:val="24"/>
        </w:rPr>
        <w:t xml:space="preserve"> (</w:t>
      </w:r>
      <w:r w:rsidR="007D4F05">
        <w:rPr>
          <w:sz w:val="24"/>
          <w:szCs w:val="24"/>
        </w:rPr>
        <w:t>17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7D4F05">
        <w:rPr>
          <w:sz w:val="24"/>
          <w:szCs w:val="24"/>
        </w:rPr>
        <w:t>JUNHO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360EC21E" w14:textId="77777777" w:rsidR="00EA6825" w:rsidRPr="002E6C5E" w:rsidRDefault="00EA6825" w:rsidP="00EA6825">
      <w:pPr>
        <w:rPr>
          <w:sz w:val="24"/>
          <w:szCs w:val="24"/>
        </w:rPr>
      </w:pPr>
    </w:p>
    <w:p w14:paraId="6F39B92F" w14:textId="77777777" w:rsidR="00EA6825" w:rsidRPr="002E6C5E" w:rsidRDefault="00EA6825" w:rsidP="00EA6825">
      <w:pPr>
        <w:rPr>
          <w:sz w:val="24"/>
          <w:szCs w:val="24"/>
        </w:rPr>
      </w:pPr>
    </w:p>
    <w:p w14:paraId="14823A6F" w14:textId="77777777" w:rsidR="00EA6825" w:rsidRPr="002E6C5E" w:rsidRDefault="00EA6825" w:rsidP="00EA6825">
      <w:pPr>
        <w:rPr>
          <w:sz w:val="24"/>
          <w:szCs w:val="24"/>
        </w:rPr>
      </w:pPr>
    </w:p>
    <w:p w14:paraId="63087FA0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58150C0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3A7AEF10" w14:textId="77777777" w:rsidR="00EA6825" w:rsidRPr="002E6C5E" w:rsidRDefault="00EA6825" w:rsidP="00EA6825">
      <w:pPr>
        <w:rPr>
          <w:sz w:val="24"/>
          <w:szCs w:val="24"/>
        </w:rPr>
      </w:pPr>
    </w:p>
    <w:p w14:paraId="19320B16" w14:textId="77777777" w:rsidR="00EA6825" w:rsidRPr="002E6C5E" w:rsidRDefault="00EA6825" w:rsidP="00EA6825">
      <w:pPr>
        <w:rPr>
          <w:sz w:val="24"/>
          <w:szCs w:val="24"/>
        </w:rPr>
      </w:pPr>
    </w:p>
    <w:p w14:paraId="2FE00F67" w14:textId="77777777" w:rsidR="00EA6825" w:rsidRPr="002E6C5E" w:rsidRDefault="00EA6825" w:rsidP="00EA6825">
      <w:pPr>
        <w:rPr>
          <w:sz w:val="24"/>
          <w:szCs w:val="24"/>
        </w:rPr>
      </w:pPr>
    </w:p>
    <w:p w14:paraId="41BBB60A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59436C62" w14:textId="174389D8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7D4F05">
        <w:rPr>
          <w:sz w:val="24"/>
          <w:szCs w:val="24"/>
        </w:rPr>
        <w:t>17</w:t>
      </w:r>
      <w:r>
        <w:rPr>
          <w:sz w:val="24"/>
          <w:szCs w:val="24"/>
        </w:rPr>
        <w:t>-0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AA1C1C6" w14:textId="77777777" w:rsidR="00EA6825" w:rsidRDefault="00EA6825" w:rsidP="00EA6825">
      <w:pPr>
        <w:rPr>
          <w:sz w:val="24"/>
          <w:szCs w:val="24"/>
        </w:rPr>
      </w:pPr>
    </w:p>
    <w:p w14:paraId="7A93780E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671BAF5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541E04DF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EADBDE0" w14:textId="77777777" w:rsidR="00EA6825" w:rsidRPr="002E6C5E" w:rsidRDefault="00EA6825" w:rsidP="00EA6825">
      <w:pPr>
        <w:rPr>
          <w:sz w:val="24"/>
          <w:szCs w:val="24"/>
        </w:rPr>
      </w:pPr>
    </w:p>
    <w:p w14:paraId="0A59EC3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36C758B7" w14:textId="6EB6AAE1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7D4F05">
        <w:rPr>
          <w:sz w:val="24"/>
          <w:szCs w:val="24"/>
        </w:rPr>
        <w:t>17</w:t>
      </w:r>
      <w:r w:rsidRPr="002E6C5E">
        <w:rPr>
          <w:sz w:val="24"/>
          <w:szCs w:val="24"/>
        </w:rPr>
        <w:t>/0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18A32572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57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705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2024-03-19T17:56:00Z</cp:lastPrinted>
  <dcterms:created xsi:type="dcterms:W3CDTF">2024-06-17T14:46:00Z</dcterms:created>
  <dcterms:modified xsi:type="dcterms:W3CDTF">2024-06-17T14:46:00Z</dcterms:modified>
</cp:coreProperties>
</file>