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98A44" w14:textId="77777777" w:rsidR="00673768" w:rsidRDefault="00673768" w:rsidP="003A7E7E">
      <w:pPr>
        <w:rPr>
          <w:sz w:val="24"/>
          <w:szCs w:val="24"/>
        </w:rPr>
      </w:pPr>
    </w:p>
    <w:p w14:paraId="318A2144" w14:textId="77777777" w:rsidR="00970788" w:rsidRDefault="00970788" w:rsidP="003A7E7E">
      <w:pPr>
        <w:rPr>
          <w:sz w:val="24"/>
          <w:szCs w:val="24"/>
        </w:rPr>
      </w:pPr>
    </w:p>
    <w:p w14:paraId="1B2B05AC" w14:textId="079BD620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115D7">
        <w:rPr>
          <w:sz w:val="24"/>
          <w:szCs w:val="24"/>
        </w:rPr>
        <w:t>494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C855466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203C0C0" w14:textId="77777777" w:rsidR="000C5204" w:rsidRPr="000C5204" w:rsidRDefault="000C5204" w:rsidP="000C5204">
      <w:pPr>
        <w:rPr>
          <w:sz w:val="24"/>
          <w:szCs w:val="24"/>
        </w:rPr>
      </w:pPr>
    </w:p>
    <w:p w14:paraId="6506243E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37A95BF5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77399307" w14:textId="27197CF1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6538F"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 Servidor</w:t>
      </w:r>
      <w:r w:rsidR="0034038E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4038E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3115D7">
        <w:rPr>
          <w:sz w:val="24"/>
          <w:szCs w:val="24"/>
        </w:rPr>
        <w:t>IDMARA MANFIO</w:t>
      </w:r>
      <w:r w:rsidR="00BA1BA4">
        <w:rPr>
          <w:sz w:val="24"/>
          <w:szCs w:val="24"/>
        </w:rPr>
        <w:t xml:space="preserve">, cargo de </w:t>
      </w:r>
      <w:r w:rsidR="003115D7">
        <w:rPr>
          <w:sz w:val="24"/>
          <w:szCs w:val="24"/>
        </w:rPr>
        <w:t>Contador</w:t>
      </w:r>
      <w:r w:rsidR="001F239D">
        <w:rPr>
          <w:sz w:val="24"/>
          <w:szCs w:val="24"/>
        </w:rPr>
        <w:t>, lotada</w:t>
      </w:r>
      <w:r w:rsidR="0016538F">
        <w:rPr>
          <w:sz w:val="24"/>
          <w:szCs w:val="24"/>
        </w:rPr>
        <w:t xml:space="preserve"> n</w:t>
      </w:r>
      <w:r w:rsidR="003115D7">
        <w:rPr>
          <w:sz w:val="24"/>
          <w:szCs w:val="24"/>
        </w:rPr>
        <w:t>a secretaria de 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3115D7">
        <w:rPr>
          <w:sz w:val="24"/>
          <w:szCs w:val="24"/>
        </w:rPr>
        <w:t>06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16538F">
        <w:rPr>
          <w:sz w:val="24"/>
          <w:szCs w:val="24"/>
        </w:rPr>
        <w:t xml:space="preserve"> </w:t>
      </w:r>
      <w:r w:rsidR="003115D7">
        <w:rPr>
          <w:sz w:val="24"/>
          <w:szCs w:val="24"/>
        </w:rPr>
        <w:t>Julho</w:t>
      </w:r>
      <w:r w:rsidR="00663FF7">
        <w:rPr>
          <w:sz w:val="24"/>
          <w:szCs w:val="24"/>
        </w:rPr>
        <w:t xml:space="preserve"> de 20</w:t>
      </w:r>
      <w:r w:rsidR="0016538F">
        <w:rPr>
          <w:sz w:val="24"/>
          <w:szCs w:val="24"/>
        </w:rPr>
        <w:t>12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doze </w:t>
      </w:r>
      <w:r w:rsidRPr="00441E6E">
        <w:rPr>
          <w:sz w:val="24"/>
          <w:szCs w:val="24"/>
        </w:rPr>
        <w:t>(</w:t>
      </w:r>
      <w:r w:rsidR="0016538F">
        <w:rPr>
          <w:sz w:val="24"/>
          <w:szCs w:val="24"/>
        </w:rPr>
        <w:t>12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16538F">
        <w:rPr>
          <w:sz w:val="24"/>
          <w:szCs w:val="24"/>
        </w:rPr>
        <w:t xml:space="preserve">viço Público no cargo em </w:t>
      </w:r>
      <w:r w:rsidR="003115D7">
        <w:rPr>
          <w:sz w:val="24"/>
          <w:szCs w:val="24"/>
        </w:rPr>
        <w:t>06</w:t>
      </w:r>
      <w:r>
        <w:rPr>
          <w:sz w:val="24"/>
          <w:szCs w:val="24"/>
        </w:rPr>
        <w:t xml:space="preserve"> de </w:t>
      </w:r>
      <w:r w:rsidR="003115D7">
        <w:rPr>
          <w:sz w:val="24"/>
          <w:szCs w:val="24"/>
        </w:rPr>
        <w:t>Julho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proofErr w:type="gramStart"/>
      <w:r w:rsidR="003115D7">
        <w:rPr>
          <w:bCs/>
          <w:sz w:val="24"/>
          <w:szCs w:val="24"/>
        </w:rPr>
        <w:t>Agosto</w:t>
      </w:r>
      <w:proofErr w:type="gramEnd"/>
      <w:r w:rsidR="00F31602">
        <w:rPr>
          <w:bCs/>
          <w:sz w:val="24"/>
          <w:szCs w:val="24"/>
        </w:rPr>
        <w:t xml:space="preserve"> de 2024</w:t>
      </w:r>
      <w:r>
        <w:rPr>
          <w:bCs/>
          <w:sz w:val="24"/>
          <w:szCs w:val="24"/>
        </w:rPr>
        <w:t>.</w:t>
      </w:r>
    </w:p>
    <w:p w14:paraId="76CA6941" w14:textId="77777777" w:rsidR="00571287" w:rsidRPr="000C5204" w:rsidRDefault="00571287" w:rsidP="00571287">
      <w:pPr>
        <w:pStyle w:val="NormalWeb"/>
        <w:spacing w:after="0"/>
        <w:jc w:val="both"/>
      </w:pPr>
    </w:p>
    <w:p w14:paraId="4E34CA3D" w14:textId="56C3F6FA" w:rsidR="00BF75EC" w:rsidRPr="000C5204" w:rsidRDefault="00BF75EC" w:rsidP="00BF75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3115D7">
        <w:rPr>
          <w:sz w:val="24"/>
          <w:szCs w:val="24"/>
        </w:rPr>
        <w:t>TRÊS</w:t>
      </w:r>
      <w:r>
        <w:rPr>
          <w:sz w:val="24"/>
          <w:szCs w:val="24"/>
        </w:rPr>
        <w:t xml:space="preserve"> (</w:t>
      </w:r>
      <w:r w:rsidR="003115D7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3115D7">
        <w:rPr>
          <w:sz w:val="24"/>
          <w:szCs w:val="24"/>
        </w:rPr>
        <w:t>JULHO</w:t>
      </w:r>
      <w:r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14:paraId="5A3F6817" w14:textId="77777777" w:rsidR="00BF75EC" w:rsidRPr="000C5204" w:rsidRDefault="00BF75EC" w:rsidP="00BF75EC">
      <w:pPr>
        <w:rPr>
          <w:sz w:val="24"/>
          <w:szCs w:val="24"/>
        </w:rPr>
      </w:pPr>
    </w:p>
    <w:p w14:paraId="4D8923B4" w14:textId="77777777" w:rsidR="00BF75EC" w:rsidRPr="000C5204" w:rsidRDefault="00BF75EC" w:rsidP="00BF75EC">
      <w:pPr>
        <w:rPr>
          <w:sz w:val="24"/>
          <w:szCs w:val="24"/>
        </w:rPr>
      </w:pPr>
    </w:p>
    <w:p w14:paraId="212B9911" w14:textId="77777777" w:rsidR="00BF75EC" w:rsidRDefault="00BF75EC" w:rsidP="00BF75EC">
      <w:pPr>
        <w:rPr>
          <w:sz w:val="24"/>
          <w:szCs w:val="24"/>
        </w:rPr>
      </w:pPr>
    </w:p>
    <w:p w14:paraId="209BF180" w14:textId="77777777" w:rsidR="00BF75EC" w:rsidRPr="000C5204" w:rsidRDefault="00BF75EC" w:rsidP="00BF75EC">
      <w:pPr>
        <w:rPr>
          <w:sz w:val="24"/>
          <w:szCs w:val="24"/>
        </w:rPr>
      </w:pPr>
    </w:p>
    <w:p w14:paraId="198C8A8D" w14:textId="7777777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14:paraId="3FAC0EE7" w14:textId="77777777" w:rsidR="00BF75EC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6C478ED" w14:textId="77777777" w:rsidR="00BF75EC" w:rsidRPr="000C5204" w:rsidRDefault="00BF75EC" w:rsidP="00BF75EC">
      <w:pPr>
        <w:rPr>
          <w:sz w:val="24"/>
          <w:szCs w:val="24"/>
        </w:rPr>
      </w:pPr>
    </w:p>
    <w:p w14:paraId="7A600119" w14:textId="77777777" w:rsidR="00BF75EC" w:rsidRPr="000C5204" w:rsidRDefault="00BF75EC" w:rsidP="00BF75EC">
      <w:pPr>
        <w:rPr>
          <w:sz w:val="24"/>
          <w:szCs w:val="24"/>
        </w:rPr>
      </w:pPr>
    </w:p>
    <w:p w14:paraId="50171697" w14:textId="77777777" w:rsidR="00BF75EC" w:rsidRPr="000C5204" w:rsidRDefault="00BF75EC" w:rsidP="00BF75EC">
      <w:pPr>
        <w:rPr>
          <w:sz w:val="24"/>
          <w:szCs w:val="24"/>
        </w:rPr>
      </w:pPr>
    </w:p>
    <w:p w14:paraId="20CA7819" w14:textId="7777777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126E1760" w14:textId="6E171F7D" w:rsidR="00BF75EC" w:rsidRPr="000C5204" w:rsidRDefault="00BF75EC" w:rsidP="00BF75E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115D7">
        <w:rPr>
          <w:sz w:val="24"/>
          <w:szCs w:val="24"/>
        </w:rPr>
        <w:t>03</w:t>
      </w:r>
      <w:r>
        <w:rPr>
          <w:sz w:val="24"/>
          <w:szCs w:val="24"/>
        </w:rPr>
        <w:t>-0</w:t>
      </w:r>
      <w:r w:rsidR="003115D7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24836B82" w14:textId="77777777" w:rsidR="00BF75EC" w:rsidRPr="000C5204" w:rsidRDefault="00BF75EC" w:rsidP="00BF75EC">
      <w:pPr>
        <w:rPr>
          <w:sz w:val="24"/>
          <w:szCs w:val="24"/>
        </w:rPr>
      </w:pPr>
    </w:p>
    <w:p w14:paraId="60C02574" w14:textId="77777777" w:rsidR="00BF75EC" w:rsidRPr="000C5204" w:rsidRDefault="00BF75EC" w:rsidP="00BF75EC">
      <w:pPr>
        <w:rPr>
          <w:sz w:val="24"/>
          <w:szCs w:val="24"/>
        </w:rPr>
      </w:pPr>
    </w:p>
    <w:p w14:paraId="4669BB11" w14:textId="7777777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13A528A" w14:textId="7777777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57D7065" w14:textId="7777777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84D9AA0" w14:textId="77777777" w:rsidR="00BF75EC" w:rsidRPr="000C5204" w:rsidRDefault="00BF75EC" w:rsidP="00BF75EC">
      <w:pPr>
        <w:rPr>
          <w:sz w:val="24"/>
          <w:szCs w:val="24"/>
        </w:rPr>
      </w:pPr>
    </w:p>
    <w:p w14:paraId="2431ADFD" w14:textId="7777777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0EC8FCA" w14:textId="6BD10E57"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3115D7">
        <w:rPr>
          <w:sz w:val="24"/>
          <w:szCs w:val="24"/>
        </w:rPr>
        <w:t>03</w:t>
      </w:r>
      <w:r>
        <w:rPr>
          <w:sz w:val="24"/>
          <w:szCs w:val="24"/>
        </w:rPr>
        <w:t>/0</w:t>
      </w:r>
      <w:r w:rsidR="003115D7">
        <w:rPr>
          <w:sz w:val="24"/>
          <w:szCs w:val="24"/>
        </w:rPr>
        <w:t>7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E54F9CC" w14:textId="77777777" w:rsidR="00422F7D" w:rsidRPr="000C5204" w:rsidRDefault="00422F7D" w:rsidP="00BF75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06D75" w14:textId="77777777" w:rsidR="004C73DA" w:rsidRDefault="004C73DA" w:rsidP="003D2177">
      <w:r>
        <w:separator/>
      </w:r>
    </w:p>
  </w:endnote>
  <w:endnote w:type="continuationSeparator" w:id="0">
    <w:p w14:paraId="0F6FB05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58DBB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01845" w14:textId="77777777" w:rsidR="004C73DA" w:rsidRDefault="004C73DA" w:rsidP="003D2177">
      <w:r>
        <w:separator/>
      </w:r>
    </w:p>
  </w:footnote>
  <w:footnote w:type="continuationSeparator" w:id="0">
    <w:p w14:paraId="78EADBF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55AFF" w14:textId="77777777" w:rsidR="00884C7B" w:rsidRDefault="00F3160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7ABFDE" wp14:editId="281F9592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15D7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16A1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BF75EC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8245BB8"/>
  <w15:docId w15:val="{D52B22D5-2BD6-4791-9D15-7D98D750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C047A-E510-4830-9189-96C10A079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2024-03-22T18:17:00Z</cp:lastPrinted>
  <dcterms:created xsi:type="dcterms:W3CDTF">2024-07-08T12:30:00Z</dcterms:created>
  <dcterms:modified xsi:type="dcterms:W3CDTF">2024-07-08T12:30:00Z</dcterms:modified>
</cp:coreProperties>
</file>