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777777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549/2024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77777777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Pr="002E6C5E">
        <w:t>CLOVIS ALBERTO MONTAGNER, Prefeito Municipal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da</w:t>
      </w:r>
      <w:r w:rsidRPr="007704E7">
        <w:t xml:space="preserve"> Servido</w:t>
      </w:r>
      <w:r>
        <w:t>ra Pública</w:t>
      </w:r>
      <w:r w:rsidRPr="007704E7">
        <w:t xml:space="preserve"> Municipal</w:t>
      </w:r>
      <w:r>
        <w:t xml:space="preserve"> </w:t>
      </w:r>
      <w:r w:rsidRPr="00F40767">
        <w:t>ALESSANDRA RICHTER</w:t>
      </w:r>
      <w:r>
        <w:t xml:space="preserve"> </w:t>
      </w:r>
      <w:r w:rsidRPr="007704E7">
        <w:t>re</w:t>
      </w:r>
      <w:r>
        <w:t xml:space="preserve">ferente ao período aquisitivo </w:t>
      </w:r>
      <w:r w:rsidRPr="00F40767">
        <w:t>16/01/2022 a 15/01/2023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60ED6484" w14:textId="77777777" w:rsidR="006B115C" w:rsidRPr="002E6C5E" w:rsidRDefault="006B115C" w:rsidP="006B11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Pr="00F40767">
        <w:rPr>
          <w:sz w:val="24"/>
          <w:szCs w:val="24"/>
        </w:rPr>
        <w:t>GABINETE DO SENHOR PREFEITO MUNICIPAL DE FAXINAL DO SOTURNO, AOS DEZENOVE (19) DIAS DO MÊS DE AGOSTO DO ANO 2024.</w:t>
      </w:r>
    </w:p>
    <w:p w14:paraId="0E360335" w14:textId="77777777" w:rsidR="006B115C" w:rsidRPr="002E6C5E" w:rsidRDefault="006B115C" w:rsidP="006B115C">
      <w:pPr>
        <w:rPr>
          <w:sz w:val="24"/>
          <w:szCs w:val="24"/>
        </w:rPr>
      </w:pPr>
    </w:p>
    <w:p w14:paraId="4925C745" w14:textId="77777777" w:rsidR="006B115C" w:rsidRPr="002E6C5E" w:rsidRDefault="006B115C" w:rsidP="006B115C">
      <w:pPr>
        <w:rPr>
          <w:sz w:val="24"/>
          <w:szCs w:val="24"/>
        </w:rPr>
      </w:pPr>
    </w:p>
    <w:p w14:paraId="495A72B0" w14:textId="77777777" w:rsidR="006B115C" w:rsidRPr="002E6C5E" w:rsidRDefault="006B115C" w:rsidP="006B115C">
      <w:pPr>
        <w:rPr>
          <w:sz w:val="24"/>
          <w:szCs w:val="24"/>
        </w:rPr>
      </w:pPr>
    </w:p>
    <w:p w14:paraId="2DEEB4DD" w14:textId="77777777" w:rsidR="006B115C" w:rsidRPr="002E6C5E" w:rsidRDefault="006B115C" w:rsidP="006B115C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399D3D7B" w14:textId="77777777" w:rsidR="006B115C" w:rsidRPr="002E6C5E" w:rsidRDefault="006B115C" w:rsidP="006B115C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604C5E31" w14:textId="77777777" w:rsidR="006B115C" w:rsidRPr="002E6C5E" w:rsidRDefault="006B115C" w:rsidP="006B115C">
      <w:pPr>
        <w:rPr>
          <w:sz w:val="24"/>
          <w:szCs w:val="24"/>
        </w:rPr>
      </w:pPr>
    </w:p>
    <w:p w14:paraId="6CC654B7" w14:textId="77777777" w:rsidR="006B115C" w:rsidRPr="002E6C5E" w:rsidRDefault="006B115C" w:rsidP="006B115C">
      <w:pPr>
        <w:rPr>
          <w:sz w:val="24"/>
          <w:szCs w:val="24"/>
        </w:rPr>
      </w:pPr>
    </w:p>
    <w:p w14:paraId="0FACE54C" w14:textId="77777777" w:rsidR="006B115C" w:rsidRPr="002E6C5E" w:rsidRDefault="006B115C" w:rsidP="006B115C">
      <w:pPr>
        <w:rPr>
          <w:sz w:val="24"/>
          <w:szCs w:val="24"/>
        </w:rPr>
      </w:pPr>
    </w:p>
    <w:p w14:paraId="76E54EFA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Registre-se e Publique-se</w:t>
      </w:r>
    </w:p>
    <w:p w14:paraId="5613B9C4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Em 19-08-2024</w:t>
      </w:r>
    </w:p>
    <w:p w14:paraId="4DCA723D" w14:textId="77777777" w:rsidR="006B115C" w:rsidRPr="00F40767" w:rsidRDefault="006B115C" w:rsidP="006B115C">
      <w:pPr>
        <w:jc w:val="both"/>
        <w:rPr>
          <w:sz w:val="24"/>
          <w:szCs w:val="24"/>
        </w:rPr>
      </w:pPr>
    </w:p>
    <w:p w14:paraId="6A8D666C" w14:textId="77777777" w:rsidR="006B115C" w:rsidRPr="00F40767" w:rsidRDefault="006B115C" w:rsidP="006B115C">
      <w:pPr>
        <w:jc w:val="both"/>
        <w:rPr>
          <w:sz w:val="24"/>
          <w:szCs w:val="24"/>
        </w:rPr>
      </w:pPr>
    </w:p>
    <w:p w14:paraId="4D9F3C63" w14:textId="77777777" w:rsidR="006B115C" w:rsidRPr="00F40767" w:rsidRDefault="006B115C" w:rsidP="006B115C">
      <w:pPr>
        <w:jc w:val="both"/>
        <w:rPr>
          <w:sz w:val="24"/>
          <w:szCs w:val="24"/>
        </w:rPr>
      </w:pPr>
    </w:p>
    <w:p w14:paraId="70DC852B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IRAMIR JOSÉ ZANELLA</w:t>
      </w:r>
    </w:p>
    <w:p w14:paraId="56EDAF57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 xml:space="preserve">Secretário de Administração e </w:t>
      </w:r>
    </w:p>
    <w:p w14:paraId="776C8C05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Gestão Financeira</w:t>
      </w:r>
    </w:p>
    <w:p w14:paraId="1A449FD8" w14:textId="77777777" w:rsidR="006B115C" w:rsidRPr="00F40767" w:rsidRDefault="006B115C" w:rsidP="006B115C">
      <w:pPr>
        <w:jc w:val="both"/>
        <w:rPr>
          <w:sz w:val="24"/>
          <w:szCs w:val="24"/>
        </w:rPr>
      </w:pPr>
    </w:p>
    <w:p w14:paraId="55B4D70B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Publicado na imprensa oficial</w:t>
      </w:r>
    </w:p>
    <w:p w14:paraId="15AA95F8" w14:textId="77777777" w:rsidR="006B115C" w:rsidRPr="00F40767" w:rsidRDefault="006B115C" w:rsidP="006B115C">
      <w:pPr>
        <w:jc w:val="both"/>
        <w:rPr>
          <w:sz w:val="24"/>
          <w:szCs w:val="24"/>
        </w:rPr>
      </w:pPr>
      <w:r w:rsidRPr="00F40767">
        <w:rPr>
          <w:sz w:val="24"/>
          <w:szCs w:val="24"/>
        </w:rPr>
        <w:t>do Município em: 19/08/2024.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98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2024-08-19T14:00:00Z</dcterms:created>
  <dcterms:modified xsi:type="dcterms:W3CDTF">2024-08-19T14:00:00Z</dcterms:modified>
</cp:coreProperties>
</file>