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C2A17C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550F">
        <w:rPr>
          <w:sz w:val="24"/>
          <w:szCs w:val="24"/>
        </w:rPr>
        <w:t>6</w:t>
      </w:r>
      <w:r w:rsidR="001967F0">
        <w:rPr>
          <w:sz w:val="24"/>
          <w:szCs w:val="24"/>
        </w:rPr>
        <w:t>5</w:t>
      </w:r>
      <w:r w:rsidR="00E3795A">
        <w:rPr>
          <w:sz w:val="24"/>
          <w:szCs w:val="24"/>
        </w:rPr>
        <w:t>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1A04B5B6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FF63B8" w:rsidRPr="009B116B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E3795A">
        <w:t>vinte</w:t>
      </w:r>
      <w:r w:rsidR="003F7F01">
        <w:t xml:space="preserve"> </w:t>
      </w:r>
      <w:r>
        <w:t>(</w:t>
      </w:r>
      <w:r w:rsidR="00E3795A">
        <w:t>2</w:t>
      </w:r>
      <w:r w:rsidR="00411832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 </w:t>
      </w:r>
      <w:r w:rsidR="001967F0" w:rsidRPr="00FE1890">
        <w:t>LOURENÇO DOMINGOS MORO</w:t>
      </w:r>
      <w:r w:rsidR="00455F0B">
        <w:t xml:space="preserve"> </w:t>
      </w:r>
      <w:r>
        <w:t>referente ao período aquisitivo</w:t>
      </w:r>
      <w:r w:rsidR="00D31284">
        <w:t xml:space="preserve"> </w:t>
      </w:r>
      <w:r w:rsidR="001967F0">
        <w:t>01</w:t>
      </w:r>
      <w:r w:rsidR="00D31284">
        <w:t>/0</w:t>
      </w:r>
      <w:r w:rsidR="001967F0">
        <w:t>1</w:t>
      </w:r>
      <w:r w:rsidR="00D31284">
        <w:t>/202</w:t>
      </w:r>
      <w:r w:rsidR="000B0BC0">
        <w:t>3</w:t>
      </w:r>
      <w:r w:rsidR="00D31284">
        <w:t xml:space="preserve"> a </w:t>
      </w:r>
      <w:r w:rsidR="001967F0">
        <w:t>31</w:t>
      </w:r>
      <w:r w:rsidR="00D31284">
        <w:t>/</w:t>
      </w:r>
      <w:r w:rsidR="001967F0">
        <w:t>12</w:t>
      </w:r>
      <w:r w:rsidR="00D31284">
        <w:t>/202</w:t>
      </w:r>
      <w:r w:rsidR="001967F0">
        <w:t>3</w:t>
      </w:r>
      <w:r w:rsidR="009C5A5F">
        <w:t xml:space="preserve">, durante o período de </w:t>
      </w:r>
      <w:bookmarkStart w:id="0" w:name="_Hlk169701690"/>
      <w:r w:rsidR="001967F0">
        <w:t>26</w:t>
      </w:r>
      <w:r w:rsidR="00D31284">
        <w:t>/</w:t>
      </w:r>
      <w:r w:rsidR="00455F0B">
        <w:t>1</w:t>
      </w:r>
      <w:r w:rsidR="00E3795A">
        <w:t>1</w:t>
      </w:r>
      <w:r w:rsidR="00D31284">
        <w:t xml:space="preserve">/2024 a </w:t>
      </w:r>
      <w:r w:rsidR="001967F0">
        <w:t>15</w:t>
      </w:r>
      <w:r w:rsidR="00D31284">
        <w:t>/</w:t>
      </w:r>
      <w:r w:rsidR="001E2A24">
        <w:t>1</w:t>
      </w:r>
      <w:r w:rsidR="001967F0">
        <w:t>2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1967F0" w:rsidRPr="001967F0">
        <w:t xml:space="preserve">, restando um saldo de </w:t>
      </w:r>
      <w:r w:rsidR="00BB27DB">
        <w:t>10</w:t>
      </w:r>
      <w:r w:rsidR="001967F0" w:rsidRPr="001967F0">
        <w:t xml:space="preserve"> dias a serem gozados posteriormente</w:t>
      </w:r>
      <w:r w:rsidR="00F666EF">
        <w:t>.</w:t>
      </w:r>
    </w:p>
    <w:p w14:paraId="068F8A67" w14:textId="58A56105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358A13A" w14:textId="39ECC22A" w:rsidR="00FF63B8" w:rsidRPr="00E56BAC" w:rsidRDefault="0089405E" w:rsidP="00FF63B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FF63B8" w:rsidRPr="00E56BAC">
        <w:rPr>
          <w:sz w:val="24"/>
          <w:szCs w:val="24"/>
        </w:rPr>
        <w:t xml:space="preserve">GABINETE DO SENHOR PREFEITO MUNICIPAL DE FAXINAL DO SOTURNO, AOS </w:t>
      </w:r>
      <w:r w:rsidR="00FF63B8">
        <w:rPr>
          <w:sz w:val="24"/>
          <w:szCs w:val="24"/>
        </w:rPr>
        <w:t>VINTE E UM</w:t>
      </w:r>
      <w:r w:rsidR="00FF63B8" w:rsidRPr="00E56BAC">
        <w:rPr>
          <w:sz w:val="24"/>
          <w:szCs w:val="24"/>
        </w:rPr>
        <w:t xml:space="preserve"> (</w:t>
      </w:r>
      <w:r w:rsidR="00FF63B8">
        <w:rPr>
          <w:sz w:val="24"/>
          <w:szCs w:val="24"/>
        </w:rPr>
        <w:t>21</w:t>
      </w:r>
      <w:r w:rsidR="00FF63B8" w:rsidRPr="00E56BAC">
        <w:rPr>
          <w:sz w:val="24"/>
          <w:szCs w:val="24"/>
        </w:rPr>
        <w:t xml:space="preserve">) DIAS DO MÊS DE </w:t>
      </w:r>
      <w:r w:rsidR="00FF63B8">
        <w:rPr>
          <w:sz w:val="24"/>
          <w:szCs w:val="24"/>
        </w:rPr>
        <w:t>OUTUBRO</w:t>
      </w:r>
      <w:r w:rsidR="00FF63B8" w:rsidRPr="00E56BAC">
        <w:rPr>
          <w:sz w:val="24"/>
          <w:szCs w:val="24"/>
        </w:rPr>
        <w:t xml:space="preserve"> DO ANO 2024.</w:t>
      </w:r>
    </w:p>
    <w:p w14:paraId="5A2E2847" w14:textId="77777777" w:rsidR="00FF63B8" w:rsidRPr="00E56BAC" w:rsidRDefault="00FF63B8" w:rsidP="00FF63B8">
      <w:pPr>
        <w:jc w:val="both"/>
        <w:rPr>
          <w:sz w:val="24"/>
          <w:szCs w:val="24"/>
        </w:rPr>
      </w:pPr>
    </w:p>
    <w:p w14:paraId="37CC0F73" w14:textId="77777777" w:rsidR="00FF63B8" w:rsidRPr="00E56BAC" w:rsidRDefault="00FF63B8" w:rsidP="00FF63B8">
      <w:pPr>
        <w:jc w:val="both"/>
        <w:rPr>
          <w:sz w:val="24"/>
          <w:szCs w:val="24"/>
        </w:rPr>
      </w:pPr>
    </w:p>
    <w:p w14:paraId="2A797895" w14:textId="77777777" w:rsidR="00FF63B8" w:rsidRPr="00E56BAC" w:rsidRDefault="00FF63B8" w:rsidP="00FF63B8">
      <w:pPr>
        <w:jc w:val="both"/>
        <w:rPr>
          <w:sz w:val="24"/>
          <w:szCs w:val="24"/>
        </w:rPr>
      </w:pPr>
    </w:p>
    <w:p w14:paraId="1113C2C0" w14:textId="77777777" w:rsidR="00FF63B8" w:rsidRPr="009B116B" w:rsidRDefault="00FF63B8" w:rsidP="00FF63B8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ab/>
      </w:r>
      <w:r w:rsidRPr="00E56BAC">
        <w:rPr>
          <w:sz w:val="24"/>
          <w:szCs w:val="24"/>
        </w:rPr>
        <w:tab/>
      </w:r>
      <w:r w:rsidRPr="00E56BAC">
        <w:rPr>
          <w:sz w:val="24"/>
          <w:szCs w:val="24"/>
        </w:rPr>
        <w:tab/>
        <w:t xml:space="preserve">                                             </w:t>
      </w:r>
      <w:r w:rsidRPr="009B116B">
        <w:rPr>
          <w:sz w:val="24"/>
          <w:szCs w:val="24"/>
        </w:rPr>
        <w:t xml:space="preserve">CLOVIS ALBERTO MONTAGNER                                                                              </w:t>
      </w:r>
    </w:p>
    <w:p w14:paraId="3E22F254" w14:textId="77777777" w:rsidR="00FF63B8" w:rsidRPr="00E56BAC" w:rsidRDefault="00FF63B8" w:rsidP="00FF63B8">
      <w:pPr>
        <w:jc w:val="both"/>
        <w:rPr>
          <w:sz w:val="24"/>
          <w:szCs w:val="24"/>
        </w:rPr>
      </w:pPr>
      <w:r w:rsidRPr="009B116B">
        <w:rPr>
          <w:sz w:val="24"/>
          <w:szCs w:val="24"/>
        </w:rPr>
        <w:t xml:space="preserve">        </w:t>
      </w:r>
      <w:r w:rsidRPr="009B116B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5DB74B4B" w14:textId="77777777" w:rsidR="00FF63B8" w:rsidRPr="00E56BAC" w:rsidRDefault="00FF63B8" w:rsidP="00FF63B8">
      <w:pPr>
        <w:jc w:val="both"/>
        <w:rPr>
          <w:sz w:val="24"/>
          <w:szCs w:val="24"/>
        </w:rPr>
      </w:pPr>
    </w:p>
    <w:p w14:paraId="5BD060B9" w14:textId="77777777" w:rsidR="00FF63B8" w:rsidRPr="00E56BAC" w:rsidRDefault="00FF63B8" w:rsidP="00FF63B8">
      <w:pPr>
        <w:jc w:val="both"/>
        <w:rPr>
          <w:sz w:val="24"/>
          <w:szCs w:val="24"/>
        </w:rPr>
      </w:pPr>
    </w:p>
    <w:p w14:paraId="641B894C" w14:textId="77777777" w:rsidR="00FF63B8" w:rsidRPr="00E56BAC" w:rsidRDefault="00FF63B8" w:rsidP="00FF63B8">
      <w:pPr>
        <w:jc w:val="both"/>
        <w:rPr>
          <w:sz w:val="24"/>
          <w:szCs w:val="24"/>
        </w:rPr>
      </w:pPr>
    </w:p>
    <w:p w14:paraId="0F6F1EA0" w14:textId="77777777" w:rsidR="00FF63B8" w:rsidRPr="00E56BAC" w:rsidRDefault="00FF63B8" w:rsidP="00FF63B8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>Registre-se e Publique-se</w:t>
      </w:r>
    </w:p>
    <w:p w14:paraId="34F696D3" w14:textId="77777777" w:rsidR="00FF63B8" w:rsidRPr="00E56BAC" w:rsidRDefault="00FF63B8" w:rsidP="00FF63B8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 xml:space="preserve">Em </w:t>
      </w:r>
      <w:r>
        <w:rPr>
          <w:sz w:val="24"/>
          <w:szCs w:val="24"/>
        </w:rPr>
        <w:t>21</w:t>
      </w:r>
      <w:r w:rsidRPr="00E56BAC">
        <w:rPr>
          <w:sz w:val="24"/>
          <w:szCs w:val="24"/>
        </w:rPr>
        <w:t>-</w:t>
      </w:r>
      <w:r>
        <w:rPr>
          <w:sz w:val="24"/>
          <w:szCs w:val="24"/>
        </w:rPr>
        <w:t>1</w:t>
      </w:r>
      <w:r w:rsidRPr="00E56BAC">
        <w:rPr>
          <w:sz w:val="24"/>
          <w:szCs w:val="24"/>
        </w:rPr>
        <w:t>0-2024</w:t>
      </w:r>
    </w:p>
    <w:p w14:paraId="7304E70E" w14:textId="77777777" w:rsidR="00FF63B8" w:rsidRPr="00E56BAC" w:rsidRDefault="00FF63B8" w:rsidP="00FF63B8">
      <w:pPr>
        <w:jc w:val="both"/>
        <w:rPr>
          <w:sz w:val="24"/>
          <w:szCs w:val="24"/>
        </w:rPr>
      </w:pPr>
    </w:p>
    <w:p w14:paraId="1E20EC17" w14:textId="77777777" w:rsidR="00FF63B8" w:rsidRPr="00E56BAC" w:rsidRDefault="00FF63B8" w:rsidP="00FF63B8">
      <w:pPr>
        <w:jc w:val="both"/>
        <w:rPr>
          <w:sz w:val="24"/>
          <w:szCs w:val="24"/>
        </w:rPr>
      </w:pPr>
    </w:p>
    <w:p w14:paraId="700DE653" w14:textId="77777777" w:rsidR="00FF63B8" w:rsidRPr="00E56BAC" w:rsidRDefault="00FF63B8" w:rsidP="00FF63B8">
      <w:pPr>
        <w:jc w:val="both"/>
        <w:rPr>
          <w:sz w:val="24"/>
          <w:szCs w:val="24"/>
        </w:rPr>
      </w:pPr>
    </w:p>
    <w:p w14:paraId="6049F24A" w14:textId="77777777" w:rsidR="00FF63B8" w:rsidRPr="00E56BAC" w:rsidRDefault="00FF63B8" w:rsidP="00FF63B8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>IRAMIR JOSÉ ZANELLA</w:t>
      </w:r>
    </w:p>
    <w:p w14:paraId="0FE0EFB4" w14:textId="77777777" w:rsidR="00FF63B8" w:rsidRPr="00E56BAC" w:rsidRDefault="00FF63B8" w:rsidP="00FF63B8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 xml:space="preserve">Secretário de Administração e </w:t>
      </w:r>
    </w:p>
    <w:p w14:paraId="435898AB" w14:textId="77777777" w:rsidR="00FF63B8" w:rsidRPr="00E56BAC" w:rsidRDefault="00FF63B8" w:rsidP="00FF63B8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>Gestão Financeira</w:t>
      </w:r>
    </w:p>
    <w:p w14:paraId="38E5AE84" w14:textId="77777777" w:rsidR="00FF63B8" w:rsidRPr="00E56BAC" w:rsidRDefault="00FF63B8" w:rsidP="00FF63B8">
      <w:pPr>
        <w:jc w:val="both"/>
        <w:rPr>
          <w:sz w:val="24"/>
          <w:szCs w:val="24"/>
        </w:rPr>
      </w:pPr>
    </w:p>
    <w:p w14:paraId="5E64C1FD" w14:textId="77777777" w:rsidR="00FF63B8" w:rsidRPr="00E56BAC" w:rsidRDefault="00FF63B8" w:rsidP="00FF63B8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>Publicado na imprensa oficial</w:t>
      </w:r>
    </w:p>
    <w:p w14:paraId="5A72DE0D" w14:textId="77777777" w:rsidR="00FF63B8" w:rsidRPr="00E56BAC" w:rsidRDefault="00FF63B8" w:rsidP="00FF63B8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21</w:t>
      </w:r>
      <w:r w:rsidRPr="00E56BAC">
        <w:rPr>
          <w:sz w:val="24"/>
          <w:szCs w:val="24"/>
        </w:rPr>
        <w:t>/</w:t>
      </w:r>
      <w:r>
        <w:rPr>
          <w:sz w:val="24"/>
          <w:szCs w:val="24"/>
        </w:rPr>
        <w:t>1</w:t>
      </w:r>
      <w:r w:rsidRPr="00E56BAC">
        <w:rPr>
          <w:sz w:val="24"/>
          <w:szCs w:val="24"/>
        </w:rPr>
        <w:t>0/2024.</w:t>
      </w:r>
    </w:p>
    <w:p w14:paraId="18A32572" w14:textId="03BD7C15" w:rsidR="00F454AF" w:rsidRPr="00F454AF" w:rsidRDefault="00F454AF" w:rsidP="00FF63B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2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55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967F0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87278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6C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5402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3EA9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2862"/>
    <w:rsid w:val="00AE587D"/>
    <w:rsid w:val="00AE7539"/>
    <w:rsid w:val="00AE768C"/>
    <w:rsid w:val="00AF001B"/>
    <w:rsid w:val="00AF0F7B"/>
    <w:rsid w:val="00AF17FB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27DB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  <w:rsid w:val="00FF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235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2024-08-19T13:40:00Z</cp:lastPrinted>
  <dcterms:created xsi:type="dcterms:W3CDTF">2024-10-18T19:27:00Z</dcterms:created>
  <dcterms:modified xsi:type="dcterms:W3CDTF">2024-10-22T11:59:00Z</dcterms:modified>
</cp:coreProperties>
</file>