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4D08A" w14:textId="77777777" w:rsidR="00D447D7" w:rsidRDefault="00D447D7" w:rsidP="00714242">
      <w:pPr>
        <w:rPr>
          <w:sz w:val="24"/>
          <w:szCs w:val="24"/>
        </w:rPr>
      </w:pPr>
    </w:p>
    <w:p w14:paraId="64F136B1" w14:textId="129FDEF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43322">
        <w:rPr>
          <w:sz w:val="24"/>
          <w:szCs w:val="24"/>
        </w:rPr>
        <w:t>6</w:t>
      </w:r>
      <w:r w:rsidR="00714242">
        <w:rPr>
          <w:sz w:val="24"/>
          <w:szCs w:val="24"/>
        </w:rPr>
        <w:t>54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0BDEB3EB" w14:textId="5D0BBF51" w:rsidR="00984653" w:rsidRPr="00984653" w:rsidRDefault="0049098B" w:rsidP="004909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984653" w:rsidRPr="00984653">
        <w:rPr>
          <w:sz w:val="24"/>
          <w:szCs w:val="24"/>
        </w:rPr>
        <w:t xml:space="preserve">AVERBA TEMPO DE CONTRIBUIÇÃO </w:t>
      </w:r>
    </w:p>
    <w:p w14:paraId="128919B0" w14:textId="06C38543" w:rsidR="00984653" w:rsidRPr="00984653" w:rsidRDefault="00984653" w:rsidP="0049098B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>DO RGPS AO RPPS.</w:t>
      </w:r>
    </w:p>
    <w:p w14:paraId="48AB5C1A" w14:textId="11429E16" w:rsidR="00984653" w:rsidRPr="0049098B" w:rsidRDefault="00443322" w:rsidP="00984653">
      <w:pPr>
        <w:jc w:val="both"/>
        <w:rPr>
          <w:sz w:val="22"/>
        </w:rPr>
      </w:pPr>
      <w:r>
        <w:rPr>
          <w:sz w:val="24"/>
          <w:szCs w:val="24"/>
        </w:rPr>
        <w:t xml:space="preserve">                                        </w:t>
      </w:r>
      <w:r w:rsidR="00714242" w:rsidRPr="00714242">
        <w:rPr>
          <w:sz w:val="24"/>
          <w:szCs w:val="24"/>
        </w:rPr>
        <w:t>CLOVIS ALBERTO MONTAGNER, Prefeito Municipal de Faxinal do Soturno</w:t>
      </w:r>
      <w:r w:rsidR="00984653" w:rsidRPr="00984653">
        <w:rPr>
          <w:sz w:val="24"/>
          <w:szCs w:val="24"/>
        </w:rPr>
        <w:t>, Estado do Rio Grande do Sul, no uso de suas atribuições que lhe confere a Lei Orgânica do Município, AVERBA no Regime Próprio de Previdência Social, o Tempo de Contribuição 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Servidor Públic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Municipal </w:t>
      </w:r>
      <w:r w:rsidR="00714242">
        <w:rPr>
          <w:sz w:val="24"/>
          <w:szCs w:val="24"/>
        </w:rPr>
        <w:t>EDISON ANTERO DE AVILA BRASIL</w:t>
      </w:r>
      <w:r w:rsidR="00984653" w:rsidRPr="00984653">
        <w:rPr>
          <w:sz w:val="24"/>
          <w:szCs w:val="24"/>
        </w:rPr>
        <w:t xml:space="preserve"> vinculad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ao Regime Geral de Previdência Social (INSS), no total de </w:t>
      </w:r>
      <w:r w:rsidR="00714242">
        <w:rPr>
          <w:sz w:val="22"/>
        </w:rPr>
        <w:t>6.607</w:t>
      </w:r>
      <w:r w:rsidR="00984653" w:rsidRPr="00984653">
        <w:rPr>
          <w:sz w:val="24"/>
          <w:szCs w:val="24"/>
        </w:rPr>
        <w:t xml:space="preserve"> dias, ou seja, </w:t>
      </w:r>
      <w:r w:rsidR="00714242">
        <w:rPr>
          <w:sz w:val="24"/>
          <w:szCs w:val="24"/>
        </w:rPr>
        <w:t>dez</w:t>
      </w:r>
      <w:r w:rsidR="00D5134A">
        <w:rPr>
          <w:sz w:val="22"/>
        </w:rPr>
        <w:t>oito</w:t>
      </w:r>
      <w:r w:rsidR="00E21A39">
        <w:rPr>
          <w:sz w:val="22"/>
        </w:rPr>
        <w:t xml:space="preserve"> (</w:t>
      </w:r>
      <w:r w:rsidR="00714242">
        <w:rPr>
          <w:sz w:val="22"/>
        </w:rPr>
        <w:t>1</w:t>
      </w:r>
      <w:r w:rsidR="00AB692C">
        <w:rPr>
          <w:sz w:val="22"/>
        </w:rPr>
        <w:t>8</w:t>
      </w:r>
      <w:r w:rsidR="00E21A39">
        <w:rPr>
          <w:sz w:val="22"/>
        </w:rPr>
        <w:t xml:space="preserve">) anos, </w:t>
      </w:r>
      <w:r w:rsidR="00714242">
        <w:rPr>
          <w:sz w:val="22"/>
        </w:rPr>
        <w:t>um</w:t>
      </w:r>
      <w:r w:rsidR="00E21A39">
        <w:rPr>
          <w:sz w:val="22"/>
        </w:rPr>
        <w:t xml:space="preserve"> (</w:t>
      </w:r>
      <w:r w:rsidR="00714242">
        <w:rPr>
          <w:sz w:val="22"/>
        </w:rPr>
        <w:t>0</w:t>
      </w:r>
      <w:r>
        <w:rPr>
          <w:sz w:val="22"/>
        </w:rPr>
        <w:t>1</w:t>
      </w:r>
      <w:r w:rsidR="00E21A39">
        <w:rPr>
          <w:sz w:val="22"/>
        </w:rPr>
        <w:t>) m</w:t>
      </w:r>
      <w:r w:rsidR="00714242">
        <w:rPr>
          <w:sz w:val="22"/>
        </w:rPr>
        <w:t>ês</w:t>
      </w:r>
      <w:r w:rsidR="00E21A39">
        <w:rPr>
          <w:sz w:val="22"/>
        </w:rPr>
        <w:t xml:space="preserve"> e </w:t>
      </w:r>
      <w:r w:rsidR="00714242">
        <w:rPr>
          <w:sz w:val="22"/>
        </w:rPr>
        <w:t>sete</w:t>
      </w:r>
      <w:r w:rsidR="00AB692C">
        <w:rPr>
          <w:sz w:val="22"/>
        </w:rPr>
        <w:t xml:space="preserve"> </w:t>
      </w:r>
      <w:r w:rsidR="00E21A39">
        <w:rPr>
          <w:sz w:val="22"/>
        </w:rPr>
        <w:t>(</w:t>
      </w:r>
      <w:r w:rsidR="00714242">
        <w:rPr>
          <w:sz w:val="22"/>
        </w:rPr>
        <w:t>07</w:t>
      </w:r>
      <w:r w:rsidR="00E21A39">
        <w:rPr>
          <w:sz w:val="22"/>
        </w:rPr>
        <w:t>) dias</w:t>
      </w:r>
      <w:r w:rsidR="00984653" w:rsidRPr="00984653">
        <w:rPr>
          <w:sz w:val="24"/>
          <w:szCs w:val="24"/>
        </w:rPr>
        <w:t xml:space="preserve">, referente aos períodos: de </w:t>
      </w:r>
      <w:r w:rsidR="00714242">
        <w:rPr>
          <w:sz w:val="24"/>
          <w:szCs w:val="24"/>
        </w:rPr>
        <w:t>09</w:t>
      </w:r>
      <w:r w:rsidR="00DA6647">
        <w:rPr>
          <w:sz w:val="24"/>
          <w:szCs w:val="24"/>
        </w:rPr>
        <w:t>/03/19</w:t>
      </w:r>
      <w:r w:rsidR="00714242">
        <w:rPr>
          <w:sz w:val="24"/>
          <w:szCs w:val="24"/>
        </w:rPr>
        <w:t>79</w:t>
      </w:r>
      <w:r w:rsidR="00DA6647">
        <w:rPr>
          <w:sz w:val="24"/>
          <w:szCs w:val="24"/>
        </w:rPr>
        <w:t xml:space="preserve"> a </w:t>
      </w:r>
      <w:r w:rsidR="00714242">
        <w:rPr>
          <w:sz w:val="24"/>
          <w:szCs w:val="24"/>
        </w:rPr>
        <w:t>23</w:t>
      </w:r>
      <w:r w:rsidR="00DA6647">
        <w:rPr>
          <w:sz w:val="24"/>
          <w:szCs w:val="24"/>
        </w:rPr>
        <w:t>/</w:t>
      </w:r>
      <w:r w:rsidR="006849B9">
        <w:rPr>
          <w:sz w:val="24"/>
          <w:szCs w:val="24"/>
        </w:rPr>
        <w:t>0</w:t>
      </w:r>
      <w:r w:rsidR="00714242">
        <w:rPr>
          <w:sz w:val="24"/>
          <w:szCs w:val="24"/>
        </w:rPr>
        <w:t>3</w:t>
      </w:r>
      <w:r w:rsidR="00DA6647">
        <w:rPr>
          <w:sz w:val="24"/>
          <w:szCs w:val="24"/>
        </w:rPr>
        <w:t>/19</w:t>
      </w:r>
      <w:r w:rsidR="00714242">
        <w:rPr>
          <w:sz w:val="24"/>
          <w:szCs w:val="24"/>
        </w:rPr>
        <w:t>79</w:t>
      </w:r>
      <w:r w:rsidR="00984653" w:rsidRPr="00984653">
        <w:rPr>
          <w:sz w:val="24"/>
          <w:szCs w:val="24"/>
        </w:rPr>
        <w:t xml:space="preserve"> de</w:t>
      </w:r>
      <w:r w:rsidR="00E21A39">
        <w:rPr>
          <w:sz w:val="24"/>
          <w:szCs w:val="24"/>
        </w:rPr>
        <w:t xml:space="preserve"> </w:t>
      </w:r>
      <w:r w:rsidR="00714242">
        <w:rPr>
          <w:sz w:val="24"/>
          <w:szCs w:val="24"/>
        </w:rPr>
        <w:t>Tabile</w:t>
      </w:r>
      <w:r w:rsidR="00E21A39">
        <w:rPr>
          <w:sz w:val="24"/>
          <w:szCs w:val="24"/>
        </w:rPr>
        <w:t xml:space="preserve"> </w:t>
      </w:r>
      <w:r w:rsidR="00714242">
        <w:rPr>
          <w:sz w:val="24"/>
          <w:szCs w:val="24"/>
        </w:rPr>
        <w:t>&amp; CIA</w:t>
      </w:r>
      <w:r w:rsidR="00E21A39">
        <w:rPr>
          <w:sz w:val="24"/>
          <w:szCs w:val="24"/>
        </w:rPr>
        <w:t xml:space="preserve"> LTDA, de </w:t>
      </w:r>
      <w:r w:rsidR="006849B9">
        <w:rPr>
          <w:sz w:val="24"/>
          <w:szCs w:val="24"/>
        </w:rPr>
        <w:t>0</w:t>
      </w:r>
      <w:r w:rsidR="00714242">
        <w:rPr>
          <w:sz w:val="24"/>
          <w:szCs w:val="24"/>
        </w:rPr>
        <w:t>3</w:t>
      </w:r>
      <w:r w:rsidR="00E21A39">
        <w:rPr>
          <w:sz w:val="24"/>
          <w:szCs w:val="24"/>
        </w:rPr>
        <w:t>/</w:t>
      </w:r>
      <w:r w:rsidR="006849B9">
        <w:rPr>
          <w:sz w:val="24"/>
          <w:szCs w:val="24"/>
        </w:rPr>
        <w:t>1</w:t>
      </w:r>
      <w:r w:rsidR="00E21A39">
        <w:rPr>
          <w:sz w:val="24"/>
          <w:szCs w:val="24"/>
        </w:rPr>
        <w:t>0/198</w:t>
      </w:r>
      <w:r w:rsidR="00714242">
        <w:rPr>
          <w:sz w:val="24"/>
          <w:szCs w:val="24"/>
        </w:rPr>
        <w:t>0</w:t>
      </w:r>
      <w:r w:rsidR="00984653" w:rsidRPr="00984653">
        <w:rPr>
          <w:sz w:val="24"/>
          <w:szCs w:val="24"/>
        </w:rPr>
        <w:t xml:space="preserve"> </w:t>
      </w:r>
      <w:r w:rsidR="00E21A39">
        <w:rPr>
          <w:sz w:val="24"/>
          <w:szCs w:val="24"/>
        </w:rPr>
        <w:t xml:space="preserve">a </w:t>
      </w:r>
      <w:r w:rsidR="00714242">
        <w:rPr>
          <w:sz w:val="24"/>
          <w:szCs w:val="24"/>
        </w:rPr>
        <w:t>14</w:t>
      </w:r>
      <w:r w:rsidR="00E21A39">
        <w:rPr>
          <w:sz w:val="24"/>
          <w:szCs w:val="24"/>
        </w:rPr>
        <w:t>/0</w:t>
      </w:r>
      <w:r w:rsidR="00714242">
        <w:rPr>
          <w:sz w:val="24"/>
          <w:szCs w:val="24"/>
        </w:rPr>
        <w:t>1</w:t>
      </w:r>
      <w:r w:rsidR="00E21A39">
        <w:rPr>
          <w:sz w:val="24"/>
          <w:szCs w:val="24"/>
        </w:rPr>
        <w:t>/198</w:t>
      </w:r>
      <w:r w:rsidR="00714242">
        <w:rPr>
          <w:sz w:val="24"/>
          <w:szCs w:val="24"/>
        </w:rPr>
        <w:t>1</w:t>
      </w:r>
      <w:r w:rsidR="00E21A39">
        <w:rPr>
          <w:sz w:val="24"/>
          <w:szCs w:val="24"/>
        </w:rPr>
        <w:t xml:space="preserve"> de </w:t>
      </w:r>
      <w:r w:rsidR="00714242">
        <w:rPr>
          <w:sz w:val="24"/>
          <w:szCs w:val="24"/>
        </w:rPr>
        <w:t>Trierweiler e CIA LTDA</w:t>
      </w:r>
      <w:r w:rsidR="00984653" w:rsidRPr="00984653">
        <w:rPr>
          <w:sz w:val="24"/>
          <w:szCs w:val="24"/>
        </w:rPr>
        <w:t xml:space="preserve">, de </w:t>
      </w:r>
      <w:r w:rsidR="00714242">
        <w:rPr>
          <w:sz w:val="24"/>
          <w:szCs w:val="24"/>
        </w:rPr>
        <w:t>1</w:t>
      </w:r>
      <w:r w:rsidR="00DA6647">
        <w:rPr>
          <w:sz w:val="24"/>
          <w:szCs w:val="24"/>
        </w:rPr>
        <w:t>0/</w:t>
      </w:r>
      <w:r w:rsidR="00714242">
        <w:rPr>
          <w:sz w:val="24"/>
          <w:szCs w:val="24"/>
        </w:rPr>
        <w:t>12</w:t>
      </w:r>
      <w:r w:rsidR="00DA6647">
        <w:rPr>
          <w:sz w:val="24"/>
          <w:szCs w:val="24"/>
        </w:rPr>
        <w:t>/19</w:t>
      </w:r>
      <w:r w:rsidR="00E21A39">
        <w:rPr>
          <w:sz w:val="24"/>
          <w:szCs w:val="24"/>
        </w:rPr>
        <w:t>8</w:t>
      </w:r>
      <w:r w:rsidR="00714242">
        <w:rPr>
          <w:sz w:val="24"/>
          <w:szCs w:val="24"/>
        </w:rPr>
        <w:t>2</w:t>
      </w:r>
      <w:r w:rsidR="00DA6647">
        <w:rPr>
          <w:sz w:val="24"/>
          <w:szCs w:val="24"/>
        </w:rPr>
        <w:t xml:space="preserve"> a 2</w:t>
      </w:r>
      <w:r w:rsidR="00E21A39">
        <w:rPr>
          <w:sz w:val="24"/>
          <w:szCs w:val="24"/>
        </w:rPr>
        <w:t>3</w:t>
      </w:r>
      <w:r w:rsidR="00DA6647">
        <w:rPr>
          <w:sz w:val="24"/>
          <w:szCs w:val="24"/>
        </w:rPr>
        <w:t>/</w:t>
      </w:r>
      <w:r w:rsidR="006849B9">
        <w:rPr>
          <w:sz w:val="24"/>
          <w:szCs w:val="24"/>
        </w:rPr>
        <w:t>0</w:t>
      </w:r>
      <w:r w:rsidR="00714242">
        <w:rPr>
          <w:sz w:val="24"/>
          <w:szCs w:val="24"/>
        </w:rPr>
        <w:t>1</w:t>
      </w:r>
      <w:r w:rsidR="00DA6647">
        <w:rPr>
          <w:sz w:val="24"/>
          <w:szCs w:val="24"/>
        </w:rPr>
        <w:t>/19</w:t>
      </w:r>
      <w:r w:rsidR="00E21A39">
        <w:rPr>
          <w:sz w:val="24"/>
          <w:szCs w:val="24"/>
        </w:rPr>
        <w:t>8</w:t>
      </w:r>
      <w:r w:rsidR="00714242">
        <w:rPr>
          <w:sz w:val="24"/>
          <w:szCs w:val="24"/>
        </w:rPr>
        <w:t>3</w:t>
      </w:r>
      <w:r w:rsidR="00E21A39">
        <w:rPr>
          <w:sz w:val="24"/>
          <w:szCs w:val="24"/>
        </w:rPr>
        <w:t xml:space="preserve"> de </w:t>
      </w:r>
      <w:r w:rsidR="00714242">
        <w:rPr>
          <w:sz w:val="24"/>
          <w:szCs w:val="24"/>
        </w:rPr>
        <w:t>Supermercados Real SA</w:t>
      </w:r>
      <w:r w:rsidR="00E21A39">
        <w:rPr>
          <w:sz w:val="24"/>
          <w:szCs w:val="24"/>
        </w:rPr>
        <w:t>,</w:t>
      </w:r>
      <w:r w:rsidR="00984653" w:rsidRPr="00984653">
        <w:rPr>
          <w:sz w:val="24"/>
          <w:szCs w:val="24"/>
        </w:rPr>
        <w:t xml:space="preserve"> </w:t>
      </w:r>
      <w:r w:rsidR="00E21A39">
        <w:rPr>
          <w:sz w:val="24"/>
          <w:szCs w:val="24"/>
        </w:rPr>
        <w:t xml:space="preserve">de </w:t>
      </w:r>
      <w:r w:rsidR="00714242">
        <w:rPr>
          <w:sz w:val="24"/>
          <w:szCs w:val="24"/>
        </w:rPr>
        <w:t>09</w:t>
      </w:r>
      <w:r w:rsidR="00E21A39">
        <w:rPr>
          <w:sz w:val="24"/>
          <w:szCs w:val="24"/>
        </w:rPr>
        <w:t>/0</w:t>
      </w:r>
      <w:r w:rsidR="00714242">
        <w:rPr>
          <w:sz w:val="24"/>
          <w:szCs w:val="24"/>
        </w:rPr>
        <w:t>2</w:t>
      </w:r>
      <w:r w:rsidR="00E21A39">
        <w:rPr>
          <w:sz w:val="24"/>
          <w:szCs w:val="24"/>
        </w:rPr>
        <w:t>/198</w:t>
      </w:r>
      <w:r w:rsidR="00714242">
        <w:rPr>
          <w:sz w:val="24"/>
          <w:szCs w:val="24"/>
        </w:rPr>
        <w:t>3</w:t>
      </w:r>
      <w:r w:rsidR="00E21A39">
        <w:rPr>
          <w:sz w:val="24"/>
          <w:szCs w:val="24"/>
        </w:rPr>
        <w:t xml:space="preserve"> a </w:t>
      </w:r>
      <w:r w:rsidR="00714242">
        <w:rPr>
          <w:sz w:val="24"/>
          <w:szCs w:val="24"/>
        </w:rPr>
        <w:t>29</w:t>
      </w:r>
      <w:r w:rsidR="00E21A39">
        <w:rPr>
          <w:sz w:val="24"/>
          <w:szCs w:val="24"/>
        </w:rPr>
        <w:t>/</w:t>
      </w:r>
      <w:r w:rsidR="00714242">
        <w:rPr>
          <w:sz w:val="24"/>
          <w:szCs w:val="24"/>
        </w:rPr>
        <w:t>04</w:t>
      </w:r>
      <w:r w:rsidR="00E21A39">
        <w:rPr>
          <w:sz w:val="24"/>
          <w:szCs w:val="24"/>
        </w:rPr>
        <w:t>/198</w:t>
      </w:r>
      <w:r w:rsidR="00714242">
        <w:rPr>
          <w:sz w:val="24"/>
          <w:szCs w:val="24"/>
        </w:rPr>
        <w:t>3</w:t>
      </w:r>
      <w:r w:rsidR="00E21A39">
        <w:rPr>
          <w:sz w:val="24"/>
          <w:szCs w:val="24"/>
        </w:rPr>
        <w:t xml:space="preserve"> </w:t>
      </w:r>
      <w:r w:rsidR="00984653" w:rsidRPr="00984653">
        <w:rPr>
          <w:sz w:val="24"/>
          <w:szCs w:val="24"/>
        </w:rPr>
        <w:t xml:space="preserve">de </w:t>
      </w:r>
      <w:r w:rsidR="00714242">
        <w:rPr>
          <w:sz w:val="24"/>
          <w:szCs w:val="24"/>
        </w:rPr>
        <w:t xml:space="preserve">Vontobel SA produtos MUMU, de 21/02/1984 a 21/03/1984 de </w:t>
      </w:r>
      <w:r w:rsidR="00DA6647">
        <w:rPr>
          <w:sz w:val="24"/>
          <w:szCs w:val="24"/>
        </w:rPr>
        <w:t xml:space="preserve">Município de </w:t>
      </w:r>
      <w:r w:rsidR="00714242">
        <w:rPr>
          <w:sz w:val="24"/>
          <w:szCs w:val="24"/>
        </w:rPr>
        <w:t>São Luiz Gonzaga</w:t>
      </w:r>
      <w:r w:rsidR="00E21A39">
        <w:rPr>
          <w:sz w:val="24"/>
          <w:szCs w:val="24"/>
        </w:rPr>
        <w:t>,</w:t>
      </w:r>
      <w:r w:rsidR="00984653" w:rsidRPr="00984653">
        <w:rPr>
          <w:sz w:val="24"/>
          <w:szCs w:val="24"/>
        </w:rPr>
        <w:t xml:space="preserve"> de </w:t>
      </w:r>
      <w:r w:rsidR="007233CC">
        <w:rPr>
          <w:sz w:val="24"/>
          <w:szCs w:val="24"/>
        </w:rPr>
        <w:t>16</w:t>
      </w:r>
      <w:r w:rsidR="00DA6647">
        <w:rPr>
          <w:sz w:val="24"/>
          <w:szCs w:val="24"/>
        </w:rPr>
        <w:t>/0</w:t>
      </w:r>
      <w:r w:rsidR="00E21A39">
        <w:rPr>
          <w:sz w:val="24"/>
          <w:szCs w:val="24"/>
        </w:rPr>
        <w:t>4</w:t>
      </w:r>
      <w:r w:rsidR="00DA6647">
        <w:rPr>
          <w:sz w:val="24"/>
          <w:szCs w:val="24"/>
        </w:rPr>
        <w:t>/1</w:t>
      </w:r>
      <w:r w:rsidR="00E21A39">
        <w:rPr>
          <w:sz w:val="24"/>
          <w:szCs w:val="24"/>
        </w:rPr>
        <w:t>98</w:t>
      </w:r>
      <w:r w:rsidR="007233CC">
        <w:rPr>
          <w:sz w:val="24"/>
          <w:szCs w:val="24"/>
        </w:rPr>
        <w:t>4</w:t>
      </w:r>
      <w:r w:rsidR="00984653" w:rsidRPr="00984653">
        <w:rPr>
          <w:sz w:val="24"/>
          <w:szCs w:val="24"/>
        </w:rPr>
        <w:t xml:space="preserve"> a </w:t>
      </w:r>
      <w:r w:rsidR="007233CC">
        <w:rPr>
          <w:sz w:val="24"/>
          <w:szCs w:val="24"/>
        </w:rPr>
        <w:t>30</w:t>
      </w:r>
      <w:r w:rsidR="00DA6647">
        <w:rPr>
          <w:sz w:val="24"/>
          <w:szCs w:val="24"/>
        </w:rPr>
        <w:t>/</w:t>
      </w:r>
      <w:r w:rsidR="00E21A39">
        <w:rPr>
          <w:sz w:val="24"/>
          <w:szCs w:val="24"/>
        </w:rPr>
        <w:t>0</w:t>
      </w:r>
      <w:r w:rsidR="007233CC">
        <w:rPr>
          <w:sz w:val="24"/>
          <w:szCs w:val="24"/>
        </w:rPr>
        <w:t>6</w:t>
      </w:r>
      <w:r w:rsidR="00DA6647">
        <w:rPr>
          <w:sz w:val="24"/>
          <w:szCs w:val="24"/>
        </w:rPr>
        <w:t>/</w:t>
      </w:r>
      <w:r w:rsidR="00E21A39">
        <w:rPr>
          <w:sz w:val="24"/>
          <w:szCs w:val="24"/>
        </w:rPr>
        <w:t>1989</w:t>
      </w:r>
      <w:r w:rsidR="00984653" w:rsidRPr="00984653">
        <w:rPr>
          <w:sz w:val="24"/>
          <w:szCs w:val="24"/>
        </w:rPr>
        <w:t xml:space="preserve"> de </w:t>
      </w:r>
      <w:r w:rsidR="007233CC">
        <w:rPr>
          <w:sz w:val="24"/>
          <w:szCs w:val="24"/>
        </w:rPr>
        <w:t>Município de São Luiz Gonzaga</w:t>
      </w:r>
      <w:r w:rsidR="00984653" w:rsidRPr="00984653">
        <w:rPr>
          <w:sz w:val="24"/>
          <w:szCs w:val="24"/>
        </w:rPr>
        <w:t>,</w:t>
      </w:r>
      <w:r w:rsidR="00E21A39">
        <w:rPr>
          <w:sz w:val="24"/>
          <w:szCs w:val="24"/>
        </w:rPr>
        <w:t xml:space="preserve"> de 01/0</w:t>
      </w:r>
      <w:r w:rsidR="007233CC">
        <w:rPr>
          <w:sz w:val="24"/>
          <w:szCs w:val="24"/>
        </w:rPr>
        <w:t>9</w:t>
      </w:r>
      <w:r w:rsidR="00E21A39">
        <w:rPr>
          <w:sz w:val="24"/>
          <w:szCs w:val="24"/>
        </w:rPr>
        <w:t>/19</w:t>
      </w:r>
      <w:r w:rsidR="007233CC">
        <w:rPr>
          <w:sz w:val="24"/>
          <w:szCs w:val="24"/>
        </w:rPr>
        <w:t>8</w:t>
      </w:r>
      <w:r w:rsidR="00E21A39">
        <w:rPr>
          <w:sz w:val="24"/>
          <w:szCs w:val="24"/>
        </w:rPr>
        <w:t xml:space="preserve">9 a </w:t>
      </w:r>
      <w:r w:rsidR="00C52454">
        <w:rPr>
          <w:sz w:val="24"/>
          <w:szCs w:val="24"/>
        </w:rPr>
        <w:t>2</w:t>
      </w:r>
      <w:r w:rsidR="007233CC">
        <w:rPr>
          <w:sz w:val="24"/>
          <w:szCs w:val="24"/>
        </w:rPr>
        <w:t>8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11</w:t>
      </w:r>
      <w:r w:rsidR="00E21A39">
        <w:rPr>
          <w:sz w:val="24"/>
          <w:szCs w:val="24"/>
        </w:rPr>
        <w:t>/19</w:t>
      </w:r>
      <w:r w:rsidR="007233CC">
        <w:rPr>
          <w:sz w:val="24"/>
          <w:szCs w:val="24"/>
        </w:rPr>
        <w:t>89</w:t>
      </w:r>
      <w:r w:rsidR="00E21A39">
        <w:rPr>
          <w:sz w:val="24"/>
          <w:szCs w:val="24"/>
        </w:rPr>
        <w:t xml:space="preserve"> de Coop. Agri. Mista Santo Isidoro LTDA, de </w:t>
      </w:r>
      <w:r w:rsidR="007233CC">
        <w:rPr>
          <w:sz w:val="24"/>
          <w:szCs w:val="24"/>
        </w:rPr>
        <w:t>19</w:t>
      </w:r>
      <w:r w:rsidR="00E21A39">
        <w:rPr>
          <w:sz w:val="24"/>
          <w:szCs w:val="24"/>
        </w:rPr>
        <w:t>/01/199</w:t>
      </w:r>
      <w:r w:rsidR="007233CC">
        <w:rPr>
          <w:sz w:val="24"/>
          <w:szCs w:val="24"/>
        </w:rPr>
        <w:t>0</w:t>
      </w:r>
      <w:r w:rsidR="00E21A39">
        <w:rPr>
          <w:sz w:val="24"/>
          <w:szCs w:val="24"/>
        </w:rPr>
        <w:t xml:space="preserve"> a </w:t>
      </w:r>
      <w:r w:rsidR="007233CC">
        <w:rPr>
          <w:sz w:val="24"/>
          <w:szCs w:val="24"/>
        </w:rPr>
        <w:t>10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</w:t>
      </w:r>
      <w:r w:rsidR="00E21A39">
        <w:rPr>
          <w:sz w:val="24"/>
          <w:szCs w:val="24"/>
        </w:rPr>
        <w:t>2/199</w:t>
      </w:r>
      <w:r w:rsidR="007233CC">
        <w:rPr>
          <w:sz w:val="24"/>
          <w:szCs w:val="24"/>
        </w:rPr>
        <w:t>0</w:t>
      </w:r>
      <w:r w:rsidR="00E21A39">
        <w:rPr>
          <w:sz w:val="24"/>
          <w:szCs w:val="24"/>
        </w:rPr>
        <w:t xml:space="preserve"> de Construtora </w:t>
      </w:r>
      <w:r w:rsidR="007233CC">
        <w:rPr>
          <w:sz w:val="24"/>
          <w:szCs w:val="24"/>
        </w:rPr>
        <w:t>Brasilia Guaiba</w:t>
      </w:r>
      <w:r w:rsidR="00E21A39">
        <w:rPr>
          <w:sz w:val="24"/>
          <w:szCs w:val="24"/>
        </w:rPr>
        <w:t xml:space="preserve"> LTDA, de </w:t>
      </w:r>
      <w:r w:rsidR="007233CC">
        <w:rPr>
          <w:sz w:val="24"/>
          <w:szCs w:val="24"/>
        </w:rPr>
        <w:t>13</w:t>
      </w:r>
      <w:r w:rsidR="00E21A39">
        <w:rPr>
          <w:sz w:val="24"/>
          <w:szCs w:val="24"/>
        </w:rPr>
        <w:t>/0</w:t>
      </w:r>
      <w:r w:rsidR="007233CC">
        <w:rPr>
          <w:sz w:val="24"/>
          <w:szCs w:val="24"/>
        </w:rPr>
        <w:t>5</w:t>
      </w:r>
      <w:r w:rsidR="00E21A39">
        <w:rPr>
          <w:sz w:val="24"/>
          <w:szCs w:val="24"/>
        </w:rPr>
        <w:t>/199</w:t>
      </w:r>
      <w:r w:rsidR="007233CC">
        <w:rPr>
          <w:sz w:val="24"/>
          <w:szCs w:val="24"/>
        </w:rPr>
        <w:t>1</w:t>
      </w:r>
      <w:r w:rsidR="00E21A39">
        <w:rPr>
          <w:sz w:val="24"/>
          <w:szCs w:val="24"/>
        </w:rPr>
        <w:t xml:space="preserve"> a 1</w:t>
      </w:r>
      <w:r w:rsidR="007233CC">
        <w:rPr>
          <w:sz w:val="24"/>
          <w:szCs w:val="24"/>
        </w:rPr>
        <w:t>5</w:t>
      </w:r>
      <w:r w:rsidR="00E21A39">
        <w:rPr>
          <w:sz w:val="24"/>
          <w:szCs w:val="24"/>
        </w:rPr>
        <w:t>/0</w:t>
      </w:r>
      <w:r w:rsidR="007233CC">
        <w:rPr>
          <w:sz w:val="24"/>
          <w:szCs w:val="24"/>
        </w:rPr>
        <w:t>1</w:t>
      </w:r>
      <w:r w:rsidR="00E21A39">
        <w:rPr>
          <w:sz w:val="24"/>
          <w:szCs w:val="24"/>
        </w:rPr>
        <w:t>/199</w:t>
      </w:r>
      <w:r w:rsidR="007233CC">
        <w:rPr>
          <w:sz w:val="24"/>
          <w:szCs w:val="24"/>
        </w:rPr>
        <w:t>2</w:t>
      </w:r>
      <w:r w:rsidR="00E21A39">
        <w:rPr>
          <w:sz w:val="24"/>
          <w:szCs w:val="24"/>
        </w:rPr>
        <w:t xml:space="preserve"> de </w:t>
      </w:r>
      <w:r w:rsidR="007233CC">
        <w:rPr>
          <w:sz w:val="24"/>
          <w:szCs w:val="24"/>
        </w:rPr>
        <w:t>Construtora Brasilia Guaiba LTDA</w:t>
      </w:r>
      <w:r w:rsidR="00E21A39">
        <w:rPr>
          <w:sz w:val="24"/>
          <w:szCs w:val="24"/>
        </w:rPr>
        <w:t>, de 1</w:t>
      </w:r>
      <w:r w:rsidR="007233CC">
        <w:rPr>
          <w:sz w:val="24"/>
          <w:szCs w:val="24"/>
        </w:rPr>
        <w:t>0</w:t>
      </w:r>
      <w:r w:rsidR="00E21A39">
        <w:rPr>
          <w:sz w:val="24"/>
          <w:szCs w:val="24"/>
        </w:rPr>
        <w:t>/0</w:t>
      </w:r>
      <w:r w:rsidR="007233CC">
        <w:rPr>
          <w:sz w:val="24"/>
          <w:szCs w:val="24"/>
        </w:rPr>
        <w:t>8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1993</w:t>
      </w:r>
      <w:r w:rsidR="00E21A39">
        <w:rPr>
          <w:sz w:val="24"/>
          <w:szCs w:val="24"/>
        </w:rPr>
        <w:t xml:space="preserve"> a 1</w:t>
      </w:r>
      <w:r w:rsidR="007233CC">
        <w:rPr>
          <w:sz w:val="24"/>
          <w:szCs w:val="24"/>
        </w:rPr>
        <w:t>8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04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199</w:t>
      </w:r>
      <w:r w:rsidR="00E21A39">
        <w:rPr>
          <w:sz w:val="24"/>
          <w:szCs w:val="24"/>
        </w:rPr>
        <w:t xml:space="preserve">5 de </w:t>
      </w:r>
      <w:r w:rsidR="007233CC">
        <w:rPr>
          <w:sz w:val="24"/>
          <w:szCs w:val="24"/>
        </w:rPr>
        <w:t>Construtora Brasilia Guaiba LTDA</w:t>
      </w:r>
      <w:r w:rsidR="00C52454">
        <w:rPr>
          <w:sz w:val="24"/>
          <w:szCs w:val="24"/>
        </w:rPr>
        <w:t>,</w:t>
      </w:r>
      <w:r w:rsidR="00E21A39">
        <w:rPr>
          <w:sz w:val="24"/>
          <w:szCs w:val="24"/>
        </w:rPr>
        <w:t xml:space="preserve"> de </w:t>
      </w:r>
      <w:r w:rsidR="007233CC">
        <w:rPr>
          <w:sz w:val="24"/>
          <w:szCs w:val="24"/>
        </w:rPr>
        <w:t>25</w:t>
      </w:r>
      <w:r w:rsidR="00E21A39">
        <w:rPr>
          <w:sz w:val="24"/>
          <w:szCs w:val="24"/>
        </w:rPr>
        <w:t>/05/1995 a 1</w:t>
      </w:r>
      <w:r w:rsidR="007233CC">
        <w:rPr>
          <w:sz w:val="24"/>
          <w:szCs w:val="24"/>
        </w:rPr>
        <w:t>4</w:t>
      </w:r>
      <w:r w:rsidR="00E21A39">
        <w:rPr>
          <w:sz w:val="24"/>
          <w:szCs w:val="24"/>
        </w:rPr>
        <w:t>/0</w:t>
      </w:r>
      <w:r w:rsidR="007233CC">
        <w:rPr>
          <w:sz w:val="24"/>
          <w:szCs w:val="24"/>
        </w:rPr>
        <w:t>9</w:t>
      </w:r>
      <w:r w:rsidR="00E21A39">
        <w:rPr>
          <w:sz w:val="24"/>
          <w:szCs w:val="24"/>
        </w:rPr>
        <w:t>/199</w:t>
      </w:r>
      <w:r w:rsidR="007233CC">
        <w:rPr>
          <w:sz w:val="24"/>
          <w:szCs w:val="24"/>
        </w:rPr>
        <w:t>6</w:t>
      </w:r>
      <w:r w:rsidR="00E21A39">
        <w:rPr>
          <w:sz w:val="24"/>
          <w:szCs w:val="24"/>
        </w:rPr>
        <w:t xml:space="preserve"> de </w:t>
      </w:r>
      <w:r w:rsidR="007233CC">
        <w:rPr>
          <w:sz w:val="24"/>
          <w:szCs w:val="24"/>
        </w:rPr>
        <w:t xml:space="preserve">Bourscheid Engenharia e Meio Ambiente LTDA, </w:t>
      </w:r>
      <w:r w:rsidR="00C52454">
        <w:rPr>
          <w:sz w:val="24"/>
          <w:szCs w:val="24"/>
        </w:rPr>
        <w:t xml:space="preserve">de </w:t>
      </w:r>
      <w:r w:rsidR="007233CC">
        <w:rPr>
          <w:sz w:val="24"/>
          <w:szCs w:val="24"/>
        </w:rPr>
        <w:t>16</w:t>
      </w:r>
      <w:r w:rsidR="00C52454">
        <w:rPr>
          <w:sz w:val="24"/>
          <w:szCs w:val="24"/>
        </w:rPr>
        <w:t>/0</w:t>
      </w:r>
      <w:r w:rsidR="007233CC">
        <w:rPr>
          <w:sz w:val="24"/>
          <w:szCs w:val="24"/>
        </w:rPr>
        <w:t>9</w:t>
      </w:r>
      <w:r w:rsidR="00C52454">
        <w:rPr>
          <w:sz w:val="24"/>
          <w:szCs w:val="24"/>
        </w:rPr>
        <w:t>/199</w:t>
      </w:r>
      <w:r w:rsidR="007233CC">
        <w:rPr>
          <w:sz w:val="24"/>
          <w:szCs w:val="24"/>
        </w:rPr>
        <w:t>6</w:t>
      </w:r>
      <w:r w:rsidR="00C52454">
        <w:rPr>
          <w:sz w:val="24"/>
          <w:szCs w:val="24"/>
        </w:rPr>
        <w:t xml:space="preserve"> a 1</w:t>
      </w:r>
      <w:r w:rsidR="007233CC">
        <w:rPr>
          <w:sz w:val="24"/>
          <w:szCs w:val="24"/>
        </w:rPr>
        <w:t>8</w:t>
      </w:r>
      <w:r w:rsidR="00C52454">
        <w:rPr>
          <w:sz w:val="24"/>
          <w:szCs w:val="24"/>
        </w:rPr>
        <w:t>/0</w:t>
      </w:r>
      <w:r w:rsidR="007233CC">
        <w:rPr>
          <w:sz w:val="24"/>
          <w:szCs w:val="24"/>
        </w:rPr>
        <w:t>8</w:t>
      </w:r>
      <w:r w:rsidR="00C52454">
        <w:rPr>
          <w:sz w:val="24"/>
          <w:szCs w:val="24"/>
        </w:rPr>
        <w:t>/199</w:t>
      </w:r>
      <w:r w:rsidR="007233CC">
        <w:rPr>
          <w:sz w:val="24"/>
          <w:szCs w:val="24"/>
        </w:rPr>
        <w:t>7</w:t>
      </w:r>
      <w:r w:rsidR="00C52454">
        <w:rPr>
          <w:sz w:val="24"/>
          <w:szCs w:val="24"/>
        </w:rPr>
        <w:t xml:space="preserve"> de </w:t>
      </w:r>
      <w:r w:rsidR="007233CC">
        <w:rPr>
          <w:sz w:val="24"/>
          <w:szCs w:val="24"/>
        </w:rPr>
        <w:t>Construtora Brasilia Guaiba LTDA, de 26/11/1997 a 01/02/2000 de Construtora Brasilia Guaiba LTDA, de 03/05/2001 a 10/12/2002 de Construtora Brasilia Guaiba LTDA, de 01/03/2003 a 16/03/2005 de O M F Sanson &amp; CIA LTDA e de 04/09/2006 a 27/03/2007 de Redol Ali</w:t>
      </w:r>
      <w:r w:rsidR="00F420A0">
        <w:rPr>
          <w:sz w:val="24"/>
          <w:szCs w:val="24"/>
        </w:rPr>
        <w:t>m</w:t>
      </w:r>
      <w:r w:rsidR="007233CC">
        <w:rPr>
          <w:sz w:val="24"/>
          <w:szCs w:val="24"/>
        </w:rPr>
        <w:t>entos LTDA</w:t>
      </w:r>
      <w:r w:rsidR="00E21A39">
        <w:rPr>
          <w:sz w:val="24"/>
          <w:szCs w:val="24"/>
        </w:rPr>
        <w:t>,</w:t>
      </w:r>
      <w:r w:rsidR="00984653" w:rsidRPr="00984653">
        <w:rPr>
          <w:sz w:val="24"/>
          <w:szCs w:val="24"/>
        </w:rPr>
        <w:t xml:space="preserve"> conforme Certidão de Tempo de Contribuição expedida pelo INSS, em </w:t>
      </w:r>
      <w:r w:rsidR="0049098B">
        <w:rPr>
          <w:sz w:val="24"/>
          <w:szCs w:val="24"/>
        </w:rPr>
        <w:t>quinze</w:t>
      </w:r>
      <w:r w:rsidR="00984653" w:rsidRPr="00984653">
        <w:rPr>
          <w:sz w:val="24"/>
          <w:szCs w:val="24"/>
        </w:rPr>
        <w:t xml:space="preserve"> (</w:t>
      </w:r>
      <w:r w:rsidR="0049098B">
        <w:rPr>
          <w:sz w:val="24"/>
          <w:szCs w:val="24"/>
        </w:rPr>
        <w:t>15</w:t>
      </w:r>
      <w:r w:rsidR="00984653" w:rsidRPr="00984653">
        <w:rPr>
          <w:sz w:val="24"/>
          <w:szCs w:val="24"/>
        </w:rPr>
        <w:t xml:space="preserve">) de </w:t>
      </w:r>
      <w:r w:rsidR="0049098B">
        <w:rPr>
          <w:sz w:val="24"/>
          <w:szCs w:val="24"/>
        </w:rPr>
        <w:t>Agosto</w:t>
      </w:r>
      <w:r w:rsidR="00984653" w:rsidRPr="00984653">
        <w:rPr>
          <w:sz w:val="24"/>
          <w:szCs w:val="24"/>
        </w:rPr>
        <w:t xml:space="preserve"> de 202</w:t>
      </w:r>
      <w:r w:rsidR="00DA6647">
        <w:rPr>
          <w:sz w:val="24"/>
          <w:szCs w:val="24"/>
        </w:rPr>
        <w:t>4</w:t>
      </w:r>
      <w:r w:rsidR="00984653" w:rsidRPr="00984653">
        <w:rPr>
          <w:sz w:val="24"/>
          <w:szCs w:val="24"/>
        </w:rPr>
        <w:t>, sob protocolo número</w:t>
      </w:r>
      <w:r w:rsidR="00DA6647">
        <w:rPr>
          <w:sz w:val="24"/>
          <w:szCs w:val="24"/>
        </w:rPr>
        <w:t xml:space="preserve"> </w:t>
      </w:r>
      <w:r w:rsidR="00E21A39" w:rsidRPr="00E21A39">
        <w:rPr>
          <w:sz w:val="24"/>
          <w:szCs w:val="24"/>
        </w:rPr>
        <w:t>1402</w:t>
      </w:r>
      <w:r w:rsidR="0049098B">
        <w:rPr>
          <w:sz w:val="24"/>
          <w:szCs w:val="24"/>
        </w:rPr>
        <w:t>20701</w:t>
      </w:r>
      <w:r w:rsidR="00E21A39" w:rsidRPr="00E21A39">
        <w:rPr>
          <w:sz w:val="24"/>
          <w:szCs w:val="24"/>
        </w:rPr>
        <w:t>003</w:t>
      </w:r>
      <w:r w:rsidR="0049098B">
        <w:rPr>
          <w:sz w:val="24"/>
          <w:szCs w:val="24"/>
        </w:rPr>
        <w:t>03</w:t>
      </w:r>
      <w:r w:rsidR="00E21A39" w:rsidRPr="00E21A39">
        <w:rPr>
          <w:sz w:val="24"/>
          <w:szCs w:val="24"/>
        </w:rPr>
        <w:t>240</w:t>
      </w:r>
      <w:r w:rsidR="00984653" w:rsidRPr="00984653">
        <w:rPr>
          <w:sz w:val="24"/>
          <w:szCs w:val="24"/>
        </w:rPr>
        <w:t>.</w:t>
      </w:r>
    </w:p>
    <w:p w14:paraId="3CFC1BA1" w14:textId="77777777" w:rsidR="00714242" w:rsidRPr="00714242" w:rsidRDefault="0089405E" w:rsidP="0071424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bookmarkStart w:id="0" w:name="_Hlk180392693"/>
      <w:r w:rsidR="00714242" w:rsidRPr="00714242">
        <w:rPr>
          <w:sz w:val="24"/>
          <w:szCs w:val="24"/>
        </w:rPr>
        <w:t>GABINETE DO SENHOR PREFEITO MUNICIPAL DE FAXINAL DO SOTURNO, AOS VINTE E UM (21) DIAS DO MÊS DE OUTUBRO DO ANO 2024.</w:t>
      </w:r>
    </w:p>
    <w:p w14:paraId="2EBCB732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18CCCC7D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03CD8A4A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7F3EF92B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ab/>
      </w:r>
      <w:r w:rsidRPr="00714242">
        <w:rPr>
          <w:sz w:val="24"/>
          <w:szCs w:val="24"/>
        </w:rPr>
        <w:tab/>
      </w:r>
      <w:r w:rsidRPr="00714242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2DE9E0FB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 xml:space="preserve">        </w:t>
      </w:r>
      <w:r w:rsidRPr="00714242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068C87E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4EE02BF1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09028FCD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425365C4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Registre-se e Publique-se</w:t>
      </w:r>
    </w:p>
    <w:p w14:paraId="1473F62F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Em 21-10-2024</w:t>
      </w:r>
    </w:p>
    <w:p w14:paraId="166570CD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4CA526AA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76C91874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IRAMIR JOSÉ ZANELLA</w:t>
      </w:r>
    </w:p>
    <w:p w14:paraId="1BBC0C09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 xml:space="preserve">Secretário de Administração e </w:t>
      </w:r>
    </w:p>
    <w:p w14:paraId="18266C58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Gestão Financeira</w:t>
      </w:r>
    </w:p>
    <w:p w14:paraId="151732DB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3606A897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Publicado na imprensa oficial</w:t>
      </w:r>
    </w:p>
    <w:p w14:paraId="4B2D39B3" w14:textId="1912255E" w:rsidR="00422F7D" w:rsidRPr="000C5204" w:rsidRDefault="00714242" w:rsidP="0049098B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do Município em: 21/10/2024.</w:t>
      </w:r>
      <w:bookmarkEnd w:id="0"/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44847142" w:rsidR="003D2177" w:rsidRDefault="00B4418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F9B790" wp14:editId="7E8B2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42B9E66A" w:rsidR="00B072EC" w:rsidRDefault="00B44187" w:rsidP="00B44187">
    <w:pPr>
      <w:pStyle w:val="Cabealho"/>
      <w:tabs>
        <w:tab w:val="clear" w:pos="4252"/>
        <w:tab w:val="clear" w:pos="8504"/>
        <w:tab w:val="left" w:pos="80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7F286E6" wp14:editId="157F53C3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74022"/>
    <w:rsid w:val="000805A6"/>
    <w:rsid w:val="00085637"/>
    <w:rsid w:val="000863A3"/>
    <w:rsid w:val="00092C93"/>
    <w:rsid w:val="000A0025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017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322"/>
    <w:rsid w:val="004435E9"/>
    <w:rsid w:val="0045413D"/>
    <w:rsid w:val="004661D2"/>
    <w:rsid w:val="00471E7A"/>
    <w:rsid w:val="00474659"/>
    <w:rsid w:val="00474A38"/>
    <w:rsid w:val="004754DC"/>
    <w:rsid w:val="00483FEE"/>
    <w:rsid w:val="00486615"/>
    <w:rsid w:val="0049098B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4344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270F"/>
    <w:rsid w:val="0065009F"/>
    <w:rsid w:val="00651997"/>
    <w:rsid w:val="00655672"/>
    <w:rsid w:val="00665F92"/>
    <w:rsid w:val="00666277"/>
    <w:rsid w:val="006666DD"/>
    <w:rsid w:val="00670C0B"/>
    <w:rsid w:val="006729AE"/>
    <w:rsid w:val="0067374B"/>
    <w:rsid w:val="006805DC"/>
    <w:rsid w:val="00680CB7"/>
    <w:rsid w:val="006849B9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07E72"/>
    <w:rsid w:val="007117CE"/>
    <w:rsid w:val="00714242"/>
    <w:rsid w:val="00716C06"/>
    <w:rsid w:val="007233CC"/>
    <w:rsid w:val="00724083"/>
    <w:rsid w:val="00724F24"/>
    <w:rsid w:val="00733272"/>
    <w:rsid w:val="007472F9"/>
    <w:rsid w:val="00747FF2"/>
    <w:rsid w:val="00756A0B"/>
    <w:rsid w:val="00765424"/>
    <w:rsid w:val="00766D3A"/>
    <w:rsid w:val="00767B6C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06C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0AA7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692C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4187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2454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C695B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34A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50A3"/>
    <w:rsid w:val="00DF6439"/>
    <w:rsid w:val="00DF6A75"/>
    <w:rsid w:val="00E06939"/>
    <w:rsid w:val="00E07181"/>
    <w:rsid w:val="00E136EB"/>
    <w:rsid w:val="00E16ED9"/>
    <w:rsid w:val="00E20C3B"/>
    <w:rsid w:val="00E21A39"/>
    <w:rsid w:val="00E224F7"/>
    <w:rsid w:val="00E26E11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32E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20A0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057F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0305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2024-05-28T18:21:00Z</cp:lastPrinted>
  <dcterms:created xsi:type="dcterms:W3CDTF">2024-10-21T14:26:00Z</dcterms:created>
  <dcterms:modified xsi:type="dcterms:W3CDTF">2024-10-22T14:02:00Z</dcterms:modified>
</cp:coreProperties>
</file>