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52C8A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F019F6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3C3FFF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019F6">
        <w:t>MARIELE PIVETA RAMPELOTTO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019F6">
        <w:t>23</w:t>
      </w:r>
      <w:r w:rsidR="00482378">
        <w:t>/0</w:t>
      </w:r>
      <w:r w:rsidR="00436EC4">
        <w:t>8</w:t>
      </w:r>
      <w:r w:rsidR="00482378">
        <w:t>/2023</w:t>
      </w:r>
      <w:r w:rsidR="00D31284">
        <w:t xml:space="preserve"> a </w:t>
      </w:r>
      <w:r w:rsidR="00F019F6">
        <w:t>22</w:t>
      </w:r>
      <w:r w:rsidR="00D31284">
        <w:t>/</w:t>
      </w:r>
      <w:r w:rsidR="001C557E">
        <w:t>0</w:t>
      </w:r>
      <w:r w:rsidR="00436EC4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2024-12-05T13:29:00Z</cp:lastPrinted>
  <dcterms:created xsi:type="dcterms:W3CDTF">2024-12-05T13:30:00Z</dcterms:created>
  <dcterms:modified xsi:type="dcterms:W3CDTF">2024-12-05T13:30:00Z</dcterms:modified>
</cp:coreProperties>
</file>