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4BF767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967CB1">
        <w:rPr>
          <w:sz w:val="24"/>
          <w:szCs w:val="24"/>
        </w:rPr>
        <w:t>2</w:t>
      </w:r>
      <w:r w:rsidR="00BA0F73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889350C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BA0F73">
        <w:t>VICELIA NATALINA NUNES DESCOVI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BA0F73">
        <w:t>06</w:t>
      </w:r>
      <w:r w:rsidR="00482378">
        <w:t>/0</w:t>
      </w:r>
      <w:r w:rsidR="007C47D0">
        <w:t>2</w:t>
      </w:r>
      <w:r w:rsidR="00482378">
        <w:t>/2023</w:t>
      </w:r>
      <w:r w:rsidR="00D31284">
        <w:t xml:space="preserve"> a </w:t>
      </w:r>
      <w:r w:rsidR="00BA0F73">
        <w:t>05</w:t>
      </w:r>
      <w:r w:rsidR="00D31284">
        <w:t>/</w:t>
      </w:r>
      <w:r w:rsidR="001C557E">
        <w:t>0</w:t>
      </w:r>
      <w:r w:rsidR="007C47D0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A0F73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3FB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2024-12-05T16:41:00Z</cp:lastPrinted>
  <dcterms:created xsi:type="dcterms:W3CDTF">2024-12-05T16:48:00Z</dcterms:created>
  <dcterms:modified xsi:type="dcterms:W3CDTF">2024-12-05T16:48:00Z</dcterms:modified>
</cp:coreProperties>
</file>