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67B5BFB9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AA7690">
        <w:rPr>
          <w:sz w:val="24"/>
          <w:szCs w:val="24"/>
        </w:rPr>
        <w:t>0</w:t>
      </w:r>
      <w:r w:rsidR="00E12FE8">
        <w:rPr>
          <w:sz w:val="24"/>
          <w:szCs w:val="24"/>
        </w:rPr>
        <w:t>7</w:t>
      </w:r>
      <w:r w:rsidR="00F109F5">
        <w:rPr>
          <w:sz w:val="24"/>
          <w:szCs w:val="24"/>
        </w:rPr>
        <w:t>1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3EC8C359" w14:textId="0CF46771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E12FE8">
        <w:rPr>
          <w:color w:val="000000"/>
          <w:sz w:val="24"/>
          <w:szCs w:val="24"/>
        </w:rPr>
        <w:t>ALTERA CARGO EM COMISSÃO</w:t>
      </w:r>
      <w:r w:rsidR="005D3AFF">
        <w:rPr>
          <w:color w:val="000000"/>
          <w:sz w:val="24"/>
          <w:szCs w:val="24"/>
        </w:rPr>
        <w:t>.</w:t>
      </w:r>
    </w:p>
    <w:p w14:paraId="6C2C9C31" w14:textId="0414BDD8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Orgânica do Município, </w:t>
      </w:r>
      <w:r w:rsidR="00E12FE8">
        <w:rPr>
          <w:color w:val="000000"/>
          <w:sz w:val="24"/>
          <w:szCs w:val="24"/>
        </w:rPr>
        <w:t>ALTERA</w:t>
      </w:r>
      <w:r w:rsidRPr="00012EE9">
        <w:rPr>
          <w:color w:val="000000"/>
          <w:sz w:val="24"/>
          <w:szCs w:val="24"/>
        </w:rPr>
        <w:t xml:space="preserve"> </w:t>
      </w:r>
      <w:r w:rsidR="00E12FE8">
        <w:rPr>
          <w:color w:val="000000"/>
          <w:sz w:val="24"/>
          <w:szCs w:val="24"/>
        </w:rPr>
        <w:t>o cargo em comissão d</w:t>
      </w:r>
      <w:r w:rsidR="00F109F5">
        <w:rPr>
          <w:color w:val="000000"/>
          <w:sz w:val="24"/>
          <w:szCs w:val="24"/>
        </w:rPr>
        <w:t>o</w:t>
      </w:r>
      <w:r w:rsidR="00E12FE8">
        <w:rPr>
          <w:color w:val="000000"/>
          <w:sz w:val="24"/>
          <w:szCs w:val="24"/>
        </w:rPr>
        <w:t xml:space="preserve"> servidor</w:t>
      </w:r>
      <w:r w:rsidRPr="00012EE9">
        <w:rPr>
          <w:color w:val="000000"/>
          <w:sz w:val="24"/>
          <w:szCs w:val="24"/>
        </w:rPr>
        <w:t xml:space="preserve"> </w:t>
      </w:r>
      <w:r w:rsidR="00F109F5" w:rsidRPr="00F109F5">
        <w:rPr>
          <w:color w:val="000000"/>
          <w:sz w:val="24"/>
          <w:szCs w:val="24"/>
        </w:rPr>
        <w:t>PEDRO ARTUR BINOTTO STIELER</w:t>
      </w:r>
      <w:r w:rsidR="00F109F5">
        <w:rPr>
          <w:color w:val="000000"/>
          <w:sz w:val="24"/>
          <w:szCs w:val="24"/>
        </w:rPr>
        <w:t xml:space="preserve"> </w:t>
      </w:r>
      <w:r w:rsidR="00E12FE8">
        <w:rPr>
          <w:color w:val="000000"/>
          <w:sz w:val="24"/>
          <w:szCs w:val="24"/>
        </w:rPr>
        <w:t xml:space="preserve">de </w:t>
      </w:r>
      <w:r w:rsidR="00F109F5" w:rsidRPr="001A4E18">
        <w:rPr>
          <w:color w:val="000000"/>
          <w:sz w:val="24"/>
          <w:szCs w:val="24"/>
        </w:rPr>
        <w:t>Chefe do Departamento de Esportes e Lazer</w:t>
      </w:r>
      <w:r w:rsidRPr="00012EE9">
        <w:rPr>
          <w:color w:val="000000"/>
          <w:sz w:val="24"/>
          <w:szCs w:val="24"/>
        </w:rPr>
        <w:t>,</w:t>
      </w:r>
      <w:r w:rsidR="00E12FE8">
        <w:rPr>
          <w:color w:val="000000"/>
          <w:sz w:val="24"/>
          <w:szCs w:val="24"/>
        </w:rPr>
        <w:t xml:space="preserve"> nomead</w:t>
      </w:r>
      <w:r w:rsidR="00F109F5">
        <w:rPr>
          <w:color w:val="000000"/>
          <w:sz w:val="24"/>
          <w:szCs w:val="24"/>
        </w:rPr>
        <w:t>o</w:t>
      </w:r>
      <w:r w:rsidR="00E12FE8">
        <w:rPr>
          <w:color w:val="000000"/>
          <w:sz w:val="24"/>
          <w:szCs w:val="24"/>
        </w:rPr>
        <w:t xml:space="preserve"> pela Portaria </w:t>
      </w:r>
      <w:r w:rsidR="00F109F5">
        <w:rPr>
          <w:color w:val="000000"/>
          <w:sz w:val="24"/>
          <w:szCs w:val="24"/>
        </w:rPr>
        <w:t>631</w:t>
      </w:r>
      <w:r w:rsidR="00E12FE8">
        <w:rPr>
          <w:color w:val="000000"/>
          <w:sz w:val="24"/>
          <w:szCs w:val="24"/>
        </w:rPr>
        <w:t>/20</w:t>
      </w:r>
      <w:r w:rsidR="00F109F5">
        <w:rPr>
          <w:color w:val="000000"/>
          <w:sz w:val="24"/>
          <w:szCs w:val="24"/>
        </w:rPr>
        <w:t>24</w:t>
      </w:r>
      <w:r w:rsidR="00E12FE8">
        <w:rPr>
          <w:color w:val="000000"/>
          <w:sz w:val="24"/>
          <w:szCs w:val="24"/>
        </w:rPr>
        <w:t xml:space="preserve">, para </w:t>
      </w:r>
      <w:r w:rsidR="00F109F5">
        <w:rPr>
          <w:color w:val="000000"/>
          <w:sz w:val="24"/>
          <w:szCs w:val="24"/>
        </w:rPr>
        <w:t>Assessor do Gabinete do Prefeito</w:t>
      </w:r>
      <w:r w:rsidR="00E12FE8">
        <w:rPr>
          <w:color w:val="000000"/>
          <w:sz w:val="24"/>
          <w:szCs w:val="24"/>
        </w:rPr>
        <w:t>,</w:t>
      </w:r>
      <w:r w:rsidRPr="00012EE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conforme Artigo 19ª</w:t>
      </w:r>
      <w:r w:rsidR="00E12FE8">
        <w:rPr>
          <w:color w:val="000000"/>
          <w:sz w:val="24"/>
          <w:szCs w:val="24"/>
        </w:rPr>
        <w:t xml:space="preserve"> </w:t>
      </w:r>
      <w:r w:rsidRPr="00012EE9">
        <w:rPr>
          <w:color w:val="000000"/>
          <w:sz w:val="24"/>
          <w:szCs w:val="24"/>
        </w:rPr>
        <w:t>da Lei Municipal nº 2.299/15</w:t>
      </w:r>
      <w:r w:rsidR="008D061F">
        <w:rPr>
          <w:color w:val="000000"/>
          <w:sz w:val="24"/>
          <w:szCs w:val="24"/>
        </w:rPr>
        <w:t xml:space="preserve"> e Lei 2.853/25</w:t>
      </w:r>
      <w:r w:rsidRPr="00012EE9">
        <w:rPr>
          <w:color w:val="000000"/>
          <w:sz w:val="24"/>
          <w:szCs w:val="24"/>
        </w:rPr>
        <w:t xml:space="preserve">, carga horaria de 40 horas semanais, Regime Jurídico Estatutário, vinculado ao Regime Geral de Previdência Social, </w:t>
      </w:r>
      <w:r w:rsidR="00E12FE8">
        <w:rPr>
          <w:color w:val="000000"/>
          <w:sz w:val="24"/>
          <w:szCs w:val="24"/>
        </w:rPr>
        <w:t xml:space="preserve">com mesmo </w:t>
      </w:r>
      <w:r w:rsidR="00E12FE8">
        <w:rPr>
          <w:color w:val="000000"/>
          <w:sz w:val="24"/>
          <w:szCs w:val="24"/>
        </w:rPr>
        <w:t>Padrão CC4</w:t>
      </w:r>
      <w:r w:rsidR="00E12FE8">
        <w:rPr>
          <w:color w:val="000000"/>
          <w:sz w:val="24"/>
          <w:szCs w:val="24"/>
        </w:rPr>
        <w:t xml:space="preserve"> de</w:t>
      </w:r>
      <w:r>
        <w:rPr>
          <w:color w:val="000000"/>
          <w:sz w:val="24"/>
          <w:szCs w:val="24"/>
        </w:rPr>
        <w:t xml:space="preserve"> vencimento,</w:t>
      </w:r>
      <w:r w:rsidR="002362E5" w:rsidRPr="002362E5">
        <w:rPr>
          <w:sz w:val="24"/>
          <w:szCs w:val="24"/>
        </w:rPr>
        <w:t xml:space="preserve"> a contar do dia </w:t>
      </w:r>
      <w:r w:rsidR="00E12FE8">
        <w:rPr>
          <w:sz w:val="24"/>
          <w:szCs w:val="24"/>
        </w:rPr>
        <w:t>01</w:t>
      </w:r>
      <w:r w:rsidR="002362E5" w:rsidRPr="002362E5">
        <w:rPr>
          <w:sz w:val="24"/>
          <w:szCs w:val="24"/>
        </w:rPr>
        <w:t xml:space="preserve"> de </w:t>
      </w:r>
      <w:r w:rsidR="00E12FE8">
        <w:rPr>
          <w:sz w:val="24"/>
          <w:szCs w:val="24"/>
        </w:rPr>
        <w:t>fevereiro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069A9BBF" w14:textId="77777777" w:rsidR="00FB1B48" w:rsidRPr="00FB1B48" w:rsidRDefault="00A92A85" w:rsidP="00FB1B48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FB1B48" w:rsidRPr="00FB1B48">
        <w:rPr>
          <w:sz w:val="24"/>
          <w:szCs w:val="24"/>
        </w:rPr>
        <w:t>GABINETE DO SENHOR PREFEITO MUNICIPAL DE FAXINAL DO SOTURNO, EM TRINTA E UM (31) DIAS DO MÊS DE JANEIRO DO ANO 2025.</w:t>
      </w:r>
    </w:p>
    <w:p w14:paraId="7455A41C" w14:textId="77777777" w:rsidR="00FB1B48" w:rsidRPr="00FB1B48" w:rsidRDefault="00FB1B48" w:rsidP="00FB1B48">
      <w:pPr>
        <w:jc w:val="both"/>
        <w:rPr>
          <w:sz w:val="24"/>
          <w:szCs w:val="24"/>
        </w:rPr>
      </w:pPr>
    </w:p>
    <w:p w14:paraId="1485A915" w14:textId="77777777" w:rsidR="00FB1B48" w:rsidRPr="00FB1B48" w:rsidRDefault="00FB1B48" w:rsidP="00FB1B48">
      <w:pPr>
        <w:jc w:val="both"/>
        <w:rPr>
          <w:sz w:val="24"/>
          <w:szCs w:val="24"/>
        </w:rPr>
      </w:pPr>
    </w:p>
    <w:p w14:paraId="66B4351C" w14:textId="77777777" w:rsidR="00FB1B48" w:rsidRPr="00FB1B48" w:rsidRDefault="00FB1B48" w:rsidP="00FB1B48">
      <w:pPr>
        <w:jc w:val="both"/>
        <w:rPr>
          <w:sz w:val="24"/>
          <w:szCs w:val="24"/>
        </w:rPr>
      </w:pPr>
    </w:p>
    <w:p w14:paraId="2A667300" w14:textId="77777777" w:rsidR="00FB1B48" w:rsidRPr="00FB1B48" w:rsidRDefault="00FB1B48" w:rsidP="00FB1B48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ab/>
      </w:r>
      <w:r w:rsidRPr="00FB1B48">
        <w:rPr>
          <w:sz w:val="24"/>
          <w:szCs w:val="24"/>
        </w:rPr>
        <w:tab/>
      </w:r>
      <w:r w:rsidRPr="00FB1B48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7569C32" w14:textId="77777777" w:rsidR="00FB1B48" w:rsidRPr="00FB1B48" w:rsidRDefault="00FB1B48" w:rsidP="00FB1B48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        </w:t>
      </w:r>
      <w:r w:rsidRPr="00FB1B48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0B2F1CC" w14:textId="77777777" w:rsidR="00FB1B48" w:rsidRPr="00FB1B48" w:rsidRDefault="00FB1B48" w:rsidP="00FB1B48">
      <w:pPr>
        <w:jc w:val="both"/>
        <w:rPr>
          <w:sz w:val="24"/>
          <w:szCs w:val="24"/>
        </w:rPr>
      </w:pPr>
    </w:p>
    <w:p w14:paraId="3BF2EB76" w14:textId="77777777" w:rsidR="00FB1B48" w:rsidRPr="00FB1B48" w:rsidRDefault="00FB1B48" w:rsidP="00FB1B48">
      <w:pPr>
        <w:jc w:val="both"/>
        <w:rPr>
          <w:sz w:val="24"/>
          <w:szCs w:val="24"/>
        </w:rPr>
      </w:pPr>
    </w:p>
    <w:p w14:paraId="713FEB3A" w14:textId="77777777" w:rsidR="00FB1B48" w:rsidRPr="00FB1B48" w:rsidRDefault="00FB1B48" w:rsidP="00FB1B48">
      <w:pPr>
        <w:jc w:val="both"/>
        <w:rPr>
          <w:sz w:val="24"/>
          <w:szCs w:val="24"/>
        </w:rPr>
      </w:pPr>
    </w:p>
    <w:p w14:paraId="3C2FF659" w14:textId="77777777" w:rsidR="00FB1B48" w:rsidRPr="00FB1B48" w:rsidRDefault="00FB1B48" w:rsidP="00FB1B48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Registre-se e Publique-se</w:t>
      </w:r>
    </w:p>
    <w:p w14:paraId="170A8BED" w14:textId="77777777" w:rsidR="00FB1B48" w:rsidRPr="00FB1B48" w:rsidRDefault="00FB1B48" w:rsidP="00FB1B48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Em 31-01-2025</w:t>
      </w:r>
    </w:p>
    <w:p w14:paraId="0AA6C38A" w14:textId="77777777" w:rsidR="00FB1B48" w:rsidRPr="00FB1B48" w:rsidRDefault="00FB1B48" w:rsidP="00FB1B48">
      <w:pPr>
        <w:jc w:val="both"/>
        <w:rPr>
          <w:sz w:val="24"/>
          <w:szCs w:val="24"/>
        </w:rPr>
      </w:pPr>
    </w:p>
    <w:p w14:paraId="3AA840B4" w14:textId="77777777" w:rsidR="00FB1B48" w:rsidRPr="00FB1B48" w:rsidRDefault="00FB1B48" w:rsidP="00FB1B48">
      <w:pPr>
        <w:jc w:val="both"/>
        <w:rPr>
          <w:sz w:val="24"/>
          <w:szCs w:val="24"/>
        </w:rPr>
      </w:pPr>
    </w:p>
    <w:p w14:paraId="63C6FC60" w14:textId="77777777" w:rsidR="00FB1B48" w:rsidRPr="00FB1B48" w:rsidRDefault="00FB1B48" w:rsidP="00FB1B48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EDUARDO GARLET PRESTES</w:t>
      </w:r>
    </w:p>
    <w:p w14:paraId="63CCD78C" w14:textId="77777777" w:rsidR="00FB1B48" w:rsidRPr="00FB1B48" w:rsidRDefault="00FB1B48" w:rsidP="00FB1B48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Secretário de Administração e </w:t>
      </w:r>
    </w:p>
    <w:p w14:paraId="44760C8C" w14:textId="77777777" w:rsidR="00FB1B48" w:rsidRPr="00FB1B48" w:rsidRDefault="00FB1B48" w:rsidP="00FB1B48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Gestão Financeira</w:t>
      </w:r>
    </w:p>
    <w:p w14:paraId="7FCC25E8" w14:textId="77777777" w:rsidR="00FB1B48" w:rsidRPr="00FB1B48" w:rsidRDefault="00FB1B48" w:rsidP="00FB1B48">
      <w:pPr>
        <w:jc w:val="both"/>
        <w:rPr>
          <w:sz w:val="24"/>
          <w:szCs w:val="24"/>
        </w:rPr>
      </w:pPr>
    </w:p>
    <w:p w14:paraId="55D72752" w14:textId="77777777" w:rsidR="00FB1B48" w:rsidRPr="00FB1B48" w:rsidRDefault="00FB1B48" w:rsidP="00FB1B48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Publicado na imprensa oficial</w:t>
      </w:r>
    </w:p>
    <w:p w14:paraId="3A0C6050" w14:textId="77777777" w:rsidR="00FB1B48" w:rsidRPr="00FB1B48" w:rsidRDefault="00FB1B48" w:rsidP="00FB1B48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do Município em: 31/01/2025.</w:t>
      </w:r>
    </w:p>
    <w:p w14:paraId="5053296A" w14:textId="07D7A9A5" w:rsidR="00A92A85" w:rsidRPr="00A92A85" w:rsidRDefault="00A92A85" w:rsidP="00FB1B48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36AB6AE4" w:rsidR="003D2177" w:rsidRDefault="000E0E4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08A43" wp14:editId="6BCF8C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B051" w14:textId="6DD9E625" w:rsidR="00F109F5" w:rsidRDefault="000E0E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BD372" wp14:editId="4315A67A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B22D5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D3AFF"/>
    <w:rsid w:val="005F7775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D2766"/>
    <w:rsid w:val="00712664"/>
    <w:rsid w:val="00724F24"/>
    <w:rsid w:val="007359FE"/>
    <w:rsid w:val="0074084C"/>
    <w:rsid w:val="00757E2C"/>
    <w:rsid w:val="007B2237"/>
    <w:rsid w:val="007E7DB4"/>
    <w:rsid w:val="00817138"/>
    <w:rsid w:val="0082355E"/>
    <w:rsid w:val="00834BD8"/>
    <w:rsid w:val="0088197C"/>
    <w:rsid w:val="008D061F"/>
    <w:rsid w:val="00907AA3"/>
    <w:rsid w:val="00912AB0"/>
    <w:rsid w:val="0094220E"/>
    <w:rsid w:val="00945615"/>
    <w:rsid w:val="00964341"/>
    <w:rsid w:val="00994DC9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659A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1471"/>
    <w:rsid w:val="00D23B32"/>
    <w:rsid w:val="00D448A0"/>
    <w:rsid w:val="00D45DDA"/>
    <w:rsid w:val="00DA2501"/>
    <w:rsid w:val="00DB6BC0"/>
    <w:rsid w:val="00DC1396"/>
    <w:rsid w:val="00DC1A53"/>
    <w:rsid w:val="00DF625A"/>
    <w:rsid w:val="00E12FE8"/>
    <w:rsid w:val="00E224F7"/>
    <w:rsid w:val="00E53742"/>
    <w:rsid w:val="00E5423A"/>
    <w:rsid w:val="00E56FF9"/>
    <w:rsid w:val="00E70C1B"/>
    <w:rsid w:val="00E81AB5"/>
    <w:rsid w:val="00E971FB"/>
    <w:rsid w:val="00EA03A0"/>
    <w:rsid w:val="00EB1ADC"/>
    <w:rsid w:val="00EC2CFF"/>
    <w:rsid w:val="00EE5893"/>
    <w:rsid w:val="00EF255A"/>
    <w:rsid w:val="00F01400"/>
    <w:rsid w:val="00F109F5"/>
    <w:rsid w:val="00F20AB8"/>
    <w:rsid w:val="00F77A13"/>
    <w:rsid w:val="00F832C4"/>
    <w:rsid w:val="00F9084C"/>
    <w:rsid w:val="00F95C8C"/>
    <w:rsid w:val="00FA2BF0"/>
    <w:rsid w:val="00FB1B48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2025-01-31T17:47:00Z</cp:lastPrinted>
  <dcterms:created xsi:type="dcterms:W3CDTF">2025-01-31T18:19:00Z</dcterms:created>
  <dcterms:modified xsi:type="dcterms:W3CDTF">2025-01-31T18:19:00Z</dcterms:modified>
</cp:coreProperties>
</file>