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6C26ABE0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41CD9">
        <w:rPr>
          <w:sz w:val="24"/>
          <w:szCs w:val="24"/>
        </w:rPr>
        <w:t>0</w:t>
      </w:r>
      <w:r w:rsidR="007213EA">
        <w:rPr>
          <w:sz w:val="24"/>
          <w:szCs w:val="24"/>
        </w:rPr>
        <w:t>90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14F608D5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7213EA" w:rsidRPr="007213EA">
        <w:rPr>
          <w:color w:val="000000"/>
          <w:sz w:val="24"/>
          <w:szCs w:val="24"/>
        </w:rPr>
        <w:t>COORDENADOR ADMINISTRATIVO DA SECRETARIA DE OBRAS PÚBLICAS E TRÂNSITO</w:t>
      </w:r>
      <w:r w:rsidR="00020C74">
        <w:rPr>
          <w:color w:val="000000"/>
          <w:sz w:val="24"/>
          <w:szCs w:val="24"/>
        </w:rPr>
        <w:t>.</w:t>
      </w:r>
    </w:p>
    <w:p w14:paraId="6C2C9C31" w14:textId="423CEB23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7213EA" w:rsidRPr="007213EA">
        <w:rPr>
          <w:color w:val="000000"/>
          <w:sz w:val="24"/>
          <w:szCs w:val="24"/>
        </w:rPr>
        <w:t xml:space="preserve">a Servidora Pública Municipal ALINE ZANON, Servente, </w:t>
      </w:r>
      <w:r w:rsidR="007213EA" w:rsidRPr="007213EA">
        <w:rPr>
          <w:bCs/>
          <w:color w:val="000000"/>
          <w:sz w:val="24"/>
          <w:szCs w:val="24"/>
        </w:rPr>
        <w:t>para o Cargo em Comissão de Coordenador Administrativo da Secretaria de Obras Públicas e Trânsito, conforme Artigo 19º, II, a, da Lei Municipal nº 2.299/15, devendo receber uma Função Gratificada FG2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</w:t>
      </w:r>
      <w:r w:rsidR="007213EA">
        <w:rPr>
          <w:sz w:val="24"/>
          <w:szCs w:val="24"/>
        </w:rPr>
        <w:t>a contar retroativamente de</w:t>
      </w:r>
      <w:r w:rsidR="002362E5" w:rsidRPr="002362E5">
        <w:rPr>
          <w:sz w:val="24"/>
          <w:szCs w:val="24"/>
        </w:rPr>
        <w:t xml:space="preserve"> </w:t>
      </w:r>
      <w:r w:rsidR="00C41CD9">
        <w:rPr>
          <w:sz w:val="24"/>
          <w:szCs w:val="24"/>
        </w:rPr>
        <w:t>0</w:t>
      </w:r>
      <w:r w:rsidR="007213EA">
        <w:rPr>
          <w:sz w:val="24"/>
          <w:szCs w:val="24"/>
        </w:rPr>
        <w:t>3</w:t>
      </w:r>
      <w:r w:rsidR="002362E5" w:rsidRPr="002362E5">
        <w:rPr>
          <w:sz w:val="24"/>
          <w:szCs w:val="24"/>
        </w:rPr>
        <w:t xml:space="preserve"> de </w:t>
      </w:r>
      <w:r w:rsidR="007213EA">
        <w:rPr>
          <w:sz w:val="24"/>
          <w:szCs w:val="24"/>
        </w:rPr>
        <w:t>fever</w:t>
      </w:r>
      <w:r w:rsidR="00C41CD9">
        <w:rPr>
          <w:sz w:val="24"/>
          <w:szCs w:val="24"/>
        </w:rPr>
        <w:t>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516B479C" w14:textId="77777777" w:rsidR="007213EA" w:rsidRPr="007E7EDD" w:rsidRDefault="00A92A85" w:rsidP="007213EA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7213EA" w:rsidRPr="007E7EDD">
        <w:rPr>
          <w:sz w:val="24"/>
          <w:szCs w:val="24"/>
        </w:rPr>
        <w:t xml:space="preserve">GABINETE DO SENHOR PREFEITO MUNICIPAL DE FAXINAL DO SOTURNO, EM </w:t>
      </w:r>
      <w:r w:rsidR="007213EA">
        <w:rPr>
          <w:sz w:val="24"/>
          <w:szCs w:val="24"/>
        </w:rPr>
        <w:t xml:space="preserve">SETE </w:t>
      </w:r>
      <w:r w:rsidR="007213EA" w:rsidRPr="007E7EDD">
        <w:rPr>
          <w:sz w:val="24"/>
          <w:szCs w:val="24"/>
        </w:rPr>
        <w:t>(</w:t>
      </w:r>
      <w:r w:rsidR="007213EA">
        <w:rPr>
          <w:sz w:val="24"/>
          <w:szCs w:val="24"/>
        </w:rPr>
        <w:t>07</w:t>
      </w:r>
      <w:r w:rsidR="007213EA" w:rsidRPr="007E7EDD">
        <w:rPr>
          <w:sz w:val="24"/>
          <w:szCs w:val="24"/>
        </w:rPr>
        <w:t xml:space="preserve">) DIAS DO MÊS DE </w:t>
      </w:r>
      <w:r w:rsidR="007213EA">
        <w:rPr>
          <w:sz w:val="24"/>
          <w:szCs w:val="24"/>
        </w:rPr>
        <w:t>FEVER</w:t>
      </w:r>
      <w:r w:rsidR="007213EA" w:rsidRPr="007E7EDD">
        <w:rPr>
          <w:sz w:val="24"/>
          <w:szCs w:val="24"/>
        </w:rPr>
        <w:t>EIRO DO ANO 2025.</w:t>
      </w:r>
    </w:p>
    <w:p w14:paraId="1BA6FA8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6FE4B745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3457C9C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26E5A181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2719825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E6ABD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2E5A4BB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9187131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19BB5559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2C5E410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CCB2483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844823E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57455765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A36937D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AC4D510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C2E9890" w14:textId="77777777" w:rsidR="007213EA" w:rsidRPr="007E7EDD" w:rsidRDefault="007213EA" w:rsidP="007213EA">
      <w:pPr>
        <w:jc w:val="both"/>
        <w:rPr>
          <w:sz w:val="24"/>
          <w:szCs w:val="24"/>
        </w:rPr>
      </w:pPr>
    </w:p>
    <w:p w14:paraId="129F864F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CF04ECF" w14:textId="77777777" w:rsidR="007213EA" w:rsidRPr="007E7EDD" w:rsidRDefault="007213EA" w:rsidP="007213EA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07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5053296A" w14:textId="7A0C00F6" w:rsidR="00A92A85" w:rsidRPr="00A92A85" w:rsidRDefault="00A92A85" w:rsidP="007213EA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5E81" w14:textId="77777777" w:rsidR="001E4678" w:rsidRDefault="001E46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6E7DBDEA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1834" w14:textId="77777777" w:rsidR="001E4678" w:rsidRDefault="001E46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84CC" w14:textId="77777777" w:rsidR="001E4678" w:rsidRDefault="001E46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6C5956DC" w:rsidR="00D448A0" w:rsidRDefault="001E4678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2881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419D" w14:textId="77777777" w:rsidR="001E4678" w:rsidRDefault="001E46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  <o:shapelayout v:ext="edit">
      <o:idmap v:ext="edit" data="1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0C74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E4678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54F2B"/>
    <w:rsid w:val="004A5A24"/>
    <w:rsid w:val="004B6E68"/>
    <w:rsid w:val="004C2D70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704BD"/>
    <w:rsid w:val="00672291"/>
    <w:rsid w:val="00695FEE"/>
    <w:rsid w:val="006976ED"/>
    <w:rsid w:val="006B3B66"/>
    <w:rsid w:val="006B3E0A"/>
    <w:rsid w:val="006D2766"/>
    <w:rsid w:val="00712664"/>
    <w:rsid w:val="007213EA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A238F"/>
    <w:rsid w:val="00907AA3"/>
    <w:rsid w:val="0094220E"/>
    <w:rsid w:val="00945615"/>
    <w:rsid w:val="00964341"/>
    <w:rsid w:val="0097728E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2022-07-15T11:42:00Z</cp:lastPrinted>
  <dcterms:created xsi:type="dcterms:W3CDTF">2025-02-07T12:50:00Z</dcterms:created>
  <dcterms:modified xsi:type="dcterms:W3CDTF">2025-02-07T12:50:00Z</dcterms:modified>
</cp:coreProperties>
</file>