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9DA0033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2DB9">
        <w:rPr>
          <w:sz w:val="24"/>
          <w:szCs w:val="24"/>
        </w:rPr>
        <w:t>0</w:t>
      </w:r>
      <w:r w:rsidR="00915EF1">
        <w:rPr>
          <w:sz w:val="24"/>
          <w:szCs w:val="24"/>
        </w:rPr>
        <w:t>93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6B6CB9D9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915EF1">
        <w:rPr>
          <w:color w:val="000000"/>
          <w:sz w:val="24"/>
          <w:szCs w:val="24"/>
        </w:rPr>
        <w:t>CHEFE DE DEPARTAMENTO                                   DE ESPORTE E LAZER</w:t>
      </w:r>
      <w:r w:rsidR="005D3AFF">
        <w:rPr>
          <w:color w:val="000000"/>
          <w:sz w:val="24"/>
          <w:szCs w:val="24"/>
        </w:rPr>
        <w:t>.</w:t>
      </w:r>
    </w:p>
    <w:p w14:paraId="4CE437A5" w14:textId="3688B62D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o</w:t>
      </w:r>
      <w:r w:rsidRPr="00012EE9">
        <w:rPr>
          <w:color w:val="000000"/>
          <w:sz w:val="24"/>
          <w:szCs w:val="24"/>
        </w:rPr>
        <w:t xml:space="preserve"> Senhor </w:t>
      </w:r>
      <w:r w:rsidR="00915EF1">
        <w:rPr>
          <w:color w:val="000000"/>
          <w:sz w:val="24"/>
          <w:szCs w:val="24"/>
        </w:rPr>
        <w:t>MATEUS BARBIERI SOLDERA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915EF1">
        <w:rPr>
          <w:color w:val="000000"/>
          <w:sz w:val="24"/>
          <w:szCs w:val="24"/>
        </w:rPr>
        <w:t>Chefe de Departamento de Esporte e Lazer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915EF1">
        <w:rPr>
          <w:color w:val="000000"/>
          <w:sz w:val="24"/>
          <w:szCs w:val="24"/>
        </w:rPr>
        <w:t>, I, c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41077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915EF1">
        <w:rPr>
          <w:sz w:val="24"/>
          <w:szCs w:val="24"/>
        </w:rPr>
        <w:t>10</w:t>
      </w:r>
      <w:r w:rsidR="002362E5" w:rsidRPr="002362E5">
        <w:rPr>
          <w:sz w:val="24"/>
          <w:szCs w:val="24"/>
        </w:rPr>
        <w:t xml:space="preserve"> de </w:t>
      </w:r>
      <w:r w:rsidR="00D15152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CEC7FB" w14:textId="77777777" w:rsidR="00915EF1" w:rsidRPr="00344965" w:rsidRDefault="00A92A85" w:rsidP="00915EF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915EF1" w:rsidRPr="00344965">
        <w:rPr>
          <w:sz w:val="24"/>
          <w:szCs w:val="24"/>
        </w:rPr>
        <w:t>GABINETE DO SENHOR PREFEITO MUNICIPAL DE FAXINAL DO SOTURNO, EM SETE (07) DIAS DO MÊS DE FEVEREIRO DO ANO 2025.</w:t>
      </w:r>
    </w:p>
    <w:p w14:paraId="1EDAC1C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4949923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267C13EA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0114C51D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DA997E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13F33D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10B4A5D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D4C2746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6D8BA70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1935358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Em 07-02-2025</w:t>
      </w:r>
    </w:p>
    <w:p w14:paraId="2BF1196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5B696F3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6DCA483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9A02862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6039F591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A8E9DD5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3C49CC4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62E4F60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do Município em: 07/02/2025.</w:t>
      </w:r>
    </w:p>
    <w:p w14:paraId="5053296A" w14:textId="69A80DAF" w:rsidR="00A92A85" w:rsidRPr="00A92A85" w:rsidRDefault="00A92A85" w:rsidP="00915EF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175B" w14:textId="6BC76B4A" w:rsidR="00C445E2" w:rsidRDefault="0041077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15EF1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45E2"/>
    <w:rsid w:val="00C45FDA"/>
    <w:rsid w:val="00C6080C"/>
    <w:rsid w:val="00C678E7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2025-01-31T18:54:00Z</cp:lastPrinted>
  <dcterms:created xsi:type="dcterms:W3CDTF">2025-02-07T19:10:00Z</dcterms:created>
  <dcterms:modified xsi:type="dcterms:W3CDTF">2025-02-21T13:32:00Z</dcterms:modified>
</cp:coreProperties>
</file>