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EDCE0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477775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01F385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57FF7">
        <w:t>DENIZE RIBEIRO RANGEL</w:t>
      </w:r>
      <w:r w:rsidR="00B61A62" w:rsidRPr="00DC5D63">
        <w:t xml:space="preserve"> </w:t>
      </w:r>
      <w:r w:rsidR="009B228D">
        <w:t xml:space="preserve">referente ao período aquisitivo </w:t>
      </w:r>
      <w:r w:rsidR="00477775">
        <w:t>30</w:t>
      </w:r>
      <w:r w:rsidR="009B228D">
        <w:t>/</w:t>
      </w:r>
      <w:r w:rsidR="00477775">
        <w:t>1</w:t>
      </w:r>
      <w:r w:rsidR="00590CE4">
        <w:t>0</w:t>
      </w:r>
      <w:r w:rsidR="009B228D">
        <w:t>/202</w:t>
      </w:r>
      <w:r w:rsidR="00E72BF1">
        <w:t>4</w:t>
      </w:r>
      <w:r w:rsidR="009B228D">
        <w:t xml:space="preserve"> a </w:t>
      </w:r>
      <w:r w:rsidR="00477775">
        <w:t>29</w:t>
      </w:r>
      <w:r w:rsidR="00544723">
        <w:t>/</w:t>
      </w:r>
      <w:r w:rsidR="00477775">
        <w:t>1</w:t>
      </w:r>
      <w:r w:rsidR="00590CE4">
        <w:t>0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47777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2025-12-05T16:51:00Z</cp:lastPrinted>
  <dcterms:created xsi:type="dcterms:W3CDTF">2025-12-05T16:51:00Z</dcterms:created>
  <dcterms:modified xsi:type="dcterms:W3CDTF">2025-12-05T16:51:00Z</dcterms:modified>
</cp:coreProperties>
</file>