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62AB30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964BE">
        <w:rPr>
          <w:sz w:val="24"/>
          <w:szCs w:val="24"/>
        </w:rPr>
        <w:t>3</w:t>
      </w:r>
      <w:r w:rsidR="00722F23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84CF25D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722F23" w:rsidRPr="00722F23">
        <w:t>GRAZIELA MACHADO HERKERT BISSACOTTI</w:t>
      </w:r>
      <w:r w:rsidR="00722F23" w:rsidRPr="00DC5D63">
        <w:t xml:space="preserve"> </w:t>
      </w:r>
      <w:r w:rsidR="009B228D">
        <w:t xml:space="preserve">referente ao período aquisitivo </w:t>
      </w:r>
      <w:r w:rsidR="00EF586C">
        <w:t>1</w:t>
      </w:r>
      <w:r w:rsidR="00722F23">
        <w:t>3</w:t>
      </w:r>
      <w:r w:rsidR="009B228D">
        <w:t>/</w:t>
      </w:r>
      <w:r w:rsidR="002466F2">
        <w:t>0</w:t>
      </w:r>
      <w:r w:rsidR="00EF586C">
        <w:t>3</w:t>
      </w:r>
      <w:r w:rsidR="009B228D">
        <w:t>/202</w:t>
      </w:r>
      <w:r w:rsidR="00C64354">
        <w:t>4</w:t>
      </w:r>
      <w:r w:rsidR="009B228D">
        <w:t xml:space="preserve"> a </w:t>
      </w:r>
      <w:r w:rsidR="00722F23">
        <w:t>1</w:t>
      </w:r>
      <w:r w:rsidR="00EF586C">
        <w:t>2</w:t>
      </w:r>
      <w:r w:rsidR="00544723">
        <w:t>/</w:t>
      </w:r>
      <w:r w:rsidR="002466F2">
        <w:t>0</w:t>
      </w:r>
      <w:r w:rsidR="00722F23">
        <w:t>3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722F2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2025-12-05T17:46:00Z</cp:lastPrinted>
  <dcterms:created xsi:type="dcterms:W3CDTF">2025-12-05T17:47:00Z</dcterms:created>
  <dcterms:modified xsi:type="dcterms:W3CDTF">2025-12-05T17:47:00Z</dcterms:modified>
</cp:coreProperties>
</file>