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871297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DC232F">
        <w:rPr>
          <w:sz w:val="24"/>
          <w:szCs w:val="24"/>
        </w:rPr>
        <w:t>80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3A61FD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C232F">
        <w:t>quatorze</w:t>
      </w:r>
      <w:r w:rsidR="003F386A">
        <w:t xml:space="preserve"> (</w:t>
      </w:r>
      <w:r w:rsidR="00DC232F">
        <w:t>14</w:t>
      </w:r>
      <w:r w:rsidR="003F386A">
        <w:t xml:space="preserve">) dias de férias regulamentares, a Servidora Pública Municipal </w:t>
      </w:r>
      <w:r w:rsidR="00DC232F">
        <w:t>TAÍSA CERATTI TREPTOW</w:t>
      </w:r>
      <w:r w:rsidR="003F386A" w:rsidRPr="00DC5D63">
        <w:t xml:space="preserve"> </w:t>
      </w:r>
      <w:r w:rsidR="003F386A">
        <w:t xml:space="preserve">referente ao período aquisitivo </w:t>
      </w:r>
      <w:r w:rsidR="00DC232F">
        <w:t>19</w:t>
      </w:r>
      <w:r w:rsidR="003F386A">
        <w:t>/0</w:t>
      </w:r>
      <w:r w:rsidR="00DC232F">
        <w:t>4</w:t>
      </w:r>
      <w:r w:rsidR="003F386A">
        <w:t xml:space="preserve">/2024 a </w:t>
      </w:r>
      <w:r w:rsidR="00DC232F">
        <w:t>18</w:t>
      </w:r>
      <w:r w:rsidR="003F386A">
        <w:t>/0</w:t>
      </w:r>
      <w:r w:rsidR="00DC232F">
        <w:t>4</w:t>
      </w:r>
      <w:r w:rsidR="003F386A">
        <w:t xml:space="preserve">/2025, durante o período de </w:t>
      </w:r>
      <w:r w:rsidR="00044DDD">
        <w:t>19</w:t>
      </w:r>
      <w:r w:rsidR="003F386A">
        <w:t xml:space="preserve">/01/2026 a </w:t>
      </w:r>
      <w:r w:rsidR="00044DDD">
        <w:t>01</w:t>
      </w:r>
      <w:r w:rsidR="003F386A">
        <w:t>/0</w:t>
      </w:r>
      <w:r w:rsidR="00044DDD">
        <w:t>2</w:t>
      </w:r>
      <w:r w:rsidR="003F386A">
        <w:t>/2026, conforme art.85 da Lei Municipal nº 2799/2023</w:t>
      </w:r>
      <w:r w:rsidR="00044DDD">
        <w:t xml:space="preserve"> e Portaria 250/2025.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1AC7F55" w:rsidR="00B072EC" w:rsidRDefault="00044DD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4DDD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C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B5290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2025-12-09T18:23:00Z</cp:lastPrinted>
  <dcterms:created xsi:type="dcterms:W3CDTF">2025-12-09T18:27:00Z</dcterms:created>
  <dcterms:modified xsi:type="dcterms:W3CDTF">2025-12-12T19:27:00Z</dcterms:modified>
</cp:coreProperties>
</file>