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A905E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E20978">
        <w:rPr>
          <w:sz w:val="24"/>
          <w:szCs w:val="24"/>
        </w:rPr>
        <w:t>2</w:t>
      </w:r>
      <w:r w:rsidR="00AE3301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62A7E8B9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E3301">
        <w:t>dez</w:t>
      </w:r>
      <w:r w:rsidR="003F386A">
        <w:t xml:space="preserve"> (</w:t>
      </w:r>
      <w:r w:rsidR="00E20978">
        <w:t>1</w:t>
      </w:r>
      <w:r w:rsidR="00AE3301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AE3301">
        <w:t>TOBIAS GIACOMINI PREVEDELLO</w:t>
      </w:r>
      <w:r w:rsidR="00A61B71">
        <w:t xml:space="preserve"> </w:t>
      </w:r>
      <w:r w:rsidR="003F386A">
        <w:t xml:space="preserve">referente ao período aquisitivo </w:t>
      </w:r>
      <w:r w:rsidR="00AE3301">
        <w:t>07</w:t>
      </w:r>
      <w:r w:rsidR="003F386A">
        <w:t>/</w:t>
      </w:r>
      <w:r w:rsidR="00A61B71">
        <w:t>0</w:t>
      </w:r>
      <w:r w:rsidR="00AE3301">
        <w:t>3/</w:t>
      </w:r>
      <w:r w:rsidR="003F386A">
        <w:t>202</w:t>
      </w:r>
      <w:r w:rsidR="00AE3301">
        <w:t>5</w:t>
      </w:r>
      <w:r w:rsidR="00E20978">
        <w:t xml:space="preserve"> </w:t>
      </w:r>
      <w:r w:rsidR="003F386A">
        <w:t xml:space="preserve">a </w:t>
      </w:r>
      <w:r w:rsidR="00AE3301">
        <w:t>06</w:t>
      </w:r>
      <w:r w:rsidR="003F386A">
        <w:t>/</w:t>
      </w:r>
      <w:r w:rsidR="00A61B71">
        <w:t>0</w:t>
      </w:r>
      <w:r w:rsidR="00AE3301">
        <w:t>3</w:t>
      </w:r>
      <w:r w:rsidR="003F386A">
        <w:t>/202</w:t>
      </w:r>
      <w:r w:rsidR="00AE3301">
        <w:t>6</w:t>
      </w:r>
      <w:r w:rsidR="003F386A">
        <w:t xml:space="preserve">, durante o período de </w:t>
      </w:r>
      <w:r w:rsidR="00AE3301">
        <w:t>09</w:t>
      </w:r>
      <w:r w:rsidR="003F386A">
        <w:t>/0</w:t>
      </w:r>
      <w:r w:rsidR="00D52565">
        <w:t>3</w:t>
      </w:r>
      <w:r w:rsidR="003F386A">
        <w:t xml:space="preserve">/2026 a </w:t>
      </w:r>
      <w:r w:rsidR="00AE3301">
        <w:t>18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613D64">
        <w:t>, restando um saldo de 1</w:t>
      </w:r>
      <w:r w:rsidR="00AE3301">
        <w:t>0</w:t>
      </w:r>
      <w:r w:rsidR="00613D64">
        <w:t xml:space="preserve"> dias a serem gozados posteriormente.</w:t>
      </w:r>
    </w:p>
    <w:p w14:paraId="33694701" w14:textId="4D616302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 xml:space="preserve">GABINETE DO SENHOR PREFEITO MUNICIPAL DE FAXINAL DO SOTURNO, AOS </w:t>
      </w:r>
      <w:r w:rsidR="00A928E0">
        <w:rPr>
          <w:sz w:val="24"/>
          <w:szCs w:val="24"/>
        </w:rPr>
        <w:t>DEZOITO</w:t>
      </w:r>
      <w:r w:rsidR="003926DE" w:rsidRPr="003926DE">
        <w:rPr>
          <w:sz w:val="24"/>
          <w:szCs w:val="24"/>
        </w:rPr>
        <w:t xml:space="preserve"> (1</w:t>
      </w:r>
      <w:r w:rsidR="00A928E0">
        <w:rPr>
          <w:sz w:val="24"/>
          <w:szCs w:val="24"/>
        </w:rPr>
        <w:t>8</w:t>
      </w:r>
      <w:r w:rsidR="003926DE" w:rsidRPr="003926DE">
        <w:rPr>
          <w:sz w:val="24"/>
          <w:szCs w:val="24"/>
        </w:rPr>
        <w:t>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69121EB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Em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3594EAEB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>do Município em: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AE3301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3D64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04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28E0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3301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2026-02-04T14:36:00Z</cp:lastPrinted>
  <dcterms:created xsi:type="dcterms:W3CDTF">2026-02-13T14:48:00Z</dcterms:created>
  <dcterms:modified xsi:type="dcterms:W3CDTF">2026-02-18T16:10:00Z</dcterms:modified>
</cp:coreProperties>
</file>