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DFAFC8E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94C2C">
        <w:rPr>
          <w:sz w:val="24"/>
          <w:szCs w:val="24"/>
        </w:rPr>
        <w:t>1</w:t>
      </w:r>
      <w:r w:rsidR="00CC77CC">
        <w:rPr>
          <w:sz w:val="24"/>
          <w:szCs w:val="24"/>
        </w:rPr>
        <w:t>50</w:t>
      </w:r>
      <w:r w:rsidR="00640D68">
        <w:rPr>
          <w:sz w:val="24"/>
          <w:szCs w:val="24"/>
        </w:rPr>
        <w:t>/202</w:t>
      </w:r>
      <w:r w:rsidR="00792675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048D3B7E" w14:textId="1C83AB4C" w:rsidR="00021041" w:rsidRDefault="00021041" w:rsidP="00021041">
      <w:pPr>
        <w:pStyle w:val="Recuodecorpodetexto"/>
        <w:jc w:val="right"/>
        <w:rPr>
          <w:sz w:val="24"/>
        </w:rPr>
      </w:pPr>
      <w:r>
        <w:rPr>
          <w:sz w:val="24"/>
        </w:rPr>
        <w:t>CEDE SERVIDOR PÚBLICO MUNICIPAL                                                                                  PARA O T</w:t>
      </w:r>
      <w:r w:rsidR="005F7926">
        <w:rPr>
          <w:sz w:val="24"/>
        </w:rPr>
        <w:t>RIBUNAL REGIONAL ELEITORAL</w:t>
      </w:r>
      <w:r>
        <w:rPr>
          <w:sz w:val="24"/>
        </w:rPr>
        <w:t>.</w:t>
      </w:r>
    </w:p>
    <w:p w14:paraId="12593559" w14:textId="77777777" w:rsidR="00021041" w:rsidRPr="00021041" w:rsidRDefault="00021041" w:rsidP="00021041">
      <w:pPr>
        <w:pStyle w:val="Recuodecorpodetexto"/>
        <w:jc w:val="right"/>
        <w:rPr>
          <w:sz w:val="24"/>
        </w:rPr>
      </w:pPr>
    </w:p>
    <w:p w14:paraId="7CA6D2FA" w14:textId="35B9F55F" w:rsidR="00202A95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 w:rsidR="00D94C2C">
        <w:rPr>
          <w:sz w:val="24"/>
          <w:szCs w:val="24"/>
        </w:rPr>
        <w:t>LOURENÇO DOMINGOS MORO</w:t>
      </w:r>
      <w:r w:rsidR="00533372" w:rsidRPr="00F5207D">
        <w:rPr>
          <w:sz w:val="24"/>
          <w:szCs w:val="24"/>
        </w:rPr>
        <w:t xml:space="preserve">, Prefeito Municipal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021041">
        <w:rPr>
          <w:sz w:val="24"/>
          <w:szCs w:val="24"/>
        </w:rPr>
        <w:t>CEDE o Servidor Público Municipal NICOLAS BARRICHELO</w:t>
      </w:r>
      <w:r w:rsidR="005F7926">
        <w:rPr>
          <w:sz w:val="24"/>
          <w:szCs w:val="24"/>
        </w:rPr>
        <w:t xml:space="preserve"> com o cargo de Oficial Administrativo, matrícula nº 1883-9,</w:t>
      </w:r>
      <w:r w:rsidR="00021041">
        <w:rPr>
          <w:sz w:val="24"/>
          <w:szCs w:val="24"/>
        </w:rPr>
        <w:t xml:space="preserve"> para o Tribunal Regional Eleitoral do Rio Grande do Sul</w:t>
      </w:r>
      <w:r w:rsidR="005F7926">
        <w:rPr>
          <w:sz w:val="24"/>
          <w:szCs w:val="24"/>
        </w:rPr>
        <w:t xml:space="preserve"> – Cartório </w:t>
      </w:r>
      <w:r w:rsidR="005F7926">
        <w:rPr>
          <w:sz w:val="24"/>
          <w:szCs w:val="24"/>
        </w:rPr>
        <w:t>da 119ª Zona Eleitoral</w:t>
      </w:r>
      <w:r w:rsidR="00021041">
        <w:rPr>
          <w:sz w:val="24"/>
          <w:szCs w:val="24"/>
        </w:rPr>
        <w:t>, pelo período de um (01) ano, podendo ser prorrogado por mais quatro (04)</w:t>
      </w:r>
      <w:r w:rsidR="005F7926">
        <w:rPr>
          <w:sz w:val="24"/>
          <w:szCs w:val="24"/>
        </w:rPr>
        <w:t xml:space="preserve"> períodos de um (01)</w:t>
      </w:r>
      <w:r w:rsidR="00021041">
        <w:rPr>
          <w:sz w:val="24"/>
          <w:szCs w:val="24"/>
        </w:rPr>
        <w:t xml:space="preserve"> ano, conforme Processo Administrativo (1298) Nº 0600035-09.2026.6.21.0000</w:t>
      </w:r>
      <w:r w:rsidR="005F7926">
        <w:rPr>
          <w:sz w:val="24"/>
          <w:szCs w:val="24"/>
        </w:rPr>
        <w:t xml:space="preserve"> e art. </w:t>
      </w:r>
      <w:r w:rsidR="00B0683B">
        <w:rPr>
          <w:sz w:val="24"/>
          <w:szCs w:val="24"/>
        </w:rPr>
        <w:t xml:space="preserve">101, inciso III, da </w:t>
      </w:r>
      <w:r w:rsidR="00B0683B" w:rsidRPr="00B0683B">
        <w:rPr>
          <w:sz w:val="24"/>
          <w:szCs w:val="24"/>
        </w:rPr>
        <w:t>Lei Municipal nº 2.799/2023</w:t>
      </w:r>
      <w:r w:rsidR="00021041">
        <w:rPr>
          <w:sz w:val="24"/>
          <w:szCs w:val="24"/>
        </w:rPr>
        <w:t xml:space="preserve">, </w:t>
      </w:r>
      <w:r w:rsidR="005F7926">
        <w:rPr>
          <w:sz w:val="24"/>
          <w:szCs w:val="24"/>
        </w:rPr>
        <w:t>sendo que o</w:t>
      </w:r>
      <w:r w:rsidR="005F7926" w:rsidRPr="005F7926">
        <w:rPr>
          <w:sz w:val="24"/>
          <w:szCs w:val="24"/>
        </w:rPr>
        <w:t xml:space="preserve"> ônus da remuneração do servidor cedido permanecerá a cargo do Município de Faxinal do Soturno</w:t>
      </w:r>
      <w:r w:rsidR="005F7926">
        <w:rPr>
          <w:sz w:val="24"/>
          <w:szCs w:val="24"/>
        </w:rPr>
        <w:t>,</w:t>
      </w:r>
      <w:r w:rsidR="005F7926" w:rsidRPr="005F7926">
        <w:rPr>
          <w:sz w:val="24"/>
          <w:szCs w:val="24"/>
        </w:rPr>
        <w:t xml:space="preserve"> </w:t>
      </w:r>
      <w:r w:rsidR="00021041">
        <w:rPr>
          <w:sz w:val="24"/>
          <w:szCs w:val="24"/>
        </w:rPr>
        <w:t>a contar de vinte e seis (26) de fevereiro de 2026.</w:t>
      </w:r>
    </w:p>
    <w:p w14:paraId="6C9020A2" w14:textId="7923AF35" w:rsidR="00533372" w:rsidRPr="008A73A6" w:rsidRDefault="00AD5740" w:rsidP="0053337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</w:t>
      </w:r>
      <w:r w:rsidR="00533372" w:rsidRPr="008A73A6">
        <w:rPr>
          <w:sz w:val="24"/>
          <w:szCs w:val="24"/>
        </w:rPr>
        <w:t xml:space="preserve">GABINETE DO SENHOR PREFEITO MUNICIPAL DE FAXINAL DO SOTURNO, AOS </w:t>
      </w:r>
      <w:r w:rsidR="00B5287A">
        <w:rPr>
          <w:sz w:val="24"/>
          <w:szCs w:val="24"/>
        </w:rPr>
        <w:t>VINTE E CINCO</w:t>
      </w:r>
      <w:r w:rsidR="00533372" w:rsidRPr="008A73A6">
        <w:rPr>
          <w:sz w:val="24"/>
          <w:szCs w:val="24"/>
        </w:rPr>
        <w:t xml:space="preserve"> (</w:t>
      </w:r>
      <w:r w:rsidR="00B5287A">
        <w:rPr>
          <w:sz w:val="24"/>
          <w:szCs w:val="24"/>
        </w:rPr>
        <w:t>25</w:t>
      </w:r>
      <w:r w:rsidR="00533372" w:rsidRPr="008A73A6">
        <w:rPr>
          <w:sz w:val="24"/>
          <w:szCs w:val="24"/>
        </w:rPr>
        <w:t xml:space="preserve">) DIAS DO MÊS DE </w:t>
      </w:r>
      <w:r w:rsidR="00D94C2C">
        <w:rPr>
          <w:sz w:val="24"/>
          <w:szCs w:val="24"/>
        </w:rPr>
        <w:t>FEVEREIRO</w:t>
      </w:r>
      <w:r w:rsidR="00533372" w:rsidRPr="008A73A6">
        <w:rPr>
          <w:sz w:val="24"/>
          <w:szCs w:val="24"/>
        </w:rPr>
        <w:t xml:space="preserve"> DO ANO 202</w:t>
      </w:r>
      <w:r w:rsidR="00533372">
        <w:rPr>
          <w:sz w:val="24"/>
          <w:szCs w:val="24"/>
        </w:rPr>
        <w:t>6</w:t>
      </w:r>
      <w:r w:rsidR="00533372" w:rsidRPr="008A73A6">
        <w:rPr>
          <w:sz w:val="24"/>
          <w:szCs w:val="24"/>
        </w:rPr>
        <w:t>.</w:t>
      </w:r>
    </w:p>
    <w:p w14:paraId="7040C5DC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7FF36F0C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38F80F61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1F72C4FF" w14:textId="16F72AC8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</w:t>
      </w:r>
      <w:r w:rsidR="00D94C2C">
        <w:rPr>
          <w:sz w:val="24"/>
          <w:szCs w:val="24"/>
        </w:rPr>
        <w:t>LOURENÇO DOMINGOS MORO</w:t>
      </w:r>
    </w:p>
    <w:p w14:paraId="10FC2C6D" w14:textId="6B4E135C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D94C2C">
        <w:rPr>
          <w:sz w:val="24"/>
          <w:szCs w:val="24"/>
        </w:rPr>
        <w:t xml:space="preserve">                 </w:t>
      </w:r>
      <w:r w:rsidRPr="008A73A6">
        <w:rPr>
          <w:sz w:val="24"/>
          <w:szCs w:val="24"/>
        </w:rPr>
        <w:t>Prefeito Municipal</w:t>
      </w:r>
    </w:p>
    <w:p w14:paraId="35411782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1D2F9BC3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467750E5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6A673ED9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15E30CFC" w14:textId="52BE5C7A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B5287A">
        <w:rPr>
          <w:sz w:val="24"/>
          <w:szCs w:val="24"/>
        </w:rPr>
        <w:t>25</w:t>
      </w:r>
      <w:r w:rsidRPr="008A73A6">
        <w:rPr>
          <w:sz w:val="24"/>
          <w:szCs w:val="24"/>
        </w:rPr>
        <w:t>-0</w:t>
      </w:r>
      <w:r w:rsidR="00531963">
        <w:rPr>
          <w:sz w:val="24"/>
          <w:szCs w:val="24"/>
        </w:rPr>
        <w:t>2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275E694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401B9D19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7E66A00B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4216CFA4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002893FC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FC1D003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3955D60A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2D01026B" w14:textId="5D86AEE8" w:rsidR="00533372" w:rsidRPr="002E6C5E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B5287A">
        <w:rPr>
          <w:sz w:val="24"/>
          <w:szCs w:val="24"/>
        </w:rPr>
        <w:t>25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531963">
        <w:rPr>
          <w:sz w:val="24"/>
          <w:szCs w:val="24"/>
        </w:rPr>
        <w:t>2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63D47A2C" w14:textId="1AC692F9" w:rsidR="00422F7D" w:rsidRPr="000C5204" w:rsidRDefault="00422F7D" w:rsidP="0053337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C01F" w14:textId="0D4F5FEC" w:rsidR="00C507E2" w:rsidRDefault="00B0683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21041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1963"/>
    <w:rsid w:val="00533372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5F7926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2F7B"/>
    <w:rsid w:val="00705AED"/>
    <w:rsid w:val="007117CE"/>
    <w:rsid w:val="00724F24"/>
    <w:rsid w:val="00782620"/>
    <w:rsid w:val="00792675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C5D56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0AFD"/>
    <w:rsid w:val="00964341"/>
    <w:rsid w:val="0097188E"/>
    <w:rsid w:val="00985226"/>
    <w:rsid w:val="009B0EF6"/>
    <w:rsid w:val="009B6A43"/>
    <w:rsid w:val="009C38A6"/>
    <w:rsid w:val="009C6A80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B7B7A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0683B"/>
    <w:rsid w:val="00B21F5F"/>
    <w:rsid w:val="00B335BE"/>
    <w:rsid w:val="00B3424B"/>
    <w:rsid w:val="00B41634"/>
    <w:rsid w:val="00B426B4"/>
    <w:rsid w:val="00B5287A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507E2"/>
    <w:rsid w:val="00C678E7"/>
    <w:rsid w:val="00C9212D"/>
    <w:rsid w:val="00CA5F29"/>
    <w:rsid w:val="00CB640F"/>
    <w:rsid w:val="00CC3F22"/>
    <w:rsid w:val="00CC43D8"/>
    <w:rsid w:val="00CC77CC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4C2C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2026-02-25T19:14:00Z</cp:lastPrinted>
  <dcterms:created xsi:type="dcterms:W3CDTF">2026-02-25T19:31:00Z</dcterms:created>
  <dcterms:modified xsi:type="dcterms:W3CDTF">2026-02-25T19:31:00Z</dcterms:modified>
</cp:coreProperties>
</file>