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48ED91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ACE9C5B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0D1A0136" w14:textId="5DEAD9B2" w:rsidR="002E6C5E" w:rsidRPr="002E6C5E" w:rsidRDefault="002E6C5E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PORTARIA DEP. PESSOAL N.º </w:t>
      </w:r>
      <w:r w:rsidR="0020266D">
        <w:rPr>
          <w:rFonts w:ascii="Times New Roman" w:eastAsia="Times New Roman" w:hAnsi="Times New Roman" w:cs="Times New Roman"/>
          <w:sz w:val="24"/>
          <w:szCs w:val="20"/>
          <w:lang w:eastAsia="pt-BR"/>
        </w:rPr>
        <w:t>1</w:t>
      </w:r>
      <w:r w:rsidR="00816F9F">
        <w:rPr>
          <w:rFonts w:ascii="Times New Roman" w:eastAsia="Times New Roman" w:hAnsi="Times New Roman" w:cs="Times New Roman"/>
          <w:sz w:val="24"/>
          <w:szCs w:val="20"/>
          <w:lang w:eastAsia="pt-BR"/>
        </w:rPr>
        <w:t>94</w:t>
      </w:r>
      <w:r w:rsidR="00D07529">
        <w:rPr>
          <w:rFonts w:ascii="Times New Roman" w:eastAsia="Times New Roman" w:hAnsi="Times New Roman" w:cs="Times New Roman"/>
          <w:sz w:val="24"/>
          <w:szCs w:val="20"/>
          <w:lang w:eastAsia="pt-BR"/>
        </w:rPr>
        <w:t>/202</w:t>
      </w:r>
      <w:r w:rsidR="00E71B09">
        <w:rPr>
          <w:rFonts w:ascii="Times New Roman" w:eastAsia="Times New Roman" w:hAnsi="Times New Roman" w:cs="Times New Roman"/>
          <w:sz w:val="24"/>
          <w:szCs w:val="20"/>
          <w:lang w:eastAsia="pt-BR"/>
        </w:rPr>
        <w:t>6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>.</w:t>
      </w:r>
    </w:p>
    <w:p w14:paraId="39AD241F" w14:textId="77777777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24F993F" w14:textId="77777777" w:rsidR="002E6C5E" w:rsidRPr="002E6C5E" w:rsidRDefault="002E6C5E" w:rsidP="002E6C5E">
      <w:pPr>
        <w:spacing w:before="100" w:beforeAutospacing="1" w:after="0" w:line="240" w:lineRule="auto"/>
        <w:ind w:left="3538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TORNA SEM EFEITO NOMEAÇÃO.</w:t>
      </w:r>
    </w:p>
    <w:p w14:paraId="1E2B288C" w14:textId="3439056B" w:rsidR="008A73A6" w:rsidRPr="005C7B19" w:rsidRDefault="00721935" w:rsidP="00DC1980">
      <w:pPr>
        <w:spacing w:before="100" w:beforeAutospacing="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</w:t>
      </w:r>
      <w:r w:rsidR="001C78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="004F1460" w:rsidRP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>LOURENÇO DOMINGOS MORO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Prefeito Municipal de Faxinal do Soturno, Estado do Rio Grande do sul, no uso das atribuições que lhe confere a Lei Orgânica do Município, TORNA SEM EFEITO a Portaria </w:t>
      </w:r>
      <w:r w:rsidR="00816F9F">
        <w:rPr>
          <w:rFonts w:ascii="Times New Roman" w:eastAsia="Times New Roman" w:hAnsi="Times New Roman" w:cs="Times New Roman"/>
          <w:sz w:val="24"/>
          <w:szCs w:val="24"/>
          <w:lang w:eastAsia="pt-BR"/>
        </w:rPr>
        <w:t>188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/202</w:t>
      </w:r>
      <w:r w:rsidR="00E71B09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que nomeou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Senhor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816F9F">
        <w:rPr>
          <w:rFonts w:ascii="Times New Roman" w:hAnsi="Times New Roman" w:cs="Times New Roman"/>
          <w:sz w:val="24"/>
          <w:szCs w:val="24"/>
        </w:rPr>
        <w:t>JOCELAINE FAGUNDES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aprovad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</w:t>
      </w:r>
      <w:r w:rsidR="00816F9F">
        <w:rPr>
          <w:rFonts w:ascii="Times New Roman" w:eastAsia="Times New Roman" w:hAnsi="Times New Roman" w:cs="Times New Roman"/>
          <w:sz w:val="24"/>
          <w:szCs w:val="24"/>
          <w:lang w:eastAsia="pt-BR"/>
        </w:rPr>
        <w:t>20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º luga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r no Concurso Público nº 01/20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23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edital que ho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mologou o resultado final nº. 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02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o cargo de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E71B09">
        <w:rPr>
          <w:rFonts w:ascii="Times New Roman" w:eastAsia="Times New Roman" w:hAnsi="Times New Roman" w:cs="Times New Roman"/>
          <w:sz w:val="24"/>
          <w:szCs w:val="24"/>
          <w:lang w:eastAsia="pt-BR"/>
        </w:rPr>
        <w:t>Professor</w:t>
      </w:r>
      <w:r w:rsidR="007B692B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Quadro de Cargos da Prefeitura Municipal de Faxinal do Soturno, </w:t>
      </w:r>
      <w:r w:rsidR="00DC1980" w:rsidRPr="0035460F">
        <w:rPr>
          <w:rFonts w:ascii="Times New Roman" w:hAnsi="Times New Roman" w:cs="Times New Roman"/>
          <w:sz w:val="24"/>
          <w:szCs w:val="24"/>
        </w:rPr>
        <w:t xml:space="preserve">pelo motivo de solicitação para opção de final de fila, conforme item 15.7 do Edital de Abertura 01/2023, passando a ocupar </w:t>
      </w:r>
      <w:r w:rsidR="00DC1980" w:rsidRPr="005467B0">
        <w:rPr>
          <w:rFonts w:ascii="Times New Roman" w:hAnsi="Times New Roman" w:cs="Times New Roman"/>
          <w:sz w:val="24"/>
          <w:szCs w:val="24"/>
        </w:rPr>
        <w:t>a 5</w:t>
      </w:r>
      <w:r w:rsidR="00816F9F" w:rsidRPr="005467B0">
        <w:rPr>
          <w:rFonts w:ascii="Times New Roman" w:hAnsi="Times New Roman" w:cs="Times New Roman"/>
          <w:sz w:val="24"/>
          <w:szCs w:val="24"/>
        </w:rPr>
        <w:t>8</w:t>
      </w:r>
      <w:r w:rsidR="00DC1980" w:rsidRPr="005467B0">
        <w:rPr>
          <w:rFonts w:ascii="Times New Roman" w:hAnsi="Times New Roman" w:cs="Times New Roman"/>
          <w:sz w:val="24"/>
          <w:szCs w:val="24"/>
        </w:rPr>
        <w:t xml:space="preserve">ª </w:t>
      </w:r>
      <w:r w:rsidR="00DC1980" w:rsidRPr="0035460F">
        <w:rPr>
          <w:rFonts w:ascii="Times New Roman" w:hAnsi="Times New Roman" w:cs="Times New Roman"/>
          <w:sz w:val="24"/>
          <w:szCs w:val="24"/>
        </w:rPr>
        <w:t>classificação</w:t>
      </w:r>
      <w:r w:rsidR="00DC1980">
        <w:rPr>
          <w:rFonts w:ascii="Times New Roman" w:hAnsi="Times New Roman" w:cs="Times New Roman"/>
          <w:sz w:val="24"/>
          <w:szCs w:val="24"/>
        </w:rPr>
        <w:t>.</w:t>
      </w:r>
    </w:p>
    <w:p w14:paraId="4C6667E3" w14:textId="26C206ED" w:rsidR="00DC1980" w:rsidRPr="00DC1980" w:rsidRDefault="002E6C5E" w:rsidP="00DC1980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7219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</w:t>
      </w:r>
      <w:bookmarkStart w:id="0" w:name="_Hlk189646409"/>
      <w:r w:rsidR="00DC1980"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GABINETE DO SENHOR PREFEITO MUNICIPAL DE FAXINAL DO SOTURNO, AOS </w:t>
      </w:r>
      <w:r w:rsidR="00816F9F">
        <w:rPr>
          <w:rFonts w:ascii="Times New Roman" w:eastAsia="Times New Roman" w:hAnsi="Times New Roman" w:cs="Times New Roman"/>
          <w:sz w:val="24"/>
          <w:szCs w:val="24"/>
          <w:lang w:eastAsia="pt-BR"/>
        </w:rPr>
        <w:t>DEZESSETE</w:t>
      </w:r>
      <w:r w:rsidR="00DC1980"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="0020266D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816F9F">
        <w:rPr>
          <w:rFonts w:ascii="Times New Roman" w:eastAsia="Times New Roman" w:hAnsi="Times New Roman" w:cs="Times New Roman"/>
          <w:sz w:val="24"/>
          <w:szCs w:val="24"/>
          <w:lang w:eastAsia="pt-BR"/>
        </w:rPr>
        <w:t>7</w:t>
      </w:r>
      <w:r w:rsidR="00DC1980"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 DIAS DO MÊS DE </w:t>
      </w:r>
      <w:r w:rsidR="00816F9F">
        <w:rPr>
          <w:rFonts w:ascii="Times New Roman" w:eastAsia="Times New Roman" w:hAnsi="Times New Roman" w:cs="Times New Roman"/>
          <w:sz w:val="24"/>
          <w:szCs w:val="24"/>
          <w:lang w:eastAsia="pt-BR"/>
        </w:rPr>
        <w:t>MARÇO</w:t>
      </w:r>
      <w:r w:rsidR="00DC1980"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ANO 2026.</w:t>
      </w:r>
    </w:p>
    <w:p w14:paraId="0FAC3CB8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DA21CBC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F35337C" w14:textId="54492AB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LOURENÇO DOMINGOS MORO                                                                              </w:t>
      </w:r>
    </w:p>
    <w:p w14:paraId="2704F810" w14:textId="66F59468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</w:t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Prefeito Municipal</w:t>
      </w:r>
    </w:p>
    <w:p w14:paraId="42357C53" w14:textId="77777777" w:rsid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D1D47A8" w14:textId="77777777" w:rsid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4AD3364" w14:textId="40202AF8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Registre-se e Publique-se</w:t>
      </w:r>
    </w:p>
    <w:p w14:paraId="039931F0" w14:textId="679DB9AF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</w:t>
      </w:r>
      <w:r w:rsidR="0020266D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816F9F">
        <w:rPr>
          <w:rFonts w:ascii="Times New Roman" w:eastAsia="Times New Roman" w:hAnsi="Times New Roman" w:cs="Times New Roman"/>
          <w:sz w:val="24"/>
          <w:szCs w:val="24"/>
          <w:lang w:eastAsia="pt-BR"/>
        </w:rPr>
        <w:t>7</w:t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-0</w:t>
      </w:r>
      <w:r w:rsidR="00816F9F">
        <w:rPr>
          <w:rFonts w:ascii="Times New Roman" w:eastAsia="Times New Roman" w:hAnsi="Times New Roman" w:cs="Times New Roman"/>
          <w:sz w:val="24"/>
          <w:szCs w:val="24"/>
          <w:lang w:eastAsia="pt-BR"/>
        </w:rPr>
        <w:t>3</w:t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-2026</w:t>
      </w:r>
    </w:p>
    <w:p w14:paraId="271D76EA" w14:textId="77777777" w:rsid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F166C04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067C7B9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865E072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EDUARDO GARLET PRESTES</w:t>
      </w:r>
    </w:p>
    <w:p w14:paraId="17603FE5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Secretário de Administração e </w:t>
      </w:r>
    </w:p>
    <w:p w14:paraId="627FFCCC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Gestão Financeira</w:t>
      </w:r>
    </w:p>
    <w:p w14:paraId="6311F852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370564D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Publicado na imprensa oficial</w:t>
      </w:r>
    </w:p>
    <w:p w14:paraId="47ABB31F" w14:textId="460A1952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Município em: </w:t>
      </w:r>
      <w:r w:rsidR="0020266D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816F9F">
        <w:rPr>
          <w:rFonts w:ascii="Times New Roman" w:eastAsia="Times New Roman" w:hAnsi="Times New Roman" w:cs="Times New Roman"/>
          <w:sz w:val="24"/>
          <w:szCs w:val="24"/>
          <w:lang w:eastAsia="pt-BR"/>
        </w:rPr>
        <w:t>7</w:t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/0</w:t>
      </w:r>
      <w:r w:rsidR="00816F9F">
        <w:rPr>
          <w:rFonts w:ascii="Times New Roman" w:eastAsia="Times New Roman" w:hAnsi="Times New Roman" w:cs="Times New Roman"/>
          <w:sz w:val="24"/>
          <w:szCs w:val="24"/>
          <w:lang w:eastAsia="pt-BR"/>
        </w:rPr>
        <w:t>3</w:t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/2026.</w:t>
      </w:r>
    </w:p>
    <w:bookmarkEnd w:id="0"/>
    <w:p w14:paraId="647F3312" w14:textId="21037C5D" w:rsidR="002E6C5E" w:rsidRPr="002E6C5E" w:rsidRDefault="002E6C5E" w:rsidP="00DC198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E6C5E" w:rsidRPr="002E6C5E" w:rsidSect="004851D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127" w:right="1701" w:bottom="28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E6A3B9" w14:textId="77777777" w:rsidR="00AA0A72" w:rsidRDefault="00AA0A72" w:rsidP="004851D3">
      <w:pPr>
        <w:spacing w:after="0" w:line="240" w:lineRule="auto"/>
      </w:pPr>
      <w:r>
        <w:separator/>
      </w:r>
    </w:p>
  </w:endnote>
  <w:endnote w:type="continuationSeparator" w:id="0">
    <w:p w14:paraId="2EEB8CF7" w14:textId="77777777" w:rsidR="00AA0A72" w:rsidRDefault="00AA0A72" w:rsidP="0048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4B3058" w14:textId="77777777" w:rsidR="005467B0" w:rsidRDefault="005467B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56440D" w14:textId="77777777" w:rsidR="005467B0" w:rsidRDefault="005467B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8EB212" w14:textId="77777777" w:rsidR="005467B0" w:rsidRDefault="005467B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A63920" w14:textId="77777777" w:rsidR="00AA0A72" w:rsidRDefault="00AA0A72" w:rsidP="004851D3">
      <w:pPr>
        <w:spacing w:after="0" w:line="240" w:lineRule="auto"/>
      </w:pPr>
      <w:r>
        <w:separator/>
      </w:r>
    </w:p>
  </w:footnote>
  <w:footnote w:type="continuationSeparator" w:id="0">
    <w:p w14:paraId="100A3CF9" w14:textId="77777777" w:rsidR="00AA0A72" w:rsidRDefault="00AA0A72" w:rsidP="00485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8434F0" w14:textId="77777777" w:rsidR="005467B0" w:rsidRDefault="005467B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426F44" w14:textId="30B33EE6" w:rsidR="001F4F05" w:rsidRDefault="005467B0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025" type="#_x0000_t75" style="position:absolute;margin-left:-85.95pt;margin-top:-106.0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E9BEDF" w14:textId="77777777" w:rsidR="005467B0" w:rsidRDefault="005467B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D3"/>
    <w:rsid w:val="0007713D"/>
    <w:rsid w:val="000B193E"/>
    <w:rsid w:val="000B4E1F"/>
    <w:rsid w:val="000B6292"/>
    <w:rsid w:val="000D3002"/>
    <w:rsid w:val="00104F2A"/>
    <w:rsid w:val="00124906"/>
    <w:rsid w:val="00172AAC"/>
    <w:rsid w:val="001A22F8"/>
    <w:rsid w:val="001C7803"/>
    <w:rsid w:val="001E00D3"/>
    <w:rsid w:val="001F4F05"/>
    <w:rsid w:val="0020266D"/>
    <w:rsid w:val="002262AD"/>
    <w:rsid w:val="00231C71"/>
    <w:rsid w:val="00281205"/>
    <w:rsid w:val="002E6C5E"/>
    <w:rsid w:val="0031082A"/>
    <w:rsid w:val="00315D78"/>
    <w:rsid w:val="00345BC9"/>
    <w:rsid w:val="00346A1E"/>
    <w:rsid w:val="003509EA"/>
    <w:rsid w:val="00360368"/>
    <w:rsid w:val="004113AE"/>
    <w:rsid w:val="004851D3"/>
    <w:rsid w:val="004C35D9"/>
    <w:rsid w:val="004F1460"/>
    <w:rsid w:val="005467B0"/>
    <w:rsid w:val="005603BD"/>
    <w:rsid w:val="0056477B"/>
    <w:rsid w:val="005B5BAA"/>
    <w:rsid w:val="005C7B19"/>
    <w:rsid w:val="005F7B30"/>
    <w:rsid w:val="00627DB1"/>
    <w:rsid w:val="006370DC"/>
    <w:rsid w:val="006B7C81"/>
    <w:rsid w:val="006C323D"/>
    <w:rsid w:val="006F6F23"/>
    <w:rsid w:val="00721935"/>
    <w:rsid w:val="00726B65"/>
    <w:rsid w:val="007B692B"/>
    <w:rsid w:val="007B7019"/>
    <w:rsid w:val="008062E3"/>
    <w:rsid w:val="00816F9F"/>
    <w:rsid w:val="0084232F"/>
    <w:rsid w:val="00846585"/>
    <w:rsid w:val="00882B2B"/>
    <w:rsid w:val="00896983"/>
    <w:rsid w:val="00896EF3"/>
    <w:rsid w:val="008A73A6"/>
    <w:rsid w:val="008F2D51"/>
    <w:rsid w:val="009623BA"/>
    <w:rsid w:val="0098717B"/>
    <w:rsid w:val="00A07EBA"/>
    <w:rsid w:val="00A23424"/>
    <w:rsid w:val="00A672F9"/>
    <w:rsid w:val="00AA0A72"/>
    <w:rsid w:val="00AA43C0"/>
    <w:rsid w:val="00AD5A67"/>
    <w:rsid w:val="00AF698D"/>
    <w:rsid w:val="00B0089B"/>
    <w:rsid w:val="00B47915"/>
    <w:rsid w:val="00B9302C"/>
    <w:rsid w:val="00C2494D"/>
    <w:rsid w:val="00C52983"/>
    <w:rsid w:val="00C607A3"/>
    <w:rsid w:val="00C61DF8"/>
    <w:rsid w:val="00C67940"/>
    <w:rsid w:val="00C767CF"/>
    <w:rsid w:val="00C856AE"/>
    <w:rsid w:val="00D0529D"/>
    <w:rsid w:val="00D07529"/>
    <w:rsid w:val="00D4510C"/>
    <w:rsid w:val="00D56091"/>
    <w:rsid w:val="00DC1980"/>
    <w:rsid w:val="00DE72F0"/>
    <w:rsid w:val="00E10AA6"/>
    <w:rsid w:val="00E11DC8"/>
    <w:rsid w:val="00E37A00"/>
    <w:rsid w:val="00E71B09"/>
    <w:rsid w:val="00EC0AFE"/>
    <w:rsid w:val="00F05469"/>
    <w:rsid w:val="00F7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E6D6C"/>
  <w15:docId w15:val="{9BEC2909-FAF3-4BA3-B187-76F9C4B4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52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Zacarias</dc:creator>
  <cp:lastModifiedBy>Alessandra</cp:lastModifiedBy>
  <cp:revision>5</cp:revision>
  <cp:lastPrinted>2025-05-29T14:11:00Z</cp:lastPrinted>
  <dcterms:created xsi:type="dcterms:W3CDTF">2026-02-02T17:43:00Z</dcterms:created>
  <dcterms:modified xsi:type="dcterms:W3CDTF">2026-03-17T17:52:00Z</dcterms:modified>
</cp:coreProperties>
</file>