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3E8162C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13939">
        <w:rPr>
          <w:sz w:val="24"/>
        </w:rPr>
        <w:t>3</w:t>
      </w:r>
      <w:r w:rsidR="00634EA2">
        <w:rPr>
          <w:sz w:val="24"/>
        </w:rPr>
        <w:t>7</w:t>
      </w:r>
      <w:r w:rsidR="00053586">
        <w:rPr>
          <w:sz w:val="24"/>
        </w:rPr>
        <w:t>6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D717D32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13ED4A6E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634EA2">
        <w:rPr>
          <w:sz w:val="24"/>
        </w:rPr>
        <w:t>A</w:t>
      </w:r>
      <w:r w:rsidR="002504B8">
        <w:rPr>
          <w:sz w:val="24"/>
        </w:rPr>
        <w:t xml:space="preserve"> PÚBLIC</w:t>
      </w:r>
      <w:r w:rsidR="00634EA2">
        <w:rPr>
          <w:sz w:val="24"/>
        </w:rPr>
        <w:t>A</w:t>
      </w:r>
      <w:r>
        <w:rPr>
          <w:sz w:val="24"/>
        </w:rPr>
        <w:t xml:space="preserve"> MUNICIPAL.</w:t>
      </w:r>
    </w:p>
    <w:p w14:paraId="1955A00F" w14:textId="28003ED1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634EA2">
        <w:t>a</w:t>
      </w:r>
      <w:r>
        <w:t xml:space="preserve"> </w:t>
      </w:r>
      <w:r w:rsidR="002504B8">
        <w:t>Públic</w:t>
      </w:r>
      <w:r w:rsidR="00634EA2">
        <w:t>a</w:t>
      </w:r>
      <w:r>
        <w:t xml:space="preserve"> Municipal </w:t>
      </w:r>
      <w:r w:rsidR="00053586">
        <w:t>LIANDRA STOCHERO PILECCO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634EA2">
        <w:t>vinte</w:t>
      </w:r>
      <w:r w:rsidR="002504B8">
        <w:t xml:space="preserve"> (</w:t>
      </w:r>
      <w:r w:rsidR="00634EA2">
        <w:t>20</w:t>
      </w:r>
      <w:r>
        <w:t>) dias, re</w:t>
      </w:r>
      <w:r w:rsidR="002504B8">
        <w:t xml:space="preserve">ferente ao período aquisitivo </w:t>
      </w:r>
      <w:r w:rsidR="00053586">
        <w:rPr>
          <w:color w:val="000000" w:themeColor="text1"/>
        </w:rPr>
        <w:t>01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053586">
        <w:rPr>
          <w:color w:val="000000" w:themeColor="text1"/>
        </w:rPr>
        <w:t>3</w:t>
      </w:r>
      <w:r w:rsidR="00FF3926" w:rsidRPr="00AA41DF">
        <w:rPr>
          <w:color w:val="000000" w:themeColor="text1"/>
        </w:rPr>
        <w:t>/20</w:t>
      </w:r>
      <w:r w:rsidR="00634EA2">
        <w:rPr>
          <w:color w:val="000000" w:themeColor="text1"/>
        </w:rPr>
        <w:t>1</w:t>
      </w:r>
      <w:r w:rsidR="00053586">
        <w:rPr>
          <w:color w:val="000000" w:themeColor="text1"/>
        </w:rPr>
        <w:t>7</w:t>
      </w:r>
      <w:r w:rsidR="00FF3926" w:rsidRPr="00AA41DF">
        <w:rPr>
          <w:color w:val="000000" w:themeColor="text1"/>
        </w:rPr>
        <w:t xml:space="preserve"> a </w:t>
      </w:r>
      <w:r w:rsidR="00A91A62">
        <w:rPr>
          <w:color w:val="000000" w:themeColor="text1"/>
        </w:rPr>
        <w:t>0</w:t>
      </w:r>
      <w:r w:rsidR="00053586">
        <w:rPr>
          <w:color w:val="000000" w:themeColor="text1"/>
        </w:rPr>
        <w:t>3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053586">
        <w:rPr>
          <w:color w:val="000000" w:themeColor="text1"/>
        </w:rPr>
        <w:t>8</w:t>
      </w:r>
      <w:r w:rsidR="00FF3926" w:rsidRPr="00AA41DF">
        <w:rPr>
          <w:color w:val="000000" w:themeColor="text1"/>
        </w:rPr>
        <w:t>/20</w:t>
      </w:r>
      <w:r w:rsidR="00634EA2">
        <w:rPr>
          <w:color w:val="000000" w:themeColor="text1"/>
        </w:rPr>
        <w:t>2</w:t>
      </w:r>
      <w:r w:rsidR="00053586">
        <w:rPr>
          <w:color w:val="000000" w:themeColor="text1"/>
        </w:rPr>
        <w:t>3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634EA2">
        <w:t>2</w:t>
      </w:r>
      <w:r w:rsidR="00053586">
        <w:t>0</w:t>
      </w:r>
      <w:r w:rsidR="00B91CC5">
        <w:t>/</w:t>
      </w:r>
      <w:r w:rsidR="00A1076E">
        <w:t>0</w:t>
      </w:r>
      <w:r w:rsidR="00053586">
        <w:t>7</w:t>
      </w:r>
      <w:r w:rsidR="00B91CC5">
        <w:t>/202</w:t>
      </w:r>
      <w:r w:rsidR="00A1076E">
        <w:t xml:space="preserve">6 </w:t>
      </w:r>
      <w:r>
        <w:t xml:space="preserve">a </w:t>
      </w:r>
      <w:r w:rsidR="00053586">
        <w:t>08</w:t>
      </w:r>
      <w:r>
        <w:t>/</w:t>
      </w:r>
      <w:r w:rsidR="003A37EB">
        <w:t>0</w:t>
      </w:r>
      <w:r w:rsidR="00053586">
        <w:t>8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634EA2">
        <w:t xml:space="preserve"> e Portaria </w:t>
      </w:r>
      <w:r w:rsidR="00053586">
        <w:t>524</w:t>
      </w:r>
      <w:r w:rsidR="00634EA2">
        <w:t>/2025.</w:t>
      </w:r>
    </w:p>
    <w:p w14:paraId="6832D2B2" w14:textId="77777777" w:rsidR="00053586" w:rsidRPr="00CA3FFC" w:rsidRDefault="000B0386" w:rsidP="000535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           </w:t>
      </w:r>
      <w:r w:rsidR="00053586" w:rsidRPr="00CA3FFC">
        <w:rPr>
          <w:sz w:val="24"/>
          <w:szCs w:val="24"/>
        </w:rPr>
        <w:t xml:space="preserve">GABINETE DO SENHOR PREFEITO MUNICIPAL DE FAXINAL DO SOTURNO, </w:t>
      </w:r>
      <w:r w:rsidR="00053586">
        <w:rPr>
          <w:sz w:val="24"/>
          <w:szCs w:val="24"/>
        </w:rPr>
        <w:t xml:space="preserve">AOS OITO </w:t>
      </w:r>
      <w:r w:rsidR="00053586" w:rsidRPr="00CA3FFC">
        <w:rPr>
          <w:sz w:val="24"/>
          <w:szCs w:val="24"/>
        </w:rPr>
        <w:t>(</w:t>
      </w:r>
      <w:r w:rsidR="00053586">
        <w:rPr>
          <w:sz w:val="24"/>
          <w:szCs w:val="24"/>
        </w:rPr>
        <w:t>08</w:t>
      </w:r>
      <w:r w:rsidR="00053586" w:rsidRPr="00CA3FFC">
        <w:rPr>
          <w:sz w:val="24"/>
          <w:szCs w:val="24"/>
        </w:rPr>
        <w:t>) DIA</w:t>
      </w:r>
      <w:r w:rsidR="00053586">
        <w:rPr>
          <w:sz w:val="24"/>
          <w:szCs w:val="24"/>
        </w:rPr>
        <w:t xml:space="preserve">S </w:t>
      </w:r>
      <w:r w:rsidR="00053586" w:rsidRPr="00CA3FFC">
        <w:rPr>
          <w:sz w:val="24"/>
          <w:szCs w:val="24"/>
        </w:rPr>
        <w:t xml:space="preserve">DO MÊS DE </w:t>
      </w:r>
      <w:r w:rsidR="00053586">
        <w:rPr>
          <w:sz w:val="24"/>
          <w:szCs w:val="24"/>
        </w:rPr>
        <w:t>JUNHO</w:t>
      </w:r>
      <w:r w:rsidR="00053586" w:rsidRPr="00CA3FFC">
        <w:rPr>
          <w:sz w:val="24"/>
          <w:szCs w:val="24"/>
        </w:rPr>
        <w:t xml:space="preserve"> DO ANO 202</w:t>
      </w:r>
      <w:r w:rsidR="00053586">
        <w:rPr>
          <w:sz w:val="24"/>
          <w:szCs w:val="24"/>
        </w:rPr>
        <w:t>6</w:t>
      </w:r>
      <w:r w:rsidR="00053586" w:rsidRPr="00CA3FFC">
        <w:rPr>
          <w:sz w:val="24"/>
          <w:szCs w:val="24"/>
        </w:rPr>
        <w:t>.</w:t>
      </w:r>
    </w:p>
    <w:p w14:paraId="00C9E6D6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5CA94FFF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666EC293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422B7E02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198DEF3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1DE3D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6B9D1E6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71B61987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71FE39FD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4103991E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215F7A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08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FC9AC42" w14:textId="77777777" w:rsidR="00053586" w:rsidRDefault="00053586" w:rsidP="00053586">
      <w:pPr>
        <w:jc w:val="both"/>
        <w:rPr>
          <w:sz w:val="24"/>
          <w:szCs w:val="24"/>
        </w:rPr>
      </w:pPr>
    </w:p>
    <w:p w14:paraId="56E258D6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4476E30F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1FF17DB5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E7058A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704E418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61AF2AC2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18083D9B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F3010B8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08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0D74BF87" w14:textId="41FE192B" w:rsidR="00422F7D" w:rsidRPr="000C5204" w:rsidRDefault="00422F7D" w:rsidP="0005358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053586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939"/>
    <w:rsid w:val="00053586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E208D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2391"/>
    <w:rsid w:val="005C72D8"/>
    <w:rsid w:val="005E03FC"/>
    <w:rsid w:val="006231F0"/>
    <w:rsid w:val="00623B48"/>
    <w:rsid w:val="00626FF5"/>
    <w:rsid w:val="00634EA2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569BA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1A62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3D6F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86FE8"/>
    <w:rsid w:val="00E902C5"/>
    <w:rsid w:val="00EB7391"/>
    <w:rsid w:val="00EC2CFF"/>
    <w:rsid w:val="00EE5467"/>
    <w:rsid w:val="00EE54F1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2026-05-14T13:37:00Z</cp:lastPrinted>
  <dcterms:created xsi:type="dcterms:W3CDTF">2026-06-09T12:25:00Z</dcterms:created>
  <dcterms:modified xsi:type="dcterms:W3CDTF">2026-06-09T12:25:00Z</dcterms:modified>
</cp:coreProperties>
</file>