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3E3BA7B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506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28600CFC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9761CD">
        <w:t>A</w:t>
      </w:r>
      <w:r w:rsidR="00D61B41">
        <w:t xml:space="preserve"> PÚBLI</w:t>
      </w:r>
      <w:r w:rsidR="009923F4">
        <w:t>C</w:t>
      </w:r>
      <w:r w:rsidR="009761CD">
        <w:t>A</w:t>
      </w:r>
      <w:r>
        <w:t xml:space="preserve"> MUNICIPAL</w:t>
      </w:r>
    </w:p>
    <w:p w14:paraId="4B7A726D" w14:textId="1BFA8A7D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FA1179">
        <w:t>quinze</w:t>
      </w:r>
      <w:r w:rsidR="003F386A">
        <w:t xml:space="preserve"> (</w:t>
      </w:r>
      <w:r w:rsidR="00FA1179">
        <w:t>15</w:t>
      </w:r>
      <w:r w:rsidR="003F386A">
        <w:t>) dias de férias regulamentares, a Servidor</w:t>
      </w:r>
      <w:r w:rsidR="009761CD">
        <w:t>a</w:t>
      </w:r>
      <w:r w:rsidR="00867D82">
        <w:t xml:space="preserve"> </w:t>
      </w:r>
      <w:r w:rsidR="003F386A">
        <w:t>Públic</w:t>
      </w:r>
      <w:r w:rsidR="009761CD">
        <w:t>a</w:t>
      </w:r>
      <w:r w:rsidR="003F386A">
        <w:t xml:space="preserve"> Municipal</w:t>
      </w:r>
      <w:r w:rsidR="00A976E7">
        <w:t xml:space="preserve"> </w:t>
      </w:r>
      <w:r w:rsidR="003A482C">
        <w:t>LETIUSA PETZOLD BERTAGNOLLI</w:t>
      </w:r>
      <w:r w:rsidR="00610514">
        <w:t xml:space="preserve"> </w:t>
      </w:r>
      <w:r w:rsidR="003F386A">
        <w:t xml:space="preserve">referente ao período aquisitivo </w:t>
      </w:r>
      <w:r w:rsidR="003A482C">
        <w:t>11</w:t>
      </w:r>
      <w:r w:rsidR="003F386A">
        <w:t>/</w:t>
      </w:r>
      <w:r w:rsidR="00EB0A3F">
        <w:t>0</w:t>
      </w:r>
      <w:r w:rsidR="003A482C">
        <w:t>3</w:t>
      </w:r>
      <w:r w:rsidR="003F386A">
        <w:t>/202</w:t>
      </w:r>
      <w:r w:rsidR="003A482C">
        <w:t>5</w:t>
      </w:r>
      <w:r w:rsidR="003F386A">
        <w:t xml:space="preserve"> a </w:t>
      </w:r>
      <w:r w:rsidR="003A482C">
        <w:t>10</w:t>
      </w:r>
      <w:r w:rsidR="003F386A">
        <w:t>/</w:t>
      </w:r>
      <w:r w:rsidR="00EB0A3F">
        <w:t>0</w:t>
      </w:r>
      <w:r w:rsidR="003A482C">
        <w:t>3</w:t>
      </w:r>
      <w:r w:rsidR="003F386A">
        <w:t>/202</w:t>
      </w:r>
      <w:r w:rsidR="003A482C">
        <w:t>6</w:t>
      </w:r>
      <w:r w:rsidR="003F386A">
        <w:t>, durante o período de</w:t>
      </w:r>
      <w:r w:rsidR="00440CEB">
        <w:t xml:space="preserve"> </w:t>
      </w:r>
      <w:r w:rsidR="003A482C">
        <w:t>08</w:t>
      </w:r>
      <w:r w:rsidR="003F386A">
        <w:t>/0</w:t>
      </w:r>
      <w:r w:rsidR="00FA1179">
        <w:t>9</w:t>
      </w:r>
      <w:r w:rsidR="003F386A">
        <w:t xml:space="preserve">/2026 a </w:t>
      </w:r>
      <w:r w:rsidR="003A482C">
        <w:t>22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FA1179">
        <w:t>, restando um saldo de 15 dias a serem gozados posteriormente.</w:t>
      </w:r>
    </w:p>
    <w:p w14:paraId="516581D2" w14:textId="4EADDBA0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3A482C">
        <w:rPr>
          <w:sz w:val="24"/>
          <w:szCs w:val="24"/>
        </w:rPr>
        <w:t>DOZE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12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102AFFD9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12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438289E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12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3A482C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8</cp:revision>
  <cp:lastPrinted>2026-06-10T19:05:00Z</cp:lastPrinted>
  <dcterms:created xsi:type="dcterms:W3CDTF">2026-07-20T18:23:00Z</dcterms:created>
  <dcterms:modified xsi:type="dcterms:W3CDTF">2026-08-12T19:35:00Z</dcterms:modified>
</cp:coreProperties>
</file>