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1FCACA40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FB2E28">
        <w:rPr>
          <w:sz w:val="24"/>
          <w:szCs w:val="24"/>
        </w:rPr>
        <w:t>23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61BED7DB" w:rsidR="0037563F" w:rsidRPr="0037563F" w:rsidRDefault="008E5DD4" w:rsidP="0037563F">
      <w:pPr>
        <w:jc w:val="right"/>
        <w:rPr>
          <w:sz w:val="24"/>
          <w:szCs w:val="24"/>
        </w:rPr>
      </w:pPr>
      <w:r>
        <w:rPr>
          <w:sz w:val="24"/>
          <w:szCs w:val="24"/>
        </w:rPr>
        <w:t>ALTERA</w:t>
      </w:r>
      <w:r w:rsidR="0037563F" w:rsidRPr="0037563F">
        <w:rPr>
          <w:sz w:val="24"/>
          <w:szCs w:val="24"/>
        </w:rPr>
        <w:t xml:space="preserve">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1EF2156F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8E5DD4">
        <w:rPr>
          <w:color w:val="000000"/>
        </w:rPr>
        <w:t xml:space="preserve">ALTERA </w:t>
      </w:r>
      <w:r w:rsidR="008E5DD4" w:rsidRPr="008E5DD4">
        <w:rPr>
          <w:color w:val="000000"/>
        </w:rPr>
        <w:t>o período da licença</w:t>
      </w:r>
      <w:r w:rsidR="008E5DD4">
        <w:rPr>
          <w:color w:val="000000"/>
        </w:rPr>
        <w:t xml:space="preserve"> </w:t>
      </w:r>
      <w:r w:rsidR="008E5DD4" w:rsidRPr="008E5DD4">
        <w:rPr>
          <w:color w:val="000000"/>
        </w:rPr>
        <w:t xml:space="preserve">saúde concedida pela Portaria nº 505/2026 à servidora pública municipal JOANA BARBARA KLUSENER BREDOW, de 54 (cinquenta e quatro) dias para 61 (sessenta e um) dias, com efeitos retroativos a </w:t>
      </w:r>
      <w:r w:rsidR="008E5DD4">
        <w:rPr>
          <w:color w:val="000000"/>
        </w:rPr>
        <w:t>dezessete (</w:t>
      </w:r>
      <w:r w:rsidR="008E5DD4" w:rsidRPr="008E5DD4">
        <w:rPr>
          <w:color w:val="000000"/>
        </w:rPr>
        <w:t>17</w:t>
      </w:r>
      <w:r w:rsidR="008E5DD4">
        <w:rPr>
          <w:color w:val="000000"/>
        </w:rPr>
        <w:t>)</w:t>
      </w:r>
      <w:r w:rsidR="008E5DD4" w:rsidRPr="008E5DD4">
        <w:rPr>
          <w:color w:val="000000"/>
        </w:rPr>
        <w:t xml:space="preserve"> de agosto de 2026, em razão da apresentação de novo atestado médico</w:t>
      </w:r>
      <w:r w:rsidR="0037563F" w:rsidRPr="0037563F">
        <w:t xml:space="preserve"> e de acordo com o art. 90 da Lei Municipal nº 2799/2023.</w:t>
      </w:r>
    </w:p>
    <w:p w14:paraId="5625907E" w14:textId="464BF1A7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FB2E28">
        <w:rPr>
          <w:sz w:val="24"/>
          <w:szCs w:val="24"/>
        </w:rPr>
        <w:t>DEZOITO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985B4D">
        <w:rPr>
          <w:sz w:val="24"/>
          <w:szCs w:val="24"/>
        </w:rPr>
        <w:t>1</w:t>
      </w:r>
      <w:r w:rsidR="00FB2E28">
        <w:rPr>
          <w:sz w:val="24"/>
          <w:szCs w:val="24"/>
        </w:rPr>
        <w:t>8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985B4D">
        <w:rPr>
          <w:sz w:val="24"/>
          <w:szCs w:val="24"/>
        </w:rPr>
        <w:t>AGOSTO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2B8FC4CB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985B4D">
        <w:rPr>
          <w:sz w:val="24"/>
          <w:szCs w:val="24"/>
        </w:rPr>
        <w:t>1</w:t>
      </w:r>
      <w:r w:rsidR="00FB2E28">
        <w:rPr>
          <w:sz w:val="24"/>
          <w:szCs w:val="24"/>
        </w:rPr>
        <w:t>8</w:t>
      </w:r>
      <w:r w:rsidRPr="007E7EDD">
        <w:rPr>
          <w:sz w:val="24"/>
          <w:szCs w:val="24"/>
        </w:rPr>
        <w:t>-0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76BD230B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985B4D">
        <w:rPr>
          <w:sz w:val="24"/>
          <w:szCs w:val="24"/>
        </w:rPr>
        <w:t>1</w:t>
      </w:r>
      <w:r w:rsidR="00FB2E28">
        <w:rPr>
          <w:sz w:val="24"/>
          <w:szCs w:val="24"/>
        </w:rPr>
        <w:t>8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8E5DD4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E5DD4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1828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66760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F16912"/>
    <w:rsid w:val="00F25EE3"/>
    <w:rsid w:val="00F362C5"/>
    <w:rsid w:val="00F4110B"/>
    <w:rsid w:val="00F832C4"/>
    <w:rsid w:val="00F84259"/>
    <w:rsid w:val="00F96B6F"/>
    <w:rsid w:val="00FA2C93"/>
    <w:rsid w:val="00FA6AFF"/>
    <w:rsid w:val="00FB2E28"/>
    <w:rsid w:val="00FB66E2"/>
    <w:rsid w:val="00FC460C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10</cp:revision>
  <cp:lastPrinted>2022-08-24T16:24:00Z</cp:lastPrinted>
  <dcterms:created xsi:type="dcterms:W3CDTF">2025-05-05T17:14:00Z</dcterms:created>
  <dcterms:modified xsi:type="dcterms:W3CDTF">2026-08-19T11:50:00Z</dcterms:modified>
</cp:coreProperties>
</file>