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C15F" w14:textId="77777777" w:rsidR="0099128F" w:rsidRDefault="0099128F" w:rsidP="008A15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 I</w:t>
      </w:r>
    </w:p>
    <w:p w14:paraId="3C3F52D2" w14:textId="77777777" w:rsidR="0099128F" w:rsidRPr="0099128F" w:rsidRDefault="0099128F" w:rsidP="0099128F">
      <w:pPr>
        <w:jc w:val="center"/>
        <w:rPr>
          <w:rFonts w:ascii="Times New Roman" w:hAnsi="Times New Roman" w:cs="Times New Roman"/>
          <w:sz w:val="24"/>
          <w:szCs w:val="24"/>
        </w:rPr>
      </w:pPr>
      <w:r w:rsidRPr="0099128F">
        <w:rPr>
          <w:rFonts w:ascii="Times New Roman" w:hAnsi="Times New Roman" w:cs="Times New Roman"/>
          <w:sz w:val="24"/>
          <w:szCs w:val="24"/>
        </w:rPr>
        <w:t>DECLARAÇÃO DE ACUMULAÇÃO DE CARGO PÚBLICO</w:t>
      </w:r>
    </w:p>
    <w:p w14:paraId="64591F0C" w14:textId="3EE49989" w:rsidR="0099128F" w:rsidRDefault="0099128F" w:rsidP="0099128F">
      <w:pPr>
        <w:rPr>
          <w:rFonts w:ascii="Times New Roman" w:hAnsi="Times New Roman" w:cs="Times New Roman"/>
          <w:sz w:val="24"/>
          <w:szCs w:val="24"/>
        </w:rPr>
      </w:pPr>
      <w:r w:rsidRPr="0099128F">
        <w:rPr>
          <w:rFonts w:ascii="Times New Roman" w:hAnsi="Times New Roman" w:cs="Times New Roman"/>
          <w:sz w:val="24"/>
          <w:szCs w:val="24"/>
        </w:rPr>
        <w:t>Eu ______________________________, inscrito no CPF ______________________ e no RG __________</w:t>
      </w:r>
      <w:r>
        <w:rPr>
          <w:rFonts w:ascii="Times New Roman" w:hAnsi="Times New Roman" w:cs="Times New Roman"/>
          <w:sz w:val="24"/>
          <w:szCs w:val="24"/>
        </w:rPr>
        <w:t>___________, domiciliado na Rua _______________</w:t>
      </w:r>
      <w:r w:rsidRPr="0099128F">
        <w:rPr>
          <w:rFonts w:ascii="Times New Roman" w:hAnsi="Times New Roman" w:cs="Times New Roman"/>
          <w:sz w:val="24"/>
          <w:szCs w:val="24"/>
        </w:rPr>
        <w:t>___________ fone _____________________, declaro para fins de posse no cargo ____________ que:</w:t>
      </w:r>
    </w:p>
    <w:p w14:paraId="4A090A9E" w14:textId="77777777" w:rsidR="0099128F" w:rsidRDefault="0099128F" w:rsidP="0099128F">
      <w:pPr>
        <w:jc w:val="both"/>
        <w:rPr>
          <w:rFonts w:ascii="Times New Roman" w:hAnsi="Times New Roman" w:cs="Times New Roman"/>
          <w:sz w:val="24"/>
          <w:szCs w:val="24"/>
        </w:rPr>
      </w:pPr>
      <w:r w:rsidRPr="0099128F">
        <w:rPr>
          <w:rFonts w:ascii="Times New Roman" w:hAnsi="Times New Roman" w:cs="Times New Roman"/>
          <w:sz w:val="24"/>
          <w:szCs w:val="24"/>
        </w:rPr>
        <w:t>( ) Não exerço qualquer outro cargo, emprego ou função pública, em Entidades Federais, Estaduais ou Municipais, bem como em Autarquias, Empresas Públicas ou de Economia, Mista e Fundações Públicas.</w:t>
      </w:r>
    </w:p>
    <w:p w14:paraId="57E92185" w14:textId="11E4A5FC" w:rsidR="0099128F" w:rsidRDefault="0099128F" w:rsidP="0099128F">
      <w:pPr>
        <w:rPr>
          <w:rFonts w:ascii="Times New Roman" w:hAnsi="Times New Roman" w:cs="Times New Roman"/>
          <w:sz w:val="24"/>
          <w:szCs w:val="24"/>
        </w:rPr>
      </w:pPr>
      <w:r w:rsidRPr="0099128F">
        <w:rPr>
          <w:rFonts w:ascii="Times New Roman" w:hAnsi="Times New Roman" w:cs="Times New Roman"/>
          <w:sz w:val="24"/>
          <w:szCs w:val="24"/>
        </w:rPr>
        <w:t xml:space="preserve"> ( ) Exerço o cargo público, função</w:t>
      </w:r>
      <w:r>
        <w:rPr>
          <w:rFonts w:ascii="Times New Roman" w:hAnsi="Times New Roman" w:cs="Times New Roman"/>
          <w:sz w:val="24"/>
          <w:szCs w:val="24"/>
        </w:rPr>
        <w:t xml:space="preserve"> ou emprego abaixo: Detentor do cargo:__</w:t>
      </w:r>
      <w:r w:rsidRPr="0099128F">
        <w:rPr>
          <w:rFonts w:ascii="Times New Roman" w:hAnsi="Times New Roman" w:cs="Times New Roman"/>
          <w:sz w:val="24"/>
          <w:szCs w:val="24"/>
        </w:rPr>
        <w:t>_________ na Instituição_____________________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99128F">
        <w:rPr>
          <w:rFonts w:ascii="Times New Roman" w:hAnsi="Times New Roman" w:cs="Times New Roman"/>
          <w:sz w:val="24"/>
          <w:szCs w:val="24"/>
        </w:rPr>
        <w:t>_________________, no (local de trabalho-cidade) _______________________________(UF)___________, desde ____/____/______, cuja jornada de trabalho é de ________ semanais</w:t>
      </w:r>
      <w:r w:rsidR="0000089B">
        <w:rPr>
          <w:rFonts w:ascii="Times New Roman" w:hAnsi="Times New Roman" w:cs="Times New Roman"/>
          <w:sz w:val="24"/>
          <w:szCs w:val="24"/>
        </w:rPr>
        <w:t>, no turno ___________________</w:t>
      </w:r>
      <w:r w:rsidRPr="009912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B7C828" w14:textId="77777777" w:rsidR="00E95803" w:rsidRDefault="0099128F" w:rsidP="0099128F">
      <w:pPr>
        <w:rPr>
          <w:rFonts w:ascii="Times New Roman" w:hAnsi="Times New Roman" w:cs="Times New Roman"/>
          <w:sz w:val="24"/>
          <w:szCs w:val="24"/>
        </w:rPr>
      </w:pPr>
      <w:r w:rsidRPr="0099128F">
        <w:rPr>
          <w:rFonts w:ascii="Times New Roman" w:hAnsi="Times New Roman" w:cs="Times New Roman"/>
          <w:sz w:val="24"/>
          <w:szCs w:val="24"/>
        </w:rPr>
        <w:t>( ) Percebe proventos de aposentadoria, instituição:_______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99128F">
        <w:rPr>
          <w:rFonts w:ascii="Times New Roman" w:hAnsi="Times New Roman" w:cs="Times New Roman"/>
          <w:sz w:val="24"/>
          <w:szCs w:val="24"/>
        </w:rPr>
        <w:t>_____</w:t>
      </w:r>
    </w:p>
    <w:p w14:paraId="16865C08" w14:textId="77777777" w:rsidR="008D2C5C" w:rsidRPr="008A15F8" w:rsidRDefault="008D2C5C" w:rsidP="00927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8A15F8">
        <w:rPr>
          <w:rFonts w:ascii="Times New Roman" w:hAnsi="Times New Roman" w:cs="Times New Roman"/>
          <w:sz w:val="20"/>
          <w:szCs w:val="20"/>
        </w:rPr>
        <w:t xml:space="preserve">ART. 37 – CONSTITUIÇÃO FEDERAL XVI – é vedada a acumulação remunerada de cargos públicos, exceto, quando houver compatibilidade de horários: I. a de dois cargos de professor; II. a de um cargo de professor com outro técnico ou científico; III. a de dois cargos ou empregos privativos de profissionais de saúde, com profissões regulamentadas; “§ 10- É vedada a percepção simultânea de proventos de aposentadoria decorrentes do art. 40 ou dos art. 42 e 142 com remuneração de cargo, emprego ou função pública, ressalvados os cargos acumuláveis na forma desta Constituição, os cargos eletivos e os cargos em comissão declarados em lei de livre nomeação e exoneração.” </w:t>
      </w:r>
    </w:p>
    <w:p w14:paraId="3B856CE8" w14:textId="77777777" w:rsidR="00927412" w:rsidRPr="008A15F8" w:rsidRDefault="008D2C5C" w:rsidP="009274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r w:rsidRPr="008A15F8">
        <w:rPr>
          <w:rFonts w:ascii="Times New Roman" w:hAnsi="Times New Roman" w:cs="Times New Roman"/>
          <w:sz w:val="20"/>
          <w:szCs w:val="20"/>
        </w:rPr>
        <w:t>EMENDA CONSTITUCIONAL Nº. 20 DE 15/12/1998 Art. 11 – A vedação prevista no art. 37, § 10, da Constituição Federal, não se aplica aos membros de poder e aos inativos, servidores militares, que até a publicação desta Emenda, tenham ingressado novamente no serviço público por concurso público de provas ou de provas e de títulos, e pelas demais formas previstas na Constituição Federal, sendo-lhes proibida a percepção de mais de uma aposentadoria pelo regime de previdência a que se refere o art.40 da Constituição Federal, aplicando-lhes, em qualquer hipótese, o limite de que trata o §11 deste mesmo artigo.</w:t>
      </w:r>
    </w:p>
    <w:p w14:paraId="08AFDD7F" w14:textId="77777777" w:rsidR="004F6F32" w:rsidRPr="008A15F8" w:rsidRDefault="004F6F32" w:rsidP="004F6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5F8">
        <w:rPr>
          <w:rFonts w:ascii="Times New Roman" w:hAnsi="Times New Roman" w:cs="Times New Roman"/>
          <w:sz w:val="20"/>
          <w:szCs w:val="20"/>
        </w:rPr>
        <w:t>Lei Municipal nº. 1.350/2021, de 15/06/2001</w:t>
      </w:r>
    </w:p>
    <w:p w14:paraId="5DD1031D" w14:textId="77777777" w:rsidR="00AF0EDD" w:rsidRPr="008A15F8" w:rsidRDefault="004F6F32" w:rsidP="004F6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5F8">
        <w:rPr>
          <w:rFonts w:ascii="Times New Roman" w:hAnsi="Times New Roman" w:cs="Times New Roman"/>
          <w:sz w:val="20"/>
          <w:szCs w:val="20"/>
        </w:rPr>
        <w:t xml:space="preserve">Artigo 132 – É vedada a acumulação remunerada de cargos públicos, exceto quando houver compatibilidade de horários; </w:t>
      </w:r>
    </w:p>
    <w:p w14:paraId="36714F4B" w14:textId="77777777" w:rsidR="00AF0EDD" w:rsidRPr="008A15F8" w:rsidRDefault="00AF0EDD" w:rsidP="004F6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5F8">
        <w:rPr>
          <w:rFonts w:ascii="Times New Roman" w:hAnsi="Times New Roman" w:cs="Times New Roman"/>
          <w:sz w:val="20"/>
          <w:szCs w:val="20"/>
        </w:rPr>
        <w:t xml:space="preserve">a) </w:t>
      </w:r>
      <w:r w:rsidR="004F6F32" w:rsidRPr="008A15F8">
        <w:rPr>
          <w:rFonts w:ascii="Times New Roman" w:hAnsi="Times New Roman" w:cs="Times New Roman"/>
          <w:sz w:val="20"/>
          <w:szCs w:val="20"/>
        </w:rPr>
        <w:t>de dois cargos de professor;</w:t>
      </w:r>
    </w:p>
    <w:p w14:paraId="33FBCF55" w14:textId="77777777" w:rsidR="004F6F32" w:rsidRPr="008A15F8" w:rsidRDefault="00AF0EDD" w:rsidP="004F6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5F8">
        <w:rPr>
          <w:rFonts w:ascii="Times New Roman" w:hAnsi="Times New Roman" w:cs="Times New Roman"/>
          <w:sz w:val="20"/>
          <w:szCs w:val="20"/>
        </w:rPr>
        <w:t xml:space="preserve">b) </w:t>
      </w:r>
      <w:r w:rsidR="004F6F32" w:rsidRPr="008A15F8">
        <w:rPr>
          <w:rFonts w:ascii="Times New Roman" w:hAnsi="Times New Roman" w:cs="Times New Roman"/>
          <w:sz w:val="20"/>
          <w:szCs w:val="20"/>
        </w:rPr>
        <w:t xml:space="preserve">de um cargo de professor com outro técnico ou científico; </w:t>
      </w:r>
    </w:p>
    <w:p w14:paraId="5E4DB69C" w14:textId="77777777" w:rsidR="00AF0EDD" w:rsidRPr="008A15F8" w:rsidRDefault="00AF0EDD" w:rsidP="004F6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5F8">
        <w:rPr>
          <w:rFonts w:ascii="Times New Roman" w:hAnsi="Times New Roman" w:cs="Times New Roman"/>
          <w:sz w:val="20"/>
          <w:szCs w:val="20"/>
        </w:rPr>
        <w:t xml:space="preserve">§ 1º - É vedada a percepção simultânea de proventos de aposentadoria decorrente dos artigos 40, 42 e 142 da Constituição Federal com a remuneração de cargos, empregos ou função pública, ressalvados os cargos acumuláveis na forma do “caput”, os cargos eletivos e os cargos em comissão declarados em lei de livre nomeação e exoneração. </w:t>
      </w:r>
    </w:p>
    <w:p w14:paraId="66636A7E" w14:textId="77777777" w:rsidR="00AF0EDD" w:rsidRPr="008A15F8" w:rsidRDefault="00AF0EDD" w:rsidP="004F6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15F8">
        <w:rPr>
          <w:rFonts w:ascii="Times New Roman" w:hAnsi="Times New Roman" w:cs="Times New Roman"/>
          <w:sz w:val="20"/>
          <w:szCs w:val="20"/>
        </w:rPr>
        <w:t>§ 2º - A proibição de acumular estende-se a empregos e funções e abrangem autarquias, fundações, empresas públicas, sociedades de economia mista, suas subsidiárias, e sociedades controladas, direta ou indiretamente, pelo poder público.</w:t>
      </w:r>
    </w:p>
    <w:p w14:paraId="0EF94C3A" w14:textId="77777777" w:rsidR="008D2C5C" w:rsidRDefault="00927412" w:rsidP="00927412">
      <w:pPr>
        <w:tabs>
          <w:tab w:val="left" w:pos="2490"/>
        </w:tabs>
        <w:rPr>
          <w:rFonts w:ascii="Times New Roman" w:hAnsi="Times New Roman" w:cs="Times New Roman"/>
        </w:rPr>
      </w:pPr>
      <w:r w:rsidRPr="00927412">
        <w:rPr>
          <w:rFonts w:ascii="Times New Roman" w:hAnsi="Times New Roman" w:cs="Times New Roman"/>
        </w:rPr>
        <w:t>* Anexar o comprovante de todo o Cargo Municipal, Estadual e/ou Federal que o declarante possuir.</w:t>
      </w:r>
    </w:p>
    <w:p w14:paraId="0CEE087E" w14:textId="77777777" w:rsidR="00835871" w:rsidRDefault="00835871" w:rsidP="00835871">
      <w:pPr>
        <w:tabs>
          <w:tab w:val="left" w:pos="249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Faxinal do Soturno, _______ de _______________ de 20 ______.</w:t>
      </w:r>
    </w:p>
    <w:p w14:paraId="22C87ED3" w14:textId="77777777" w:rsidR="00835871" w:rsidRDefault="00835871" w:rsidP="00835871">
      <w:pPr>
        <w:tabs>
          <w:tab w:val="left" w:pos="2490"/>
        </w:tabs>
        <w:jc w:val="right"/>
        <w:rPr>
          <w:rFonts w:ascii="Times New Roman" w:hAnsi="Times New Roman" w:cs="Times New Roman"/>
        </w:rPr>
      </w:pPr>
    </w:p>
    <w:p w14:paraId="00B62F36" w14:textId="77777777" w:rsidR="00835871" w:rsidRDefault="00835871" w:rsidP="00835871">
      <w:pPr>
        <w:tabs>
          <w:tab w:val="left" w:pos="249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14:paraId="683DD3D3" w14:textId="77777777" w:rsidR="00835871" w:rsidRPr="00927412" w:rsidRDefault="00835871" w:rsidP="00835871">
      <w:pPr>
        <w:tabs>
          <w:tab w:val="left" w:pos="249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Assinatura</w:t>
      </w:r>
    </w:p>
    <w:sectPr w:rsidR="00835871" w:rsidRPr="009274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07C2"/>
    <w:multiLevelType w:val="hybridMultilevel"/>
    <w:tmpl w:val="FE827EA4"/>
    <w:lvl w:ilvl="0" w:tplc="5B30DA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5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28F"/>
    <w:rsid w:val="0000089B"/>
    <w:rsid w:val="004F6F32"/>
    <w:rsid w:val="00835871"/>
    <w:rsid w:val="008A15F8"/>
    <w:rsid w:val="008D2C5C"/>
    <w:rsid w:val="00927412"/>
    <w:rsid w:val="0099128F"/>
    <w:rsid w:val="00AF0EDD"/>
    <w:rsid w:val="00D1646F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3281"/>
  <w15:chartTrackingRefBased/>
  <w15:docId w15:val="{26DC7F8F-C80D-45BA-9128-38D2060D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27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2021-09-09T12:20:00Z</dcterms:created>
  <dcterms:modified xsi:type="dcterms:W3CDTF">2025-01-10T13:04:00Z</dcterms:modified>
</cp:coreProperties>
</file>