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20" w:before="15" w:after="0"/>
        <w:rPr>
          <w:rFonts w:ascii="Times New Roman" w:hAnsi="Times New Roman"/>
          <w:lang w:val="pt-BR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lang w:val="pt-BR"/>
        </w:rPr>
      </w:r>
    </w:p>
    <w:p>
      <w:pPr>
        <w:pStyle w:val="Normal"/>
        <w:widowControl w:val="false"/>
        <w:spacing w:lineRule="auto" w:line="240" w:before="32" w:after="0"/>
        <w:jc w:val="center"/>
        <w:rPr>
          <w:rFonts w:ascii="Times New Roman" w:hAnsi="Times New Roman"/>
          <w:b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II</w:t>
      </w:r>
    </w:p>
    <w:p>
      <w:pPr>
        <w:pStyle w:val="Normal"/>
        <w:widowControl w:val="false"/>
        <w:spacing w:lineRule="exact" w:line="150" w:before="6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auto" w:line="240" w:before="0" w:after="0"/>
        <w:ind w:left="90" w:right="98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 xml:space="preserve">ERENTE À </w:t>
      </w:r>
      <w:r>
        <w:rPr>
          <w:rFonts w:ascii="Times New Roman" w:hAnsi="Times New Roman"/>
          <w:b/>
          <w:bCs/>
          <w:spacing w:val="1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(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ATEND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 AO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ART. 4º 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10.520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2002)</w:t>
      </w:r>
    </w:p>
    <w:p>
      <w:pPr>
        <w:pStyle w:val="Normal"/>
        <w:widowControl w:val="false"/>
        <w:spacing w:lineRule="exact" w:line="150" w:before="1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tabs>
          <w:tab w:val="left" w:pos="1280" w:leader="none"/>
          <w:tab w:val="left" w:pos="2320" w:leader="none"/>
          <w:tab w:val="left" w:pos="2800" w:leader="none"/>
          <w:tab w:val="left" w:pos="5740" w:leader="none"/>
          <w:tab w:val="left" w:pos="6100" w:leader="none"/>
          <w:tab w:val="left" w:pos="6600" w:leader="none"/>
          <w:tab w:val="left" w:pos="7060" w:leader="none"/>
          <w:tab w:val="left" w:pos="7600" w:leader="none"/>
          <w:tab w:val="left" w:pos="8440" w:leader="none"/>
          <w:tab w:val="left" w:pos="9060" w:leader="none"/>
        </w:tabs>
        <w:spacing w:lineRule="auto" w:line="240" w:before="0" w:after="0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  <w:tab/>
      </w:r>
      <w:r>
        <w:rPr>
          <w:rFonts w:ascii="Times New Roman" w:hAnsi="Times New Roman"/>
          <w:u w:val="single"/>
          <w:lang w:val="pt-BR"/>
        </w:rPr>
        <w:t xml:space="preserve"> </w:t>
        <w:tab/>
        <w:tab/>
      </w:r>
      <w:r>
        <w:rPr>
          <w:rFonts w:ascii="Times New Roman" w:hAnsi="Times New Roman"/>
          <w:lang w:val="pt-BR"/>
        </w:rPr>
        <w:t>,</w:t>
        <w:tab/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cri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  <w:tab/>
        <w:t>no</w:t>
        <w:tab/>
        <w:t>CNPJ</w:t>
        <w:tab/>
      </w:r>
    </w:p>
    <w:p>
      <w:pPr>
        <w:pStyle w:val="Normal"/>
        <w:widowControl w:val="false"/>
        <w:tabs>
          <w:tab w:val="left" w:pos="2320" w:leader="none"/>
          <w:tab w:val="left" w:pos="2800" w:leader="none"/>
          <w:tab w:val="left" w:pos="5740" w:leader="none"/>
          <w:tab w:val="left" w:pos="6100" w:leader="none"/>
          <w:tab w:val="left" w:pos="6600" w:leader="none"/>
          <w:tab w:val="left" w:pos="7060" w:leader="none"/>
          <w:tab w:val="left" w:pos="7600" w:leader="none"/>
          <w:tab w:val="left" w:pos="8440" w:leader="none"/>
          <w:tab w:val="left" w:pos="9060" w:leader="none"/>
        </w:tabs>
        <w:spacing w:lineRule="auto" w:line="240" w:before="0" w:after="0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 o n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u w:val="single"/>
          <w:lang w:val="pt-BR"/>
        </w:rPr>
        <w:t xml:space="preserve"> </w:t>
        <w:tab/>
        <w:tab/>
        <w:tab/>
      </w:r>
      <w:r>
        <w:rPr>
          <w:rFonts w:ascii="Times New Roman" w:hAnsi="Times New Roman"/>
          <w:lang w:val="pt-BR"/>
        </w:rPr>
        <w:t xml:space="preserve">, 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ada  </w:t>
      </w:r>
      <w:r>
        <w:rPr>
          <w:rFonts w:ascii="Times New Roman" w:hAnsi="Times New Roman"/>
          <w:u w:val="single"/>
          <w:lang w:val="pt-BR"/>
        </w:rPr>
        <w:t xml:space="preserve"> </w:t>
        <w:tab/>
        <w:tab/>
        <w:tab/>
      </w:r>
      <w:r>
        <w:rPr>
          <w:rFonts w:ascii="Times New Roman" w:hAnsi="Times New Roman"/>
          <w:lang w:val="pt-BR"/>
        </w:rPr>
        <w:t xml:space="preserve">, </w:t>
      </w:r>
    </w:p>
    <w:p>
      <w:pPr>
        <w:pStyle w:val="Normal"/>
        <w:widowControl w:val="false"/>
        <w:tabs>
          <w:tab w:val="left" w:pos="2320" w:leader="none"/>
          <w:tab w:val="left" w:pos="2800" w:leader="none"/>
          <w:tab w:val="left" w:pos="5740" w:leader="none"/>
          <w:tab w:val="left" w:pos="6100" w:leader="none"/>
          <w:tab w:val="left" w:pos="6600" w:leader="none"/>
          <w:tab w:val="left" w:pos="7060" w:leader="none"/>
          <w:tab w:val="left" w:pos="7600" w:leader="none"/>
          <w:tab w:val="left" w:pos="8440" w:leader="none"/>
          <w:tab w:val="left" w:pos="9060" w:leader="none"/>
        </w:tabs>
        <w:spacing w:lineRule="auto" w:line="240" w:before="0" w:after="0"/>
        <w:ind w:left="102" w:right="66" w:firstLine="40"/>
        <w:jc w:val="both"/>
        <w:rPr>
          <w:lang w:val="pt-BR"/>
        </w:rPr>
      </w:pPr>
      <w:r>
        <w:rPr>
          <w:rFonts w:ascii="Times New Roman" w:hAnsi="Times New Roman"/>
          <w:b/>
          <w:bCs/>
          <w:lang w:val="pt-BR"/>
        </w:rPr>
        <w:t>DECLARA</w:t>
      </w:r>
      <w:r>
        <w:rPr>
          <w:rFonts w:ascii="Times New Roman" w:hAnsi="Times New Roman"/>
          <w:lang w:val="pt-BR"/>
        </w:rPr>
        <w:t xml:space="preserve">, que </w:t>
      </w:r>
      <w:r>
        <w:rPr>
          <w:rFonts w:ascii="Times New Roman" w:hAnsi="Times New Roman"/>
          <w:b/>
          <w:bCs/>
          <w:lang w:val="pt-BR"/>
        </w:rPr>
        <w:t>cu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 p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ena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ente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requ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tos</w:t>
      </w:r>
      <w:r>
        <w:rPr>
          <w:rFonts w:ascii="Times New Roman" w:hAnsi="Times New Roman"/>
          <w:b/>
          <w:bCs/>
          <w:spacing w:val="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ex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g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ua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hab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escreve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nc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V</w:t>
      </w:r>
      <w:r>
        <w:rPr>
          <w:rFonts w:ascii="Times New Roman" w:hAnsi="Times New Roman"/>
          <w:lang w:val="pt-BR"/>
        </w:rPr>
        <w:t>II,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rti</w:t>
      </w:r>
      <w:r>
        <w:rPr>
          <w:rFonts w:ascii="Times New Roman" w:hAnsi="Times New Roman"/>
          <w:lang w:val="pt-BR"/>
        </w:rPr>
        <w:t>go 4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Lei</w:t>
      </w:r>
      <w:r>
        <w:rPr>
          <w:rFonts w:ascii="Times New Roman" w:hAnsi="Times New Roman"/>
          <w:spacing w:val="42"/>
          <w:lang w:val="pt-BR"/>
        </w:rPr>
        <w:t xml:space="preserve"> </w:t>
      </w:r>
      <w:r>
        <w:rPr>
          <w:rFonts w:ascii="Times New Roman" w:hAnsi="Times New Roman"/>
          <w:lang w:val="pt-BR"/>
        </w:rPr>
        <w:t>10.520,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17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2002,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refe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ente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ao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REGÃO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</w:t>
      </w:r>
      <w:r>
        <w:rPr>
          <w:rFonts w:ascii="Times New Roman" w:hAnsi="Times New Roman"/>
          <w:b/>
          <w:bCs/>
          <w:spacing w:val="42"/>
          <w:lang w:val="pt-BR"/>
        </w:rPr>
        <w:t xml:space="preserve"> ......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2017 do município de Faxinal do Soturno</w:t>
      </w:r>
      <w:r>
        <w:rPr>
          <w:rFonts w:ascii="Times New Roman" w:hAnsi="Times New Roman"/>
          <w:lang w:val="pt-BR"/>
        </w:rPr>
        <w:t>, 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ando 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das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dades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icáve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 nos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cump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60" w:before="10" w:after="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</w:r>
    </w:p>
    <w:p>
      <w:pPr>
        <w:pStyle w:val="Normal"/>
        <w:widowControl w:val="false"/>
        <w:tabs>
          <w:tab w:val="left" w:pos="1640" w:leader="none"/>
          <w:tab w:val="left" w:pos="2620" w:leader="none"/>
          <w:tab w:val="left" w:pos="4360" w:leader="none"/>
        </w:tabs>
        <w:spacing w:lineRule="exact" w:line="249" w:before="32" w:after="0"/>
        <w:ind w:left="102" w:hanging="0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  <w:tab/>
      </w:r>
      <w:r>
        <w:rPr>
          <w:rFonts w:ascii="Times New Roman" w:hAnsi="Times New Roman"/>
          <w:lang w:val="pt-BR"/>
        </w:rPr>
        <w:t>de 2017.</w:t>
      </w:r>
    </w:p>
    <w:p>
      <w:pPr>
        <w:pStyle w:val="Normal"/>
        <w:widowControl w:val="false"/>
        <w:spacing w:lineRule="exact" w:line="180" w:before="4" w:after="0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49" w:before="32" w:after="0"/>
        <w:ind w:left="3073" w:hanging="0"/>
        <w:rPr>
          <w:rFonts w:ascii="Times New Roman" w:hAnsi="Times New Roman"/>
          <w:lang w:val="pt-B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2353945</wp:posOffset>
                </wp:positionH>
                <wp:positionV relativeFrom="paragraph">
                  <wp:posOffset>17780</wp:posOffset>
                </wp:positionV>
                <wp:extent cx="32137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0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35pt,1.4pt" to="438.3pt,1.4pt" stroked="t" style="position:absolute;mso-position-horizontal-relative:page">
                <v:stroke color="black" weight="5760" joinstyle="round" endcap="flat"/>
                <v:fill on="false" o:detectmouseclick="t"/>
              </v:line>
            </w:pict>
          </mc:Fallback>
        </mc:AlternateConten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.</w:t>
      </w:r>
    </w:p>
    <w:p>
      <w:pPr>
        <w:pStyle w:val="Normal"/>
        <w:widowControl w:val="false"/>
        <w:spacing w:lineRule="exact" w:line="180" w:before="9" w:after="0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auto" w:line="240" w:before="32" w:after="0"/>
        <w:ind w:left="102" w:hanging="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S.:</w:t>
      </w:r>
    </w:p>
    <w:p>
      <w:pPr>
        <w:pStyle w:val="Normal"/>
        <w:widowControl w:val="false"/>
        <w:spacing w:lineRule="exact" w:line="280" w:before="7"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</w:r>
    </w:p>
    <w:p>
      <w:pPr>
        <w:pStyle w:val="Normal"/>
        <w:widowControl w:val="false"/>
        <w:spacing w:lineRule="exact" w:line="249" w:before="0" w:after="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- </w:t>
      </w:r>
      <w:r>
        <w:rPr>
          <w:rFonts w:ascii="Times New Roman" w:hAnsi="Times New Roman"/>
          <w:b/>
          <w:bCs/>
          <w:spacing w:val="3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ESTE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CUMENTO,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TAM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 xml:space="preserve">ÉM,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SER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ENTREGUE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ATO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</w:p>
    <w:p>
      <w:pPr>
        <w:pStyle w:val="Normal"/>
        <w:widowControl w:val="false"/>
        <w:spacing w:lineRule="exact" w:line="249" w:before="0" w:after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widowControl w:val="false"/>
        <w:spacing w:lineRule="exact" w:line="249" w:before="3" w:after="0"/>
        <w:ind w:left="102" w:hanging="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U SEJA, F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RA 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 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ES.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98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f8d"/>
    <w:pPr>
      <w:widowControl/>
      <w:suppressAutoHyphens w:val="true"/>
      <w:bidi w:val="0"/>
      <w:spacing w:before="0" w:after="200" w:lineRule="auto" w:line="276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2014-01-31T11:57:00Z</dcterms:created>
  <dc:creator>Iramir Zanella</dc:creator>
  <dc:language>pt-BR</dc:language>
  <cp:lastPrinted>2017-08-03T12:37:00Z</cp:lastPrinted>
  <dcterms:modified xsi:type="dcterms:W3CDTF">2017-08-22T14:19:50Z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