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55A7" w:rsidRDefault="000B55A7" w:rsidP="00112471">
      <w:pPr>
        <w:pStyle w:val="Textodecomentrio1"/>
        <w:widowControl/>
        <w:pBdr>
          <w:top w:val="single" w:sz="4" w:space="0" w:color="000000"/>
          <w:left w:val="single" w:sz="4" w:space="4" w:color="000000"/>
          <w:bottom w:val="single" w:sz="4" w:space="1" w:color="000000"/>
          <w:right w:val="single" w:sz="4" w:space="4" w:color="000000"/>
        </w:pBdr>
        <w:ind w:left="15" w:right="90"/>
        <w:jc w:val="center"/>
        <w:rPr>
          <w:rFonts w:ascii="Times New Roman" w:hAnsi="Times New Roman" w:cs="Times New Roman"/>
          <w:b/>
          <w:bCs/>
          <w:sz w:val="24"/>
          <w:szCs w:val="24"/>
        </w:rPr>
      </w:pPr>
    </w:p>
    <w:p w:rsidR="000B55A7" w:rsidRDefault="000B55A7" w:rsidP="00112471">
      <w:pPr>
        <w:pStyle w:val="Textodecomentrio1"/>
        <w:widowControl/>
        <w:pBdr>
          <w:top w:val="single" w:sz="4" w:space="0" w:color="000000"/>
          <w:left w:val="single" w:sz="4" w:space="4" w:color="000000"/>
          <w:bottom w:val="single" w:sz="4" w:space="1" w:color="000000"/>
          <w:right w:val="single" w:sz="4" w:space="4" w:color="000000"/>
        </w:pBdr>
        <w:ind w:left="15" w:right="90"/>
        <w:jc w:val="center"/>
        <w:rPr>
          <w:rFonts w:ascii="Times New Roman" w:hAnsi="Times New Roman" w:cs="Times New Roman"/>
          <w:b/>
          <w:bCs/>
          <w:sz w:val="24"/>
          <w:szCs w:val="24"/>
        </w:rPr>
      </w:pPr>
      <w:r>
        <w:rPr>
          <w:rFonts w:ascii="Times New Roman" w:hAnsi="Times New Roman" w:cs="Times New Roman"/>
          <w:b/>
          <w:bCs/>
          <w:sz w:val="24"/>
          <w:szCs w:val="24"/>
        </w:rPr>
        <w:t>ANEXO I</w:t>
      </w:r>
    </w:p>
    <w:p w:rsidR="000B55A7" w:rsidRDefault="000B55A7" w:rsidP="00112471">
      <w:pPr>
        <w:pStyle w:val="Textodecomentrio1"/>
        <w:widowControl/>
        <w:pBdr>
          <w:top w:val="single" w:sz="4" w:space="0" w:color="000000"/>
          <w:left w:val="single" w:sz="4" w:space="4" w:color="000000"/>
          <w:bottom w:val="single" w:sz="4" w:space="1" w:color="000000"/>
          <w:right w:val="single" w:sz="4" w:space="4" w:color="000000"/>
        </w:pBdr>
        <w:ind w:left="15" w:right="90"/>
        <w:jc w:val="center"/>
        <w:rPr>
          <w:rFonts w:ascii="Times New Roman" w:hAnsi="Times New Roman" w:cs="Times New Roman"/>
          <w:b/>
          <w:bCs/>
          <w:sz w:val="24"/>
          <w:szCs w:val="24"/>
        </w:rPr>
      </w:pPr>
    </w:p>
    <w:p w:rsidR="000B55A7" w:rsidRDefault="000B55A7" w:rsidP="000B55A7">
      <w:pPr>
        <w:pStyle w:val="Textodecomentrio1"/>
        <w:widowControl/>
        <w:pBdr>
          <w:top w:val="single" w:sz="4" w:space="0" w:color="000000"/>
          <w:left w:val="single" w:sz="4" w:space="4" w:color="000000"/>
          <w:bottom w:val="single" w:sz="4" w:space="1" w:color="000000"/>
          <w:right w:val="single" w:sz="4" w:space="4" w:color="000000"/>
        </w:pBdr>
        <w:ind w:left="15" w:right="90"/>
        <w:rPr>
          <w:rFonts w:ascii="Times New Roman" w:hAnsi="Times New Roman" w:cs="Times New Roman"/>
          <w:b/>
          <w:bCs/>
          <w:sz w:val="24"/>
          <w:szCs w:val="24"/>
        </w:rPr>
      </w:pPr>
    </w:p>
    <w:p w:rsidR="000B55A7" w:rsidRDefault="000B55A7" w:rsidP="00112471">
      <w:pPr>
        <w:pStyle w:val="Textodecomentrio1"/>
        <w:widowControl/>
        <w:pBdr>
          <w:top w:val="single" w:sz="4" w:space="0" w:color="000000"/>
          <w:left w:val="single" w:sz="4" w:space="4" w:color="000000"/>
          <w:bottom w:val="single" w:sz="4" w:space="1" w:color="000000"/>
          <w:right w:val="single" w:sz="4" w:space="4" w:color="000000"/>
        </w:pBdr>
        <w:ind w:left="15" w:right="90"/>
        <w:jc w:val="center"/>
        <w:rPr>
          <w:rFonts w:ascii="Times New Roman" w:hAnsi="Times New Roman" w:cs="Times New Roman"/>
          <w:b/>
          <w:bCs/>
          <w:sz w:val="24"/>
          <w:szCs w:val="24"/>
        </w:rPr>
      </w:pPr>
    </w:p>
    <w:p w:rsidR="000B55A7" w:rsidRDefault="000B55A7" w:rsidP="000B55A7">
      <w:pPr>
        <w:pStyle w:val="Textodecomentrio1"/>
        <w:widowControl/>
        <w:pBdr>
          <w:top w:val="single" w:sz="4" w:space="0" w:color="000000"/>
          <w:left w:val="single" w:sz="4" w:space="4" w:color="000000"/>
          <w:bottom w:val="single" w:sz="4" w:space="1" w:color="000000"/>
          <w:right w:val="single" w:sz="4" w:space="4" w:color="000000"/>
        </w:pBdr>
        <w:ind w:right="90"/>
        <w:jc w:val="center"/>
        <w:rPr>
          <w:rFonts w:ascii="Times New Roman" w:hAnsi="Times New Roman" w:cs="Times New Roman"/>
          <w:b/>
          <w:bCs/>
          <w:sz w:val="24"/>
          <w:szCs w:val="24"/>
        </w:rPr>
      </w:pPr>
    </w:p>
    <w:p w:rsidR="00112471" w:rsidRDefault="00112471" w:rsidP="000B55A7">
      <w:pPr>
        <w:pStyle w:val="Textodecomentrio1"/>
        <w:widowControl/>
        <w:pBdr>
          <w:top w:val="single" w:sz="4" w:space="0" w:color="000000"/>
          <w:left w:val="single" w:sz="4" w:space="4" w:color="000000"/>
          <w:bottom w:val="single" w:sz="4" w:space="1" w:color="000000"/>
          <w:right w:val="single" w:sz="4" w:space="4" w:color="000000"/>
        </w:pBdr>
        <w:ind w:right="90"/>
        <w:jc w:val="center"/>
        <w:rPr>
          <w:rFonts w:ascii="Times New Roman" w:hAnsi="Times New Roman" w:cs="Times New Roman"/>
        </w:rPr>
      </w:pPr>
      <w:r>
        <w:rPr>
          <w:rFonts w:ascii="Times New Roman" w:hAnsi="Times New Roman" w:cs="Times New Roman"/>
          <w:b/>
          <w:bCs/>
          <w:sz w:val="24"/>
          <w:szCs w:val="24"/>
        </w:rPr>
        <w:t>TERMO DE REFERÊNCIA</w:t>
      </w:r>
    </w:p>
    <w:p w:rsidR="00D33B74"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p>
    <w:p w:rsidR="00D33B74"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1.</w:t>
      </w:r>
      <w:r w:rsidR="00D33B74" w:rsidRPr="00856BA8">
        <w:rPr>
          <w:rFonts w:ascii="Times New Roman" w:eastAsia="Times New Roman" w:hAnsi="Times New Roman" w:cs="Times New Roman"/>
          <w:b/>
          <w:bCs/>
          <w:sz w:val="24"/>
          <w:szCs w:val="24"/>
          <w:lang w:eastAsia="pt-BR"/>
        </w:rPr>
        <w:t>OBJETO:</w:t>
      </w:r>
      <w:r w:rsidR="00D33B74" w:rsidRPr="00856BA8">
        <w:rPr>
          <w:rFonts w:ascii="Times New Roman" w:eastAsia="Times New Roman" w:hAnsi="Times New Roman" w:cs="Times New Roman"/>
          <w:sz w:val="24"/>
          <w:szCs w:val="24"/>
          <w:lang w:eastAsia="pt-BR"/>
        </w:rPr>
        <w:t> </w:t>
      </w:r>
    </w:p>
    <w:p w:rsidR="00112471" w:rsidRDefault="00D33B74"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objeto da licitação é o fornecimento e instalação de grupos focais veiculares, com fornecimento de equipa</w:t>
      </w:r>
      <w:r w:rsidR="008F320D">
        <w:rPr>
          <w:rFonts w:ascii="Times New Roman" w:eastAsia="Times New Roman" w:hAnsi="Times New Roman" w:cs="Times New Roman"/>
          <w:sz w:val="24"/>
          <w:szCs w:val="24"/>
          <w:lang w:eastAsia="pt-BR"/>
        </w:rPr>
        <w:t>mentos e mão de obra necessária</w:t>
      </w:r>
      <w:r w:rsidRPr="008F320D">
        <w:rPr>
          <w:rFonts w:ascii="Times New Roman" w:eastAsia="Times New Roman" w:hAnsi="Times New Roman" w:cs="Times New Roman"/>
          <w:sz w:val="24"/>
          <w:szCs w:val="24"/>
          <w:lang w:eastAsia="pt-BR"/>
        </w:rPr>
        <w:t xml:space="preserve"> à implantação dos equipamentos</w:t>
      </w:r>
      <w:r w:rsidR="00C36568">
        <w:rPr>
          <w:rFonts w:ascii="Times New Roman" w:eastAsia="Times New Roman" w:hAnsi="Times New Roman" w:cs="Times New Roman"/>
          <w:sz w:val="24"/>
          <w:szCs w:val="24"/>
          <w:lang w:eastAsia="pt-BR"/>
        </w:rPr>
        <w:t>, na Av. Vicente Pigatto, esquina com a Rua 30 De Novembro</w:t>
      </w:r>
      <w:r w:rsidRPr="008F320D">
        <w:rPr>
          <w:rFonts w:ascii="Times New Roman" w:eastAsia="Times New Roman" w:hAnsi="Times New Roman" w:cs="Times New Roman"/>
          <w:sz w:val="24"/>
          <w:szCs w:val="24"/>
          <w:lang w:eastAsia="pt-BR"/>
        </w:rPr>
        <w:t>. </w:t>
      </w:r>
    </w:p>
    <w:p w:rsidR="00185188" w:rsidRPr="00185188" w:rsidRDefault="00185188" w:rsidP="00185188">
      <w:pP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1</w:t>
      </w:r>
      <w:r w:rsidRPr="00185188">
        <w:rPr>
          <w:rFonts w:ascii="Times New Roman" w:eastAsia="Calibri" w:hAnsi="Times New Roman" w:cs="Times New Roman"/>
          <w:b/>
          <w:sz w:val="24"/>
          <w:szCs w:val="24"/>
        </w:rPr>
        <w:t>.1 -  Itens a serem adquiridos</w:t>
      </w:r>
    </w:p>
    <w:tbl>
      <w:tblPr>
        <w:tblStyle w:val="Tabelacomgrade"/>
        <w:tblW w:w="0" w:type="auto"/>
        <w:tblLook w:val="04A0" w:firstRow="1" w:lastRow="0" w:firstColumn="1" w:lastColumn="0" w:noHBand="0" w:noVBand="1"/>
      </w:tblPr>
      <w:tblGrid>
        <w:gridCol w:w="846"/>
        <w:gridCol w:w="850"/>
        <w:gridCol w:w="851"/>
        <w:gridCol w:w="2977"/>
        <w:gridCol w:w="1559"/>
        <w:gridCol w:w="2097"/>
      </w:tblGrid>
      <w:tr w:rsidR="00185188" w:rsidRPr="00185188" w:rsidTr="00185188">
        <w:tc>
          <w:tcPr>
            <w:tcW w:w="846" w:type="dxa"/>
          </w:tcPr>
          <w:p w:rsidR="00185188" w:rsidRPr="00185188" w:rsidRDefault="00185188" w:rsidP="00185188">
            <w:pPr>
              <w:jc w:val="center"/>
              <w:rPr>
                <w:rFonts w:ascii="Times New Roman" w:eastAsia="Calibri" w:hAnsi="Times New Roman" w:cs="Times New Roman"/>
                <w:b/>
                <w:sz w:val="24"/>
                <w:szCs w:val="24"/>
              </w:rPr>
            </w:pPr>
          </w:p>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Itens</w:t>
            </w:r>
          </w:p>
        </w:tc>
        <w:tc>
          <w:tcPr>
            <w:tcW w:w="850" w:type="dxa"/>
          </w:tcPr>
          <w:p w:rsidR="00185188" w:rsidRPr="00185188" w:rsidRDefault="00185188" w:rsidP="00185188">
            <w:pPr>
              <w:jc w:val="center"/>
              <w:rPr>
                <w:rFonts w:ascii="Times New Roman" w:eastAsia="Calibri" w:hAnsi="Times New Roman" w:cs="Times New Roman"/>
                <w:b/>
                <w:sz w:val="24"/>
                <w:szCs w:val="24"/>
              </w:rPr>
            </w:pPr>
          </w:p>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Unid.</w:t>
            </w:r>
          </w:p>
        </w:tc>
        <w:tc>
          <w:tcPr>
            <w:tcW w:w="851" w:type="dxa"/>
          </w:tcPr>
          <w:p w:rsidR="00185188" w:rsidRPr="00185188" w:rsidRDefault="00185188" w:rsidP="00185188">
            <w:pPr>
              <w:jc w:val="center"/>
              <w:rPr>
                <w:rFonts w:ascii="Times New Roman" w:eastAsia="Calibri" w:hAnsi="Times New Roman" w:cs="Times New Roman"/>
                <w:b/>
                <w:sz w:val="24"/>
                <w:szCs w:val="24"/>
              </w:rPr>
            </w:pPr>
          </w:p>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Qtde.</w:t>
            </w:r>
          </w:p>
        </w:tc>
        <w:tc>
          <w:tcPr>
            <w:tcW w:w="2977" w:type="dxa"/>
          </w:tcPr>
          <w:p w:rsidR="00185188" w:rsidRPr="00185188" w:rsidRDefault="00185188" w:rsidP="00185188">
            <w:pPr>
              <w:jc w:val="center"/>
              <w:rPr>
                <w:rFonts w:ascii="Times New Roman" w:eastAsia="Calibri" w:hAnsi="Times New Roman" w:cs="Times New Roman"/>
                <w:b/>
                <w:sz w:val="24"/>
                <w:szCs w:val="24"/>
              </w:rPr>
            </w:pPr>
          </w:p>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Descrição do Produto</w:t>
            </w:r>
          </w:p>
        </w:tc>
        <w:tc>
          <w:tcPr>
            <w:tcW w:w="1559" w:type="dxa"/>
          </w:tcPr>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Valor Unitário R$</w:t>
            </w:r>
          </w:p>
        </w:tc>
        <w:tc>
          <w:tcPr>
            <w:tcW w:w="2097" w:type="dxa"/>
          </w:tcPr>
          <w:p w:rsidR="00185188" w:rsidRPr="00185188" w:rsidRDefault="00185188" w:rsidP="00185188">
            <w:pPr>
              <w:jc w:val="center"/>
              <w:rPr>
                <w:rFonts w:ascii="Times New Roman" w:eastAsia="Calibri" w:hAnsi="Times New Roman" w:cs="Times New Roman"/>
                <w:b/>
                <w:sz w:val="24"/>
                <w:szCs w:val="24"/>
              </w:rPr>
            </w:pPr>
          </w:p>
          <w:p w:rsidR="00185188" w:rsidRPr="00185188" w:rsidRDefault="00185188" w:rsidP="00185188">
            <w:pPr>
              <w:jc w:val="center"/>
              <w:rPr>
                <w:rFonts w:ascii="Times New Roman" w:eastAsia="Calibri" w:hAnsi="Times New Roman" w:cs="Times New Roman"/>
                <w:b/>
                <w:sz w:val="24"/>
                <w:szCs w:val="24"/>
              </w:rPr>
            </w:pPr>
            <w:r w:rsidRPr="00185188">
              <w:rPr>
                <w:rFonts w:ascii="Times New Roman" w:eastAsia="Calibri" w:hAnsi="Times New Roman" w:cs="Times New Roman"/>
                <w:b/>
                <w:sz w:val="24"/>
                <w:szCs w:val="24"/>
              </w:rPr>
              <w:t>Valor Total R$</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01</w:t>
            </w:r>
          </w:p>
        </w:tc>
        <w:tc>
          <w:tcPr>
            <w:tcW w:w="850"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Unid.</w:t>
            </w:r>
          </w:p>
        </w:tc>
        <w:tc>
          <w:tcPr>
            <w:tcW w:w="851"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04</w:t>
            </w: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Semáforo veicular principal</w:t>
            </w:r>
          </w:p>
        </w:tc>
        <w:tc>
          <w:tcPr>
            <w:tcW w:w="1559"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1.850,00</w:t>
            </w:r>
          </w:p>
        </w:tc>
        <w:tc>
          <w:tcPr>
            <w:tcW w:w="2097"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7.400,00</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02</w:t>
            </w:r>
          </w:p>
        </w:tc>
        <w:tc>
          <w:tcPr>
            <w:tcW w:w="850"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Unid.</w:t>
            </w:r>
          </w:p>
        </w:tc>
        <w:tc>
          <w:tcPr>
            <w:tcW w:w="851"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02</w:t>
            </w: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Poste semafórico</w:t>
            </w:r>
          </w:p>
        </w:tc>
        <w:tc>
          <w:tcPr>
            <w:tcW w:w="1559"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1.950,00</w:t>
            </w:r>
          </w:p>
        </w:tc>
        <w:tc>
          <w:tcPr>
            <w:tcW w:w="2097"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3.900,00</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03</w:t>
            </w:r>
          </w:p>
        </w:tc>
        <w:tc>
          <w:tcPr>
            <w:tcW w:w="850"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Unid.</w:t>
            </w:r>
          </w:p>
        </w:tc>
        <w:tc>
          <w:tcPr>
            <w:tcW w:w="851"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04</w:t>
            </w: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Braço semafórico</w:t>
            </w:r>
          </w:p>
        </w:tc>
        <w:tc>
          <w:tcPr>
            <w:tcW w:w="1559"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1.500,00</w:t>
            </w:r>
          </w:p>
        </w:tc>
        <w:tc>
          <w:tcPr>
            <w:tcW w:w="2097"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6.000,00</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04</w:t>
            </w:r>
          </w:p>
        </w:tc>
        <w:tc>
          <w:tcPr>
            <w:tcW w:w="850"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Unid.</w:t>
            </w:r>
          </w:p>
        </w:tc>
        <w:tc>
          <w:tcPr>
            <w:tcW w:w="851"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01</w:t>
            </w: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Controladora semafórica 4 fases</w:t>
            </w:r>
          </w:p>
        </w:tc>
        <w:tc>
          <w:tcPr>
            <w:tcW w:w="1559" w:type="dxa"/>
          </w:tcPr>
          <w:p w:rsidR="00185188" w:rsidRPr="00185188" w:rsidRDefault="00185188" w:rsidP="00185188">
            <w:pPr>
              <w:jc w:val="center"/>
              <w:rPr>
                <w:rFonts w:ascii="Times New Roman" w:eastAsia="Calibri" w:hAnsi="Times New Roman" w:cs="Times New Roman"/>
                <w:sz w:val="24"/>
                <w:szCs w:val="24"/>
              </w:rPr>
            </w:pPr>
          </w:p>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8.000,00</w:t>
            </w:r>
          </w:p>
        </w:tc>
        <w:tc>
          <w:tcPr>
            <w:tcW w:w="2097" w:type="dxa"/>
          </w:tcPr>
          <w:p w:rsidR="00185188" w:rsidRPr="00185188" w:rsidRDefault="00185188" w:rsidP="00185188">
            <w:pPr>
              <w:jc w:val="center"/>
              <w:rPr>
                <w:rFonts w:ascii="Times New Roman" w:eastAsia="Calibri" w:hAnsi="Times New Roman" w:cs="Times New Roman"/>
                <w:sz w:val="24"/>
                <w:szCs w:val="24"/>
              </w:rPr>
            </w:pPr>
          </w:p>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8.000,00</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05</w:t>
            </w:r>
          </w:p>
        </w:tc>
        <w:tc>
          <w:tcPr>
            <w:tcW w:w="850"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Unid</w:t>
            </w:r>
          </w:p>
        </w:tc>
        <w:tc>
          <w:tcPr>
            <w:tcW w:w="851"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01</w:t>
            </w: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Serviço de Instalação</w:t>
            </w:r>
          </w:p>
        </w:tc>
        <w:tc>
          <w:tcPr>
            <w:tcW w:w="1559"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12.300,00</w:t>
            </w:r>
          </w:p>
        </w:tc>
        <w:tc>
          <w:tcPr>
            <w:tcW w:w="2097" w:type="dxa"/>
          </w:tcPr>
          <w:p w:rsidR="00185188" w:rsidRPr="00185188" w:rsidRDefault="00185188" w:rsidP="00185188">
            <w:pPr>
              <w:jc w:val="center"/>
              <w:rPr>
                <w:rFonts w:ascii="Times New Roman" w:eastAsia="Calibri" w:hAnsi="Times New Roman" w:cs="Times New Roman"/>
                <w:sz w:val="24"/>
                <w:szCs w:val="24"/>
              </w:rPr>
            </w:pPr>
            <w:r w:rsidRPr="00185188">
              <w:rPr>
                <w:rFonts w:ascii="Times New Roman" w:eastAsia="Calibri" w:hAnsi="Times New Roman" w:cs="Times New Roman"/>
                <w:sz w:val="24"/>
                <w:szCs w:val="24"/>
              </w:rPr>
              <w:t>12.300,00</w:t>
            </w:r>
          </w:p>
        </w:tc>
      </w:tr>
      <w:tr w:rsidR="00185188" w:rsidRPr="00185188" w:rsidTr="00185188">
        <w:tc>
          <w:tcPr>
            <w:tcW w:w="846" w:type="dxa"/>
          </w:tcPr>
          <w:p w:rsidR="00185188" w:rsidRPr="00185188" w:rsidRDefault="00185188" w:rsidP="00185188">
            <w:pPr>
              <w:jc w:val="center"/>
              <w:rPr>
                <w:rFonts w:ascii="Times New Roman" w:eastAsia="Calibri" w:hAnsi="Times New Roman" w:cs="Times New Roman"/>
                <w:sz w:val="24"/>
                <w:szCs w:val="24"/>
              </w:rPr>
            </w:pPr>
          </w:p>
        </w:tc>
        <w:tc>
          <w:tcPr>
            <w:tcW w:w="850" w:type="dxa"/>
          </w:tcPr>
          <w:p w:rsidR="00185188" w:rsidRPr="00185188" w:rsidRDefault="00185188" w:rsidP="00185188">
            <w:pPr>
              <w:rPr>
                <w:rFonts w:ascii="Times New Roman" w:eastAsia="Calibri" w:hAnsi="Times New Roman" w:cs="Times New Roman"/>
                <w:sz w:val="24"/>
                <w:szCs w:val="24"/>
              </w:rPr>
            </w:pPr>
          </w:p>
        </w:tc>
        <w:tc>
          <w:tcPr>
            <w:tcW w:w="851" w:type="dxa"/>
          </w:tcPr>
          <w:p w:rsidR="00185188" w:rsidRPr="00185188" w:rsidRDefault="00185188" w:rsidP="00185188">
            <w:pPr>
              <w:rPr>
                <w:rFonts w:ascii="Times New Roman" w:eastAsia="Calibri" w:hAnsi="Times New Roman" w:cs="Times New Roman"/>
                <w:sz w:val="24"/>
                <w:szCs w:val="24"/>
              </w:rPr>
            </w:pPr>
          </w:p>
        </w:tc>
        <w:tc>
          <w:tcPr>
            <w:tcW w:w="2977" w:type="dxa"/>
          </w:tcPr>
          <w:p w:rsidR="00185188" w:rsidRPr="00185188" w:rsidRDefault="00185188" w:rsidP="00185188">
            <w:pPr>
              <w:rPr>
                <w:rFonts w:ascii="Times New Roman" w:eastAsia="Calibri" w:hAnsi="Times New Roman" w:cs="Times New Roman"/>
                <w:sz w:val="24"/>
                <w:szCs w:val="24"/>
              </w:rPr>
            </w:pPr>
            <w:r w:rsidRPr="00185188">
              <w:rPr>
                <w:rFonts w:ascii="Times New Roman" w:eastAsia="Calibri" w:hAnsi="Times New Roman" w:cs="Times New Roman"/>
                <w:sz w:val="24"/>
                <w:szCs w:val="24"/>
              </w:rPr>
              <w:t xml:space="preserve"> </w:t>
            </w:r>
          </w:p>
        </w:tc>
        <w:tc>
          <w:tcPr>
            <w:tcW w:w="1559" w:type="dxa"/>
          </w:tcPr>
          <w:p w:rsidR="00185188" w:rsidRPr="00185188" w:rsidRDefault="00185188" w:rsidP="00185188">
            <w:pPr>
              <w:rPr>
                <w:rFonts w:ascii="Times New Roman" w:eastAsia="Calibri" w:hAnsi="Times New Roman" w:cs="Times New Roman"/>
                <w:b/>
                <w:sz w:val="24"/>
                <w:szCs w:val="24"/>
              </w:rPr>
            </w:pPr>
          </w:p>
          <w:p w:rsidR="00185188" w:rsidRPr="00185188" w:rsidRDefault="00185188" w:rsidP="00185188">
            <w:pPr>
              <w:rPr>
                <w:rFonts w:ascii="Times New Roman" w:eastAsia="Calibri" w:hAnsi="Times New Roman" w:cs="Times New Roman"/>
                <w:b/>
                <w:sz w:val="24"/>
                <w:szCs w:val="24"/>
              </w:rPr>
            </w:pPr>
            <w:r w:rsidRPr="00185188">
              <w:rPr>
                <w:rFonts w:ascii="Times New Roman" w:eastAsia="Calibri" w:hAnsi="Times New Roman" w:cs="Times New Roman"/>
                <w:b/>
                <w:sz w:val="24"/>
                <w:szCs w:val="24"/>
              </w:rPr>
              <w:t>Total  Geral</w:t>
            </w:r>
          </w:p>
        </w:tc>
        <w:tc>
          <w:tcPr>
            <w:tcW w:w="2097" w:type="dxa"/>
          </w:tcPr>
          <w:p w:rsidR="00185188" w:rsidRPr="00185188" w:rsidRDefault="00185188" w:rsidP="00185188">
            <w:pPr>
              <w:rPr>
                <w:rFonts w:ascii="Times New Roman" w:eastAsia="Calibri" w:hAnsi="Times New Roman" w:cs="Times New Roman"/>
                <w:sz w:val="24"/>
                <w:szCs w:val="24"/>
              </w:rPr>
            </w:pPr>
          </w:p>
          <w:p w:rsidR="00185188" w:rsidRPr="00185188" w:rsidRDefault="00A5200A" w:rsidP="0018518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37.6</w:t>
            </w:r>
            <w:r w:rsidR="00185188" w:rsidRPr="00185188">
              <w:rPr>
                <w:rFonts w:ascii="Times New Roman" w:eastAsia="Calibri" w:hAnsi="Times New Roman" w:cs="Times New Roman"/>
                <w:b/>
                <w:sz w:val="24"/>
                <w:szCs w:val="24"/>
              </w:rPr>
              <w:t>00,00</w:t>
            </w:r>
          </w:p>
        </w:tc>
      </w:tr>
    </w:tbl>
    <w:p w:rsidR="00185188" w:rsidRDefault="00185188" w:rsidP="00185188">
      <w:pPr>
        <w:spacing w:after="120" w:line="320" w:lineRule="atLeast"/>
        <w:jc w:val="both"/>
        <w:textAlignment w:val="baseline"/>
        <w:rPr>
          <w:rFonts w:ascii="Times New Roman" w:eastAsia="Times New Roman" w:hAnsi="Times New Roman" w:cs="Times New Roman"/>
          <w:sz w:val="24"/>
          <w:szCs w:val="24"/>
          <w:lang w:eastAsia="pt-BR"/>
        </w:rPr>
      </w:pPr>
    </w:p>
    <w:p w:rsidR="00112471" w:rsidRPr="00856BA8" w:rsidRDefault="00856BA8" w:rsidP="00856BA8">
      <w:pPr>
        <w:spacing w:after="120" w:line="320" w:lineRule="atLeast"/>
        <w:jc w:val="both"/>
        <w:textAlignment w:val="baseline"/>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t>2.</w:t>
      </w:r>
      <w:r w:rsidR="00112471" w:rsidRPr="00856BA8">
        <w:rPr>
          <w:rFonts w:ascii="Times New Roman" w:eastAsia="Times New Roman" w:hAnsi="Times New Roman" w:cs="Times New Roman"/>
          <w:b/>
          <w:sz w:val="24"/>
          <w:szCs w:val="24"/>
          <w:lang w:eastAsia="pt-BR"/>
        </w:rPr>
        <w:t>JUSTIVICATIVA</w:t>
      </w:r>
    </w:p>
    <w:p w:rsidR="00D33B74" w:rsidRDefault="00D33B74"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00C36568">
        <w:rPr>
          <w:rFonts w:ascii="Times New Roman" w:eastAsia="Times New Roman" w:hAnsi="Times New Roman" w:cs="Times New Roman"/>
          <w:sz w:val="24"/>
          <w:szCs w:val="24"/>
          <w:lang w:eastAsia="pt-BR"/>
        </w:rPr>
        <w:t>Considerando o grande fluxo de veículos nestas duas vias e no entroncamento mencionado, cujo transito prevê deslocamentos em diversas direções, frequentes acidentes tem causado transtornos, tanto para pedestres como para os veículos.</w:t>
      </w:r>
    </w:p>
    <w:p w:rsidR="00112471" w:rsidRDefault="00B11C6C"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Portanto é imprescindível a instalação de um semáforo de 4 tempos no local.</w:t>
      </w:r>
    </w:p>
    <w:p w:rsidR="00D33B74"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3.</w:t>
      </w:r>
      <w:r w:rsidR="00D33B74" w:rsidRPr="00856BA8">
        <w:rPr>
          <w:rFonts w:ascii="Times New Roman" w:eastAsia="Times New Roman" w:hAnsi="Times New Roman" w:cs="Times New Roman"/>
          <w:b/>
          <w:bCs/>
          <w:sz w:val="24"/>
          <w:szCs w:val="24"/>
          <w:lang w:eastAsia="pt-BR"/>
        </w:rPr>
        <w:t>CARACTERÍSTICAS GERAIS:</w:t>
      </w:r>
      <w:r w:rsidR="00D33B74" w:rsidRPr="00856BA8">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Os grupos focais veiculares</w:t>
      </w:r>
      <w:r w:rsidR="008F320D" w:rsidRPr="008F320D">
        <w:rPr>
          <w:rFonts w:ascii="Times New Roman" w:eastAsia="Times New Roman" w:hAnsi="Times New Roman" w:cs="Times New Roman"/>
          <w:sz w:val="24"/>
          <w:szCs w:val="24"/>
          <w:lang w:eastAsia="pt-BR"/>
        </w:rPr>
        <w:t xml:space="preserve"> terão</w:t>
      </w:r>
      <w:r w:rsidRPr="008F320D">
        <w:rPr>
          <w:rFonts w:ascii="Times New Roman" w:eastAsia="Times New Roman" w:hAnsi="Times New Roman" w:cs="Times New Roman"/>
          <w:sz w:val="24"/>
          <w:szCs w:val="24"/>
          <w:lang w:eastAsia="pt-BR"/>
        </w:rPr>
        <w:t xml:space="preserve"> lâmpadas de led, com </w:t>
      </w:r>
      <w:r w:rsidR="008F320D" w:rsidRPr="008F320D">
        <w:rPr>
          <w:rFonts w:ascii="Times New Roman" w:eastAsia="Times New Roman" w:hAnsi="Times New Roman" w:cs="Times New Roman"/>
          <w:sz w:val="24"/>
          <w:szCs w:val="24"/>
          <w:lang w:eastAsia="pt-BR"/>
        </w:rPr>
        <w:t>três</w:t>
      </w:r>
      <w:r w:rsidRPr="008F320D">
        <w:rPr>
          <w:rFonts w:ascii="Times New Roman" w:eastAsia="Times New Roman" w:hAnsi="Times New Roman" w:cs="Times New Roman"/>
          <w:sz w:val="24"/>
          <w:szCs w:val="24"/>
          <w:lang w:eastAsia="pt-BR"/>
        </w:rPr>
        <w:t xml:space="preserve"> módulos: vermelho, amarelo e verde.  </w:t>
      </w:r>
    </w:p>
    <w:p w:rsidR="00D33B74"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4.</w:t>
      </w:r>
      <w:r w:rsidR="00D33B74" w:rsidRPr="00856BA8">
        <w:rPr>
          <w:rFonts w:ascii="Times New Roman" w:eastAsia="Times New Roman" w:hAnsi="Times New Roman" w:cs="Times New Roman"/>
          <w:b/>
          <w:bCs/>
          <w:sz w:val="24"/>
          <w:szCs w:val="24"/>
          <w:lang w:eastAsia="pt-BR"/>
        </w:rPr>
        <w:t>EXECUÇÃO DOS SERVIÇOS:</w:t>
      </w:r>
      <w:r w:rsidR="00D33B74" w:rsidRPr="00856BA8">
        <w:rPr>
          <w:rFonts w:ascii="Times New Roman" w:eastAsia="Times New Roman" w:hAnsi="Times New Roman" w:cs="Times New Roman"/>
          <w:sz w:val="24"/>
          <w:szCs w:val="24"/>
          <w:lang w:eastAsia="pt-BR"/>
        </w:rPr>
        <w:t> </w:t>
      </w:r>
    </w:p>
    <w:p w:rsidR="00D33B74" w:rsidRDefault="00D33B74"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fornecimento, serviços e materiais ora licitados deverão ser executados, com base nos requisitos e exigências apresentadas neste memorial. </w:t>
      </w:r>
    </w:p>
    <w:p w:rsidR="00D33B74" w:rsidRDefault="008F320D" w:rsidP="009D286C">
      <w:pPr>
        <w:spacing w:after="120" w:line="320" w:lineRule="atLeast"/>
        <w:ind w:firstLine="1068"/>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escopo do fornecimento e as obrigações das partes deverão abranger</w:t>
      </w:r>
      <w:r w:rsidR="00D33B74" w:rsidRPr="008F320D">
        <w:rPr>
          <w:rFonts w:ascii="Times New Roman" w:eastAsia="Times New Roman" w:hAnsi="Times New Roman" w:cs="Times New Roman"/>
          <w:sz w:val="24"/>
          <w:szCs w:val="24"/>
          <w:lang w:eastAsia="pt-BR"/>
        </w:rPr>
        <w:t xml:space="preserve"> os seguintes tópicos: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a) Instalação dos equipamentos; </w:t>
      </w:r>
    </w:p>
    <w:p w:rsidR="00D33B74"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lastRenderedPageBreak/>
        <w:t xml:space="preserve">b) </w:t>
      </w:r>
      <w:r w:rsidR="00D33B74" w:rsidRPr="008F320D">
        <w:rPr>
          <w:rFonts w:ascii="Times New Roman" w:eastAsia="Times New Roman" w:hAnsi="Times New Roman" w:cs="Times New Roman"/>
          <w:sz w:val="24"/>
          <w:szCs w:val="24"/>
          <w:lang w:eastAsia="pt-BR"/>
        </w:rPr>
        <w:t>Fornecimento de todos os equipamentos, softwares, materiais, manuais e acessórios necessários; </w:t>
      </w:r>
    </w:p>
    <w:p w:rsidR="00D33B74"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c</w:t>
      </w:r>
      <w:r w:rsidR="00D33B74" w:rsidRPr="008F320D">
        <w:rPr>
          <w:rFonts w:ascii="Times New Roman" w:eastAsia="Times New Roman" w:hAnsi="Times New Roman" w:cs="Times New Roman"/>
          <w:sz w:val="24"/>
          <w:szCs w:val="24"/>
          <w:lang w:eastAsia="pt-BR"/>
        </w:rPr>
        <w:t>) Fornecimento de todos os serviços e materiais para a execução das redes de comunicação entre controladores e grupo focal por rede de cabo metálico; </w:t>
      </w:r>
    </w:p>
    <w:p w:rsidR="00D33B74"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d)</w:t>
      </w:r>
      <w:r w:rsidR="00D33B74" w:rsidRPr="008F320D">
        <w:rPr>
          <w:rFonts w:ascii="Times New Roman" w:eastAsia="Times New Roman" w:hAnsi="Times New Roman" w:cs="Times New Roman"/>
          <w:sz w:val="24"/>
          <w:szCs w:val="24"/>
          <w:lang w:eastAsia="pt-BR"/>
        </w:rPr>
        <w:t xml:space="preserve"> Fornecimento de equipamentos, instrumentos e ferramentas especiais, necessários para a execução dos trabalhos de instalação em quantidades adequadas à perfeita operação do sistema; </w:t>
      </w:r>
    </w:p>
    <w:p w:rsidR="00D33B74"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e</w:t>
      </w:r>
      <w:r w:rsidR="00D33B74" w:rsidRPr="008F320D">
        <w:rPr>
          <w:rFonts w:ascii="Times New Roman" w:eastAsia="Times New Roman" w:hAnsi="Times New Roman" w:cs="Times New Roman"/>
          <w:sz w:val="24"/>
          <w:szCs w:val="24"/>
          <w:lang w:eastAsia="pt-BR"/>
        </w:rPr>
        <w:t>) Realização e análise dos testes de aceitação, bem como da execução de modificações que vierem a ser exigidas; </w:t>
      </w:r>
    </w:p>
    <w:p w:rsidR="00B4692F"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f) Manutenção e garantia de todos os equipamentos e materiais instalados durante o período de 12 meses;</w:t>
      </w:r>
    </w:p>
    <w:p w:rsidR="00B4692F"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g) Assistência técnica e operação assistida pelo período de 12 meses;</w:t>
      </w:r>
    </w:p>
    <w:p w:rsidR="00D33B74" w:rsidRPr="008F320D"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h)</w:t>
      </w:r>
      <w:r w:rsidR="00D33B74" w:rsidRPr="008F320D">
        <w:rPr>
          <w:rFonts w:ascii="Times New Roman" w:eastAsia="Times New Roman" w:hAnsi="Times New Roman" w:cs="Times New Roman"/>
          <w:sz w:val="24"/>
          <w:szCs w:val="24"/>
          <w:lang w:eastAsia="pt-BR"/>
        </w:rPr>
        <w:t xml:space="preserve"> A empresa deverá disponibilizar toda a infraestrutura necessária para a realização dos serviços como mão-de-obra especializada, caminhão “munck” e demais ferramentas. </w:t>
      </w:r>
    </w:p>
    <w:p w:rsidR="00EF38AA" w:rsidRDefault="00B4692F"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w:t>
      </w:r>
      <w:r w:rsidR="00D33B74" w:rsidRPr="008F320D">
        <w:rPr>
          <w:rFonts w:ascii="Times New Roman" w:eastAsia="Times New Roman" w:hAnsi="Times New Roman" w:cs="Times New Roman"/>
          <w:sz w:val="24"/>
          <w:szCs w:val="24"/>
          <w:lang w:eastAsia="pt-BR"/>
        </w:rPr>
        <w:t xml:space="preserve">) Os grupos focais deverão ser instalados no prazo máximo de </w:t>
      </w:r>
      <w:r w:rsidR="002764C5" w:rsidRPr="008F320D">
        <w:rPr>
          <w:rFonts w:ascii="Times New Roman" w:eastAsia="Times New Roman" w:hAnsi="Times New Roman" w:cs="Times New Roman"/>
          <w:sz w:val="24"/>
          <w:szCs w:val="24"/>
          <w:lang w:eastAsia="pt-BR"/>
        </w:rPr>
        <w:t>30</w:t>
      </w:r>
      <w:r w:rsidR="00D33B74" w:rsidRPr="008F320D">
        <w:rPr>
          <w:rFonts w:ascii="Times New Roman" w:eastAsia="Times New Roman" w:hAnsi="Times New Roman" w:cs="Times New Roman"/>
          <w:sz w:val="24"/>
          <w:szCs w:val="24"/>
          <w:lang w:eastAsia="pt-BR"/>
        </w:rPr>
        <w:t xml:space="preserve"> (</w:t>
      </w:r>
      <w:r w:rsidR="002764C5" w:rsidRPr="008F320D">
        <w:rPr>
          <w:rFonts w:ascii="Times New Roman" w:eastAsia="Times New Roman" w:hAnsi="Times New Roman" w:cs="Times New Roman"/>
          <w:sz w:val="24"/>
          <w:szCs w:val="24"/>
          <w:lang w:eastAsia="pt-BR"/>
        </w:rPr>
        <w:t>trinta</w:t>
      </w:r>
      <w:r w:rsidR="00D33B74" w:rsidRPr="008F320D">
        <w:rPr>
          <w:rFonts w:ascii="Times New Roman" w:eastAsia="Times New Roman" w:hAnsi="Times New Roman" w:cs="Times New Roman"/>
          <w:sz w:val="24"/>
          <w:szCs w:val="24"/>
          <w:lang w:eastAsia="pt-BR"/>
        </w:rPr>
        <w:t>) dias contados da autorização de início dos serviços, em cruzamento do Município, a ser indicado</w:t>
      </w:r>
      <w:r w:rsidR="002764C5" w:rsidRPr="008F320D">
        <w:rPr>
          <w:rFonts w:ascii="Times New Roman" w:eastAsia="Times New Roman" w:hAnsi="Times New Roman" w:cs="Times New Roman"/>
          <w:sz w:val="24"/>
          <w:szCs w:val="24"/>
          <w:lang w:eastAsia="pt-BR"/>
        </w:rPr>
        <w:t xml:space="preserve"> pela Secretária de </w:t>
      </w:r>
      <w:r w:rsidR="00A5020B">
        <w:rPr>
          <w:rFonts w:ascii="Times New Roman" w:eastAsia="Times New Roman" w:hAnsi="Times New Roman" w:cs="Times New Roman"/>
          <w:sz w:val="24"/>
          <w:szCs w:val="24"/>
          <w:lang w:eastAsia="pt-BR"/>
        </w:rPr>
        <w:t>Obras e Serviços Públicos.</w:t>
      </w:r>
    </w:p>
    <w:p w:rsidR="004F4F58" w:rsidRPr="008F320D" w:rsidRDefault="004F4F58"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p>
    <w:p w:rsidR="00EF38AA"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5.</w:t>
      </w:r>
      <w:r w:rsidR="00D33B74" w:rsidRPr="00856BA8">
        <w:rPr>
          <w:rFonts w:ascii="Times New Roman" w:eastAsia="Times New Roman" w:hAnsi="Times New Roman" w:cs="Times New Roman"/>
          <w:b/>
          <w:bCs/>
          <w:sz w:val="24"/>
          <w:szCs w:val="24"/>
          <w:lang w:eastAsia="pt-BR"/>
        </w:rPr>
        <w:t>GRUPOS FOCAIS:</w:t>
      </w:r>
      <w:r w:rsidR="00D33B74" w:rsidRPr="00856BA8">
        <w:rPr>
          <w:rFonts w:ascii="Times New Roman" w:eastAsia="Times New Roman" w:hAnsi="Times New Roman" w:cs="Times New Roman"/>
          <w:sz w:val="24"/>
          <w:szCs w:val="24"/>
          <w:lang w:eastAsia="pt-BR"/>
        </w:rPr>
        <w:t> </w:t>
      </w:r>
    </w:p>
    <w:p w:rsidR="004F4F58" w:rsidRPr="004F4F58" w:rsidRDefault="004F4F58" w:rsidP="004F4F58">
      <w:pPr>
        <w:pStyle w:val="PargrafodaLista"/>
        <w:spacing w:after="120" w:line="320" w:lineRule="atLeast"/>
        <w:jc w:val="both"/>
        <w:textAlignment w:val="baseline"/>
        <w:rPr>
          <w:rFonts w:ascii="Times New Roman" w:eastAsia="Times New Roman" w:hAnsi="Times New Roman" w:cs="Times New Roman"/>
          <w:sz w:val="24"/>
          <w:szCs w:val="24"/>
          <w:lang w:eastAsia="pt-BR"/>
        </w:rPr>
      </w:pPr>
    </w:p>
    <w:p w:rsidR="00D33B74" w:rsidRDefault="004F4F58" w:rsidP="009D286C">
      <w:pPr>
        <w:pStyle w:val="PargrafodaLista"/>
        <w:numPr>
          <w:ilvl w:val="1"/>
          <w:numId w:val="1"/>
        </w:numPr>
        <w:spacing w:after="120" w:line="320" w:lineRule="atLeast"/>
        <w:ind w:left="0" w:firstLine="851"/>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Descrição G</w:t>
      </w:r>
      <w:r w:rsidRPr="00EF38AA">
        <w:rPr>
          <w:rFonts w:ascii="Times New Roman" w:eastAsia="Times New Roman" w:hAnsi="Times New Roman" w:cs="Times New Roman"/>
          <w:b/>
          <w:bCs/>
          <w:sz w:val="24"/>
          <w:szCs w:val="24"/>
          <w:lang w:eastAsia="pt-BR"/>
        </w:rPr>
        <w:t>eral</w:t>
      </w:r>
      <w:r w:rsidR="00D33B74" w:rsidRPr="00EF38AA">
        <w:rPr>
          <w:rFonts w:ascii="Times New Roman" w:eastAsia="Times New Roman" w:hAnsi="Times New Roman" w:cs="Times New Roman"/>
          <w:b/>
          <w:bCs/>
          <w:sz w:val="24"/>
          <w:szCs w:val="24"/>
          <w:lang w:eastAsia="pt-BR"/>
        </w:rPr>
        <w:t>:</w:t>
      </w:r>
      <w:r w:rsidR="00D33B74" w:rsidRPr="00EF38AA">
        <w:rPr>
          <w:rFonts w:ascii="Times New Roman" w:eastAsia="Times New Roman" w:hAnsi="Times New Roman" w:cs="Times New Roman"/>
          <w:sz w:val="24"/>
          <w:szCs w:val="24"/>
          <w:lang w:eastAsia="pt-BR"/>
        </w:rPr>
        <w:t xml:space="preserve"> O grupo focal tem a finalidade de indicar a mudança de sinal através de pontos formados por Diodos Emissores de Luz (LED) além de aumentar </w:t>
      </w:r>
      <w:r w:rsidR="008F320D" w:rsidRPr="00EF38AA">
        <w:rPr>
          <w:rFonts w:ascii="Times New Roman" w:eastAsia="Times New Roman" w:hAnsi="Times New Roman" w:cs="Times New Roman"/>
          <w:sz w:val="24"/>
          <w:szCs w:val="24"/>
          <w:lang w:eastAsia="pt-BR"/>
        </w:rPr>
        <w:t>a visibilidade à longa</w:t>
      </w:r>
      <w:r w:rsidR="00D33B74" w:rsidRPr="00EF38AA">
        <w:rPr>
          <w:rFonts w:ascii="Times New Roman" w:eastAsia="Times New Roman" w:hAnsi="Times New Roman" w:cs="Times New Roman"/>
          <w:sz w:val="24"/>
          <w:szCs w:val="24"/>
          <w:lang w:eastAsia="pt-BR"/>
        </w:rPr>
        <w:t xml:space="preserve"> distância do sinal que está ativo.  </w:t>
      </w:r>
    </w:p>
    <w:p w:rsidR="00EA04D4" w:rsidRPr="00EF38AA" w:rsidRDefault="00EA04D4" w:rsidP="009D286C">
      <w:pPr>
        <w:pStyle w:val="PargrafodaLista"/>
        <w:spacing w:after="120" w:line="320" w:lineRule="atLeast"/>
        <w:ind w:left="851"/>
        <w:jc w:val="both"/>
        <w:textAlignment w:val="baseline"/>
        <w:rPr>
          <w:rFonts w:ascii="Times New Roman" w:eastAsia="Times New Roman" w:hAnsi="Times New Roman" w:cs="Times New Roman"/>
          <w:sz w:val="24"/>
          <w:szCs w:val="24"/>
          <w:lang w:eastAsia="pt-BR"/>
        </w:rPr>
      </w:pPr>
    </w:p>
    <w:p w:rsidR="008F320D" w:rsidRPr="003D1394" w:rsidRDefault="004F4F58" w:rsidP="009D286C">
      <w:pPr>
        <w:pStyle w:val="PargrafodaLista"/>
        <w:numPr>
          <w:ilvl w:val="1"/>
          <w:numId w:val="1"/>
        </w:num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  Característica Mínima dos M</w:t>
      </w:r>
      <w:r w:rsidRPr="003D1394">
        <w:rPr>
          <w:rFonts w:ascii="Times New Roman" w:eastAsia="Times New Roman" w:hAnsi="Times New Roman" w:cs="Times New Roman"/>
          <w:b/>
          <w:bCs/>
          <w:sz w:val="24"/>
          <w:szCs w:val="24"/>
          <w:lang w:eastAsia="pt-BR"/>
        </w:rPr>
        <w:t>ateriais</w:t>
      </w:r>
      <w:r w:rsidR="00D33B74" w:rsidRPr="003D1394">
        <w:rPr>
          <w:rFonts w:ascii="Times New Roman" w:eastAsia="Times New Roman" w:hAnsi="Times New Roman" w:cs="Times New Roman"/>
          <w:b/>
          <w:bCs/>
          <w:sz w:val="24"/>
          <w:szCs w:val="24"/>
          <w:lang w:eastAsia="pt-BR"/>
        </w:rPr>
        <w:t>:</w:t>
      </w:r>
      <w:r w:rsidR="00D33B74" w:rsidRPr="003D1394">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a) Grupo focal semafórico modelo “I”, com no mínimo 45</w:t>
      </w:r>
      <w:r w:rsidR="008F320D">
        <w:rPr>
          <w:rFonts w:ascii="Times New Roman" w:eastAsia="Times New Roman" w:hAnsi="Times New Roman" w:cs="Times New Roman"/>
          <w:sz w:val="24"/>
          <w:szCs w:val="24"/>
          <w:lang w:eastAsia="pt-BR"/>
        </w:rPr>
        <w:t xml:space="preserve"> </w:t>
      </w:r>
      <w:r w:rsidRPr="008F320D">
        <w:rPr>
          <w:rFonts w:ascii="Times New Roman" w:eastAsia="Times New Roman" w:hAnsi="Times New Roman" w:cs="Times New Roman"/>
          <w:sz w:val="24"/>
          <w:szCs w:val="24"/>
          <w:lang w:eastAsia="pt-BR"/>
        </w:rPr>
        <w:t>cm de largura, 100</w:t>
      </w:r>
      <w:r w:rsidR="00EF38AA">
        <w:rPr>
          <w:rFonts w:ascii="Times New Roman" w:eastAsia="Times New Roman" w:hAnsi="Times New Roman" w:cs="Times New Roman"/>
          <w:sz w:val="24"/>
          <w:szCs w:val="24"/>
          <w:lang w:eastAsia="pt-BR"/>
        </w:rPr>
        <w:t xml:space="preserve"> </w:t>
      </w:r>
      <w:r w:rsidRPr="008F320D">
        <w:rPr>
          <w:rFonts w:ascii="Times New Roman" w:eastAsia="Times New Roman" w:hAnsi="Times New Roman" w:cs="Times New Roman"/>
          <w:sz w:val="24"/>
          <w:szCs w:val="24"/>
          <w:lang w:eastAsia="pt-BR"/>
        </w:rPr>
        <w:t xml:space="preserve">cm de altura, 30 cm de espessura e seu peso não poderá ser superior a </w:t>
      </w:r>
      <w:r w:rsidR="002C105E" w:rsidRPr="008F320D">
        <w:rPr>
          <w:rFonts w:ascii="Times New Roman" w:eastAsia="Times New Roman" w:hAnsi="Times New Roman" w:cs="Times New Roman"/>
          <w:sz w:val="24"/>
          <w:szCs w:val="24"/>
          <w:lang w:eastAsia="pt-BR"/>
        </w:rPr>
        <w:t>27</w:t>
      </w:r>
      <w:r w:rsidRPr="008F320D">
        <w:rPr>
          <w:rFonts w:ascii="Times New Roman" w:eastAsia="Times New Roman" w:hAnsi="Times New Roman" w:cs="Times New Roman"/>
          <w:sz w:val="24"/>
          <w:szCs w:val="24"/>
          <w:lang w:eastAsia="pt-BR"/>
        </w:rPr>
        <w:t>kg;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b</w:t>
      </w:r>
      <w:r w:rsidR="00D33B74" w:rsidRPr="008F320D">
        <w:rPr>
          <w:rFonts w:ascii="Times New Roman" w:eastAsia="Times New Roman" w:hAnsi="Times New Roman" w:cs="Times New Roman"/>
          <w:sz w:val="24"/>
          <w:szCs w:val="24"/>
          <w:lang w:eastAsia="pt-BR"/>
        </w:rPr>
        <w:t>) Possuir 01 (um) módulo na cor vermelha, 01 (um) módulo na cor amarela e 01 (um) módulo na cor verde;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c</w:t>
      </w:r>
      <w:r w:rsidR="00D33B74" w:rsidRPr="008F320D">
        <w:rPr>
          <w:rFonts w:ascii="Times New Roman" w:eastAsia="Times New Roman" w:hAnsi="Times New Roman" w:cs="Times New Roman"/>
          <w:sz w:val="24"/>
          <w:szCs w:val="24"/>
          <w:lang w:eastAsia="pt-BR"/>
        </w:rPr>
        <w:t>) Fabricado em polietileno</w:t>
      </w:r>
      <w:r w:rsidR="002C105E" w:rsidRPr="008F320D">
        <w:rPr>
          <w:rFonts w:ascii="Times New Roman" w:eastAsia="Times New Roman" w:hAnsi="Times New Roman" w:cs="Times New Roman"/>
          <w:sz w:val="24"/>
          <w:szCs w:val="24"/>
          <w:lang w:eastAsia="pt-BR"/>
        </w:rPr>
        <w:t xml:space="preserve"> ou alumínio</w:t>
      </w:r>
      <w:r w:rsidR="00D33B74" w:rsidRPr="008F320D">
        <w:rPr>
          <w:rFonts w:ascii="Times New Roman" w:eastAsia="Times New Roman" w:hAnsi="Times New Roman" w:cs="Times New Roman"/>
          <w:sz w:val="24"/>
          <w:szCs w:val="24"/>
          <w:lang w:eastAsia="pt-BR"/>
        </w:rPr>
        <w:t xml:space="preserve">, na cor </w:t>
      </w:r>
      <w:r w:rsidR="002C105E" w:rsidRPr="008F320D">
        <w:rPr>
          <w:rFonts w:ascii="Times New Roman" w:eastAsia="Times New Roman" w:hAnsi="Times New Roman" w:cs="Times New Roman"/>
          <w:sz w:val="24"/>
          <w:szCs w:val="24"/>
          <w:lang w:eastAsia="pt-BR"/>
        </w:rPr>
        <w:t xml:space="preserve">cinza ou </w:t>
      </w:r>
      <w:r w:rsidR="00D33B74" w:rsidRPr="008F320D">
        <w:rPr>
          <w:rFonts w:ascii="Times New Roman" w:eastAsia="Times New Roman" w:hAnsi="Times New Roman" w:cs="Times New Roman"/>
          <w:sz w:val="24"/>
          <w:szCs w:val="24"/>
          <w:lang w:eastAsia="pt-BR"/>
        </w:rPr>
        <w:t>preto fosco</w:t>
      </w:r>
      <w:r w:rsidRPr="008F320D">
        <w:rPr>
          <w:rFonts w:ascii="Times New Roman" w:eastAsia="Times New Roman" w:hAnsi="Times New Roman" w:cs="Times New Roman"/>
          <w:sz w:val="24"/>
          <w:szCs w:val="24"/>
          <w:lang w:eastAsia="pt-BR"/>
        </w:rPr>
        <w:t>, considerando se</w:t>
      </w:r>
      <w:r w:rsidR="002C105E" w:rsidRPr="008F320D">
        <w:rPr>
          <w:rFonts w:ascii="Times New Roman" w:eastAsia="Times New Roman" w:hAnsi="Times New Roman" w:cs="Times New Roman"/>
          <w:sz w:val="24"/>
          <w:szCs w:val="24"/>
          <w:lang w:eastAsia="pt-BR"/>
        </w:rPr>
        <w:t xml:space="preserve"> for polietileno, só pode ser na cor cinza; se for em alumínio, poderá ser preto</w:t>
      </w:r>
      <w:r w:rsidRPr="008F320D">
        <w:rPr>
          <w:rFonts w:ascii="Times New Roman" w:eastAsia="Times New Roman" w:hAnsi="Times New Roman" w:cs="Times New Roman"/>
          <w:sz w:val="24"/>
          <w:szCs w:val="24"/>
          <w:lang w:eastAsia="pt-BR"/>
        </w:rPr>
        <w:t>;</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d</w:t>
      </w:r>
      <w:r w:rsidR="00D33B74" w:rsidRPr="008F320D">
        <w:rPr>
          <w:rFonts w:ascii="Times New Roman" w:eastAsia="Times New Roman" w:hAnsi="Times New Roman" w:cs="Times New Roman"/>
          <w:sz w:val="24"/>
          <w:szCs w:val="24"/>
          <w:lang w:eastAsia="pt-BR"/>
        </w:rPr>
        <w:t>) Possuir junta de vedação em neoprene, ou outro material que apresente vedação perfeita, para garantia de resistência a intempéries;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e</w:t>
      </w:r>
      <w:r w:rsidR="00D33B74" w:rsidRPr="008F320D">
        <w:rPr>
          <w:rFonts w:ascii="Times New Roman" w:eastAsia="Times New Roman" w:hAnsi="Times New Roman" w:cs="Times New Roman"/>
          <w:sz w:val="24"/>
          <w:szCs w:val="24"/>
          <w:lang w:eastAsia="pt-BR"/>
        </w:rPr>
        <w:t>) Iluminação através de LED de alta intensidade luminosa;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lastRenderedPageBreak/>
        <w:t>f</w:t>
      </w:r>
      <w:r w:rsidR="00D33B74" w:rsidRPr="008F320D">
        <w:rPr>
          <w:rFonts w:ascii="Times New Roman" w:eastAsia="Times New Roman" w:hAnsi="Times New Roman" w:cs="Times New Roman"/>
          <w:sz w:val="24"/>
          <w:szCs w:val="24"/>
          <w:lang w:eastAsia="pt-BR"/>
        </w:rPr>
        <w:t>) Cada grupo focal deve ser composto por lâmpadas LED em formato circular de 200</w:t>
      </w:r>
      <w:r w:rsidR="008F320D">
        <w:rPr>
          <w:rFonts w:ascii="Times New Roman" w:eastAsia="Times New Roman" w:hAnsi="Times New Roman" w:cs="Times New Roman"/>
          <w:sz w:val="24"/>
          <w:szCs w:val="24"/>
          <w:lang w:eastAsia="pt-BR"/>
        </w:rPr>
        <w:t xml:space="preserve"> </w:t>
      </w:r>
      <w:r w:rsidR="00D33B74" w:rsidRPr="008F320D">
        <w:rPr>
          <w:rFonts w:ascii="Times New Roman" w:eastAsia="Times New Roman" w:hAnsi="Times New Roman" w:cs="Times New Roman"/>
          <w:sz w:val="24"/>
          <w:szCs w:val="24"/>
          <w:lang w:eastAsia="pt-BR"/>
        </w:rPr>
        <w:t>mm de diâmetro cada, nas cores verde, amarelo e vermelho, conforme prevê a Resolução 160/2004 do CONTRAN;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g</w:t>
      </w:r>
      <w:r w:rsidR="00D33B74" w:rsidRPr="008F320D">
        <w:rPr>
          <w:rFonts w:ascii="Times New Roman" w:eastAsia="Times New Roman" w:hAnsi="Times New Roman" w:cs="Times New Roman"/>
          <w:sz w:val="24"/>
          <w:szCs w:val="24"/>
          <w:lang w:eastAsia="pt-BR"/>
        </w:rPr>
        <w:t>) A estrutura deverá dispor de uma cobertura “pestana” para o escoamento da água e para amenizar a incidência de luz solar;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h</w:t>
      </w:r>
      <w:r w:rsidR="00D33B74" w:rsidRPr="008F320D">
        <w:rPr>
          <w:rFonts w:ascii="Times New Roman" w:eastAsia="Times New Roman" w:hAnsi="Times New Roman" w:cs="Times New Roman"/>
          <w:sz w:val="24"/>
          <w:szCs w:val="24"/>
          <w:lang w:eastAsia="pt-BR"/>
        </w:rPr>
        <w:t>) Possuir sistema de escoamento de água; </w:t>
      </w:r>
    </w:p>
    <w:p w:rsidR="00D33B74" w:rsidRPr="008F320D" w:rsidRDefault="002764C5"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w:t>
      </w:r>
      <w:r w:rsidR="00D33B74" w:rsidRPr="008F320D">
        <w:rPr>
          <w:rFonts w:ascii="Times New Roman" w:eastAsia="Times New Roman" w:hAnsi="Times New Roman" w:cs="Times New Roman"/>
          <w:sz w:val="24"/>
          <w:szCs w:val="24"/>
          <w:lang w:eastAsia="pt-BR"/>
        </w:rPr>
        <w:t>) Lentes de proteção transparente em policarbonato de 3</w:t>
      </w:r>
      <w:r w:rsidR="008F320D">
        <w:rPr>
          <w:rFonts w:ascii="Times New Roman" w:eastAsia="Times New Roman" w:hAnsi="Times New Roman" w:cs="Times New Roman"/>
          <w:sz w:val="24"/>
          <w:szCs w:val="24"/>
          <w:lang w:eastAsia="pt-BR"/>
        </w:rPr>
        <w:t xml:space="preserve"> </w:t>
      </w:r>
      <w:r w:rsidR="00D33B74" w:rsidRPr="008F320D">
        <w:rPr>
          <w:rFonts w:ascii="Times New Roman" w:eastAsia="Times New Roman" w:hAnsi="Times New Roman" w:cs="Times New Roman"/>
          <w:sz w:val="24"/>
          <w:szCs w:val="24"/>
          <w:lang w:eastAsia="pt-BR"/>
        </w:rPr>
        <w:t>mm, resistente a altas temperaturas, também vedadas com juntas de neoprene ou outro material que apresente vedação perfeita;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j</w:t>
      </w:r>
      <w:r w:rsidR="00D33B74" w:rsidRPr="008F320D">
        <w:rPr>
          <w:rFonts w:ascii="Times New Roman" w:eastAsia="Times New Roman" w:hAnsi="Times New Roman" w:cs="Times New Roman"/>
          <w:sz w:val="24"/>
          <w:szCs w:val="24"/>
          <w:lang w:eastAsia="pt-BR"/>
        </w:rPr>
        <w:t>) Proteção e vedação para o circuito de comando dos LED, para evitar curto circuito, choques elétricos ou danos;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k</w:t>
      </w:r>
      <w:r w:rsidR="00D33B74" w:rsidRPr="008F320D">
        <w:rPr>
          <w:rFonts w:ascii="Times New Roman" w:eastAsia="Times New Roman" w:hAnsi="Times New Roman" w:cs="Times New Roman"/>
          <w:sz w:val="24"/>
          <w:szCs w:val="24"/>
          <w:lang w:eastAsia="pt-BR"/>
        </w:rPr>
        <w:t>) Possuir fontes independentes;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l</w:t>
      </w:r>
      <w:r w:rsidR="00D33B74" w:rsidRPr="008F320D">
        <w:rPr>
          <w:rFonts w:ascii="Times New Roman" w:eastAsia="Times New Roman" w:hAnsi="Times New Roman" w:cs="Times New Roman"/>
          <w:sz w:val="24"/>
          <w:szCs w:val="24"/>
          <w:lang w:eastAsia="pt-BR"/>
        </w:rPr>
        <w:t>) Acompanhar suporte(s) metálico para fixação no braço do semáforo;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m</w:t>
      </w:r>
      <w:r w:rsidR="00D33B74" w:rsidRPr="008F320D">
        <w:rPr>
          <w:rFonts w:ascii="Times New Roman" w:eastAsia="Times New Roman" w:hAnsi="Times New Roman" w:cs="Times New Roman"/>
          <w:sz w:val="24"/>
          <w:szCs w:val="24"/>
          <w:lang w:eastAsia="pt-BR"/>
        </w:rPr>
        <w:t>) As lâmpadas de LED devem possuir tensão nominal de 220 volts, com tolerância +/- 10%;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n</w:t>
      </w:r>
      <w:r w:rsidR="00D33B74" w:rsidRPr="008F320D">
        <w:rPr>
          <w:rFonts w:ascii="Times New Roman" w:eastAsia="Times New Roman" w:hAnsi="Times New Roman" w:cs="Times New Roman"/>
          <w:sz w:val="24"/>
          <w:szCs w:val="24"/>
          <w:lang w:eastAsia="pt-BR"/>
        </w:rPr>
        <w:t xml:space="preserve">) Os módulos deverão possuir no mínimo 120 led em cada módulo, devendo ser comprovada a quantidade, através de laudo(s) de laboratório ou instituto credenciado pela ABIPTI ou pelo INMETRO. Os led devem ser ligados de maneira independente, fazendo com que, em caso de queima de um led, os demais devem </w:t>
      </w:r>
      <w:r w:rsidR="008B06F0" w:rsidRPr="008F320D">
        <w:rPr>
          <w:rFonts w:ascii="Times New Roman" w:eastAsia="Times New Roman" w:hAnsi="Times New Roman" w:cs="Times New Roman"/>
          <w:sz w:val="24"/>
          <w:szCs w:val="24"/>
          <w:lang w:eastAsia="pt-BR"/>
        </w:rPr>
        <w:t>permanecer</w:t>
      </w:r>
      <w:r w:rsidR="00D33B74" w:rsidRPr="008F320D">
        <w:rPr>
          <w:rFonts w:ascii="Times New Roman" w:eastAsia="Times New Roman" w:hAnsi="Times New Roman" w:cs="Times New Roman"/>
          <w:sz w:val="24"/>
          <w:szCs w:val="24"/>
          <w:lang w:eastAsia="pt-BR"/>
        </w:rPr>
        <w:t xml:space="preserve"> acesos;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w:t>
      </w:r>
      <w:r w:rsidR="00D33B74" w:rsidRPr="008F320D">
        <w:rPr>
          <w:rFonts w:ascii="Times New Roman" w:eastAsia="Times New Roman" w:hAnsi="Times New Roman" w:cs="Times New Roman"/>
          <w:sz w:val="24"/>
          <w:szCs w:val="24"/>
          <w:lang w:eastAsia="pt-BR"/>
        </w:rPr>
        <w:t>) O porta focos deverá estar de acordo com as normas da ABNT- NBR 15889;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p</w:t>
      </w:r>
      <w:r w:rsidR="00D33B74" w:rsidRPr="008F320D">
        <w:rPr>
          <w:rFonts w:ascii="Times New Roman" w:eastAsia="Times New Roman" w:hAnsi="Times New Roman" w:cs="Times New Roman"/>
          <w:sz w:val="24"/>
          <w:szCs w:val="24"/>
          <w:lang w:eastAsia="pt-BR"/>
        </w:rPr>
        <w:t>) Possuir caixa selada.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q</w:t>
      </w:r>
      <w:r w:rsidR="00D33B74" w:rsidRPr="008F320D">
        <w:rPr>
          <w:rFonts w:ascii="Times New Roman" w:eastAsia="Times New Roman" w:hAnsi="Times New Roman" w:cs="Times New Roman"/>
          <w:sz w:val="24"/>
          <w:szCs w:val="24"/>
          <w:lang w:eastAsia="pt-BR"/>
        </w:rPr>
        <w:t>) Possuir anteparo solar;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r</w:t>
      </w:r>
      <w:r w:rsidR="00D33B74" w:rsidRPr="008F320D">
        <w:rPr>
          <w:rFonts w:ascii="Times New Roman" w:eastAsia="Times New Roman" w:hAnsi="Times New Roman" w:cs="Times New Roman"/>
          <w:sz w:val="24"/>
          <w:szCs w:val="24"/>
          <w:lang w:eastAsia="pt-BR"/>
        </w:rPr>
        <w:t>) As lâmpadas de LED devem possuir visibilidade a uma distância de no mínimo 150 metros, independentemente da condição climática do local;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s</w:t>
      </w:r>
      <w:r w:rsidR="00D33B74" w:rsidRPr="008F320D">
        <w:rPr>
          <w:rFonts w:ascii="Times New Roman" w:eastAsia="Times New Roman" w:hAnsi="Times New Roman" w:cs="Times New Roman"/>
          <w:sz w:val="24"/>
          <w:szCs w:val="24"/>
          <w:lang w:eastAsia="pt-BR"/>
        </w:rPr>
        <w:t>) As lâmpadas de LED devem operar normalmente, sem prejuízo de seus componentes ou perfeito funcionamento, a uma temperatura ambiente de até 50°C e até 95% de umidade relativa do ar, sob chuva e/ou fortes ventos;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t</w:t>
      </w:r>
      <w:r w:rsidR="00D33B74" w:rsidRPr="008F320D">
        <w:rPr>
          <w:rFonts w:ascii="Times New Roman" w:eastAsia="Times New Roman" w:hAnsi="Times New Roman" w:cs="Times New Roman"/>
          <w:sz w:val="24"/>
          <w:szCs w:val="24"/>
          <w:lang w:eastAsia="pt-BR"/>
        </w:rPr>
        <w:t>) O Grupo focal deve possuir sistema de reconhecimento do próximo ciclo do semáforo, para realize a adequação do ciclo visual (temporizada) automaticamente, sendo compatível com os controladores semafóricos instalados no Município;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u</w:t>
      </w:r>
      <w:r w:rsidR="00D33B74" w:rsidRPr="008F320D">
        <w:rPr>
          <w:rFonts w:ascii="Times New Roman" w:eastAsia="Times New Roman" w:hAnsi="Times New Roman" w:cs="Times New Roman"/>
          <w:sz w:val="24"/>
          <w:szCs w:val="24"/>
          <w:lang w:eastAsia="pt-BR"/>
        </w:rPr>
        <w:t>) O equipamento deve possuir um sistema de abertura, para se ter acesso aos componentes eletrônicos, através de dobradiça e fechamento que não necessite da utilização de ferramentas;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v</w:t>
      </w:r>
      <w:r w:rsidR="00D33B74" w:rsidRPr="008F320D">
        <w:rPr>
          <w:rFonts w:ascii="Times New Roman" w:eastAsia="Times New Roman" w:hAnsi="Times New Roman" w:cs="Times New Roman"/>
          <w:sz w:val="24"/>
          <w:szCs w:val="24"/>
          <w:lang w:eastAsia="pt-BR"/>
        </w:rPr>
        <w:t xml:space="preserve">) O semáforo deverá estar apto para uma alimentação com valor de tensão nominal de </w:t>
      </w:r>
      <w:r w:rsidR="00D33B74" w:rsidRPr="00EF38AA">
        <w:rPr>
          <w:rFonts w:ascii="Times New Roman" w:eastAsia="Times New Roman" w:hAnsi="Times New Roman" w:cs="Times New Roman"/>
          <w:sz w:val="24"/>
          <w:szCs w:val="24"/>
          <w:lang w:eastAsia="pt-BR"/>
        </w:rPr>
        <w:t>110 ou 220</w:t>
      </w:r>
      <w:r w:rsidR="008B06F0" w:rsidRPr="00EF38AA">
        <w:rPr>
          <w:rFonts w:ascii="Times New Roman" w:eastAsia="Times New Roman" w:hAnsi="Times New Roman" w:cs="Times New Roman"/>
          <w:sz w:val="24"/>
          <w:szCs w:val="24"/>
          <w:lang w:eastAsia="pt-BR"/>
        </w:rPr>
        <w:t xml:space="preserve"> </w:t>
      </w:r>
      <w:r w:rsidR="00EF38AA">
        <w:rPr>
          <w:rFonts w:ascii="Times New Roman" w:eastAsia="Times New Roman" w:hAnsi="Times New Roman" w:cs="Times New Roman"/>
          <w:sz w:val="24"/>
          <w:szCs w:val="24"/>
          <w:lang w:eastAsia="pt-BR"/>
        </w:rPr>
        <w:t>V</w:t>
      </w:r>
      <w:r w:rsidR="00D33B74" w:rsidRPr="00EF38AA">
        <w:rPr>
          <w:rFonts w:ascii="Times New Roman" w:eastAsia="Times New Roman" w:hAnsi="Times New Roman" w:cs="Times New Roman"/>
          <w:sz w:val="24"/>
          <w:szCs w:val="24"/>
          <w:lang w:eastAsia="pt-BR"/>
        </w:rPr>
        <w:t>ca</w:t>
      </w:r>
      <w:r w:rsidR="00D33B74" w:rsidRPr="008F320D">
        <w:rPr>
          <w:rFonts w:ascii="Times New Roman" w:eastAsia="Times New Roman" w:hAnsi="Times New Roman" w:cs="Times New Roman"/>
          <w:sz w:val="24"/>
          <w:szCs w:val="24"/>
          <w:lang w:eastAsia="pt-BR"/>
        </w:rPr>
        <w:t xml:space="preserve"> e uma frequência de 60Hz;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 Todos os dispositivos de conexão elétrica devem ser montados de modo a facilitar sua substituição; </w:t>
      </w:r>
    </w:p>
    <w:p w:rsidR="00EA04D4"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z</w:t>
      </w:r>
      <w:r w:rsidR="00D33B74" w:rsidRPr="008F320D">
        <w:rPr>
          <w:rFonts w:ascii="Times New Roman" w:eastAsia="Times New Roman" w:hAnsi="Times New Roman" w:cs="Times New Roman"/>
          <w:sz w:val="24"/>
          <w:szCs w:val="24"/>
          <w:lang w:eastAsia="pt-BR"/>
        </w:rPr>
        <w:t>) Os focos luminosos deverão variar a intensidade de luz de acordo com a luminosidade ambiente através de um LDR, de modo a evitar que os motoristas sejam ofuscados no período da noite e também para que os focos possam ser perfeitamente visualizados pelos motoristas em dias com grande incidência de luz solar. </w:t>
      </w:r>
    </w:p>
    <w:p w:rsidR="00D33B74" w:rsidRPr="008F320D" w:rsidRDefault="003D139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5</w:t>
      </w:r>
      <w:r w:rsidR="00D33B74" w:rsidRPr="008F320D">
        <w:rPr>
          <w:rFonts w:ascii="Times New Roman" w:eastAsia="Times New Roman" w:hAnsi="Times New Roman" w:cs="Times New Roman"/>
          <w:b/>
          <w:bCs/>
          <w:sz w:val="24"/>
          <w:szCs w:val="24"/>
          <w:lang w:eastAsia="pt-BR"/>
        </w:rPr>
        <w:t>.</w:t>
      </w:r>
      <w:r w:rsidR="004F4F58" w:rsidRPr="008F320D">
        <w:rPr>
          <w:rFonts w:ascii="Times New Roman" w:eastAsia="Times New Roman" w:hAnsi="Times New Roman" w:cs="Times New Roman"/>
          <w:b/>
          <w:bCs/>
          <w:sz w:val="24"/>
          <w:szCs w:val="24"/>
          <w:lang w:eastAsia="pt-BR"/>
        </w:rPr>
        <w:t xml:space="preserve">3 </w:t>
      </w:r>
      <w:r w:rsidR="004F4F58">
        <w:rPr>
          <w:rFonts w:ascii="Times New Roman" w:eastAsia="Times New Roman" w:hAnsi="Times New Roman" w:cs="Times New Roman"/>
          <w:b/>
          <w:bCs/>
          <w:sz w:val="24"/>
          <w:szCs w:val="24"/>
          <w:lang w:eastAsia="pt-BR"/>
        </w:rPr>
        <w:t xml:space="preserve"> Características Ópticas e Elétricas dos Módulos a L</w:t>
      </w:r>
      <w:r w:rsidR="004F4F58" w:rsidRPr="008F320D">
        <w:rPr>
          <w:rFonts w:ascii="Times New Roman" w:eastAsia="Times New Roman" w:hAnsi="Times New Roman" w:cs="Times New Roman"/>
          <w:b/>
          <w:bCs/>
          <w:sz w:val="24"/>
          <w:szCs w:val="24"/>
          <w:lang w:eastAsia="pt-BR"/>
        </w:rPr>
        <w:t>ed</w:t>
      </w:r>
      <w:r w:rsidR="004F4F58">
        <w:rPr>
          <w:rFonts w:ascii="Times New Roman" w:eastAsia="Times New Roman" w:hAnsi="Times New Roman" w:cs="Times New Roman"/>
          <w:b/>
          <w:bCs/>
          <w:sz w:val="24"/>
          <w:szCs w:val="24"/>
          <w:lang w:eastAsia="pt-BR"/>
        </w:rPr>
        <w:t>.</w:t>
      </w:r>
      <w:r w:rsidR="004F4F58" w:rsidRPr="008F320D">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a) Deverão possibilitar aplicação de lentes de 200 mm de diâmetro para os grupos focais veiculares;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b) Os LED verde, amarelo e vermelho, quando apagados deverão ser totalmente translúcidos para evitar falsa sinalização com a incidência da luz solar;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c) Os LED devem possuir Tecnologia AlInGaP (Alumínio Indío Gálio Fósforo) e Tecnologia InGaN (Índio Gálio Nitrôgenio);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d) A cor verde deverá ter ângulo de abertura &gt;= 20 graus;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e) A cor amarela deverá ter ângulo de abertura &gt;= 20 graus;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f) A cor vermelha deverá ter ângulo de abertura &gt;= 20 graus;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g) A lente do módulo a LED deverá ser em policarbonato translúcido e deverá levar em conta as condições ambientais e a dissipação do conjunto à que estará submetida, não devendo sofrer deterioração nem prejuízo de suas características em mais de 30% ao longo da vida do módulo a LED;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h) A lente, quando o módulo estiver apagado, deverá ser totalmente translúcida, com total ausência das cores verde, amarela ou vermelha, em toda a área visível para evitar falsa sinalização com a incidência da luz solar;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 Os módulos deverão apresentar sistema de proteção de sobre tensão;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j) Os módulos a LED deverão ter suas conexões do tipo plug-in, não necessitando de ferramenta alguma para sua substituição no interior </w:t>
      </w:r>
      <w:r w:rsidR="008B06F0" w:rsidRPr="008F320D">
        <w:rPr>
          <w:rFonts w:ascii="Times New Roman" w:eastAsia="Times New Roman" w:hAnsi="Times New Roman" w:cs="Times New Roman"/>
          <w:sz w:val="24"/>
          <w:szCs w:val="24"/>
          <w:lang w:eastAsia="pt-BR"/>
        </w:rPr>
        <w:t>da porta</w:t>
      </w:r>
      <w:r w:rsidRPr="008F320D">
        <w:rPr>
          <w:rFonts w:ascii="Times New Roman" w:eastAsia="Times New Roman" w:hAnsi="Times New Roman" w:cs="Times New Roman"/>
          <w:sz w:val="24"/>
          <w:szCs w:val="24"/>
          <w:lang w:eastAsia="pt-BR"/>
        </w:rPr>
        <w:t xml:space="preserve"> focos do semáforo com informação de tempo quando da manutenção corretiva;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k) Os módulos a LED nunca poderão dar quaisquer sinais externos, como por exemplo, pequenos acendimentos involuntários, demonstrando incompatibilidades entre os módulos e o controlador de tráfego;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l) Os equipamentos eletrônicos deverão ter proteção contra surtos elétricos, tolerando tensão máxima de 270 Volts quando acionados por tensão de 220 volts;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m) Possuir fontes independentes;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n) O módulo com todos os seus componentes, como lente, bolacha, led, fonte, cabeamento deve possuir no máximo 650 gramas;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Devem possuir no mínimo proteção IP 54.  </w:t>
      </w:r>
    </w:p>
    <w:p w:rsidR="008B06F0" w:rsidRPr="003D1394" w:rsidRDefault="002C7FE7" w:rsidP="009D286C">
      <w:pPr>
        <w:pStyle w:val="PargrafodaLista"/>
        <w:numPr>
          <w:ilvl w:val="1"/>
          <w:numId w:val="3"/>
        </w:num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  </w:t>
      </w:r>
      <w:r w:rsidR="004F4F58">
        <w:rPr>
          <w:rFonts w:ascii="Times New Roman" w:eastAsia="Times New Roman" w:hAnsi="Times New Roman" w:cs="Times New Roman"/>
          <w:b/>
          <w:bCs/>
          <w:sz w:val="24"/>
          <w:szCs w:val="24"/>
          <w:lang w:eastAsia="pt-BR"/>
        </w:rPr>
        <w:t>Da I</w:t>
      </w:r>
      <w:r w:rsidR="004F4F58" w:rsidRPr="003D1394">
        <w:rPr>
          <w:rFonts w:ascii="Times New Roman" w:eastAsia="Times New Roman" w:hAnsi="Times New Roman" w:cs="Times New Roman"/>
          <w:b/>
          <w:bCs/>
          <w:sz w:val="24"/>
          <w:szCs w:val="24"/>
          <w:lang w:eastAsia="pt-BR"/>
        </w:rPr>
        <w:t>nstalação.</w:t>
      </w:r>
      <w:r w:rsidR="004F4F58" w:rsidRPr="003D1394">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a) A estrutura deve ser instalada de tal forma que não haja risco de queda e que a sua parte inferior esteja no mínimo 5,5 metros do solo, conforme previsto na legislação vigente.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b) Devem ser fornecidos cabos para a ativação dos grupos focais, na especificação PP 5 x 1mm. Deve ser utilizado fio de cobre nu temperado mole, encordoamento classe quatro, com isolamento em borracha de silicone vulcanizada para 200°C, bitola 1,5mm e isolamento para 750V, conforme NBR9374. Cada condutor elétrico deve levar um sinal que o identifica de forma padronizada, deverá possuir conector de latão, tipo garfo isolado prensado para cada conexão.  </w:t>
      </w:r>
    </w:p>
    <w:p w:rsidR="008B06F0"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6.</w:t>
      </w:r>
      <w:r w:rsidR="00D33B74" w:rsidRPr="00856BA8">
        <w:rPr>
          <w:rFonts w:ascii="Times New Roman" w:eastAsia="Times New Roman" w:hAnsi="Times New Roman" w:cs="Times New Roman"/>
          <w:b/>
          <w:bCs/>
          <w:sz w:val="24"/>
          <w:szCs w:val="24"/>
          <w:lang w:eastAsia="pt-BR"/>
        </w:rPr>
        <w:t>BRAÇO DE SUSTENTAÇÃO:</w:t>
      </w:r>
      <w:r w:rsidR="00D33B74" w:rsidRPr="00856BA8">
        <w:rPr>
          <w:rFonts w:ascii="Times New Roman" w:eastAsia="Times New Roman" w:hAnsi="Times New Roman" w:cs="Times New Roman"/>
          <w:sz w:val="24"/>
          <w:szCs w:val="24"/>
          <w:lang w:eastAsia="pt-BR"/>
        </w:rPr>
        <w:t> </w:t>
      </w:r>
    </w:p>
    <w:p w:rsidR="00D33B74"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braço de sustentação deve ser fabricado em material metálico, resistente e galvanizado a fogo e possuir comprimento mínimo de 4,5 metros. Deverá possuir sessão retangular mínima de 20x10cm. A estrutura deve suportar intempéries, possíveis colisões e ações de vandalismo. A estrutura deve possuir pintura anticorrosiva nas cores preta ou chumbo, devendo ser soldada junto ao poste de sustentação, sem que haja risco de queda. </w:t>
      </w:r>
    </w:p>
    <w:p w:rsidR="00D33B74"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Os braços deverão conter em adesivo no padrão definido pelo Município, o nome das ruas onde serão instalados, de modo que possam ser perfeitamente visualizados pelos motoristas. A altura do vão livre entre os grupos focais e o solo deve ser de no mínimo 500</w:t>
      </w:r>
      <w:r w:rsidR="008B06F0">
        <w:rPr>
          <w:rFonts w:ascii="Times New Roman" w:eastAsia="Times New Roman" w:hAnsi="Times New Roman" w:cs="Times New Roman"/>
          <w:sz w:val="24"/>
          <w:szCs w:val="24"/>
          <w:lang w:eastAsia="pt-BR"/>
        </w:rPr>
        <w:t xml:space="preserve"> </w:t>
      </w:r>
      <w:r w:rsidRPr="008F320D">
        <w:rPr>
          <w:rFonts w:ascii="Times New Roman" w:eastAsia="Times New Roman" w:hAnsi="Times New Roman" w:cs="Times New Roman"/>
          <w:sz w:val="24"/>
          <w:szCs w:val="24"/>
          <w:lang w:eastAsia="pt-BR"/>
        </w:rPr>
        <w:t>cm.   </w:t>
      </w:r>
    </w:p>
    <w:p w:rsidR="008B06F0"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7.</w:t>
      </w:r>
      <w:r w:rsidR="00D33B74" w:rsidRPr="00856BA8">
        <w:rPr>
          <w:rFonts w:ascii="Times New Roman" w:eastAsia="Times New Roman" w:hAnsi="Times New Roman" w:cs="Times New Roman"/>
          <w:b/>
          <w:bCs/>
          <w:sz w:val="24"/>
          <w:szCs w:val="24"/>
          <w:lang w:eastAsia="pt-BR"/>
        </w:rPr>
        <w:t>POSTE DE SUSTENTAÇÃO:</w:t>
      </w:r>
      <w:r w:rsidR="00D33B74" w:rsidRPr="00856BA8">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 poste de sustentação deve ser fabricado em material metálico, resistente e galvanizado a fogo, possuir altura de no mínimo 4,5 metros e sessão quadrada mínima de 20x20cm. A estrutura deve suportar intempéries, possíveis colisões e ações de vandalismo. A estrutura deve possuir pintura anticorrosiva nas cores preta ou chumbo, devendo ser da mesma cor do braço de sustentação, para formar um conjunto harmônico. Deve suportar até 02 (dois) braços de sustentação soldados em seu topo, bem como os grupos focais nele acoplados, além da controladora semafórica, sem que haja risco de queda. A base da estrutura deve ser chumbada no solo, por meio de porcas resistentes a dimensão do produto.  </w:t>
      </w:r>
    </w:p>
    <w:p w:rsidR="008B06F0"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8.</w:t>
      </w:r>
      <w:r w:rsidR="00D33B74" w:rsidRPr="00856BA8">
        <w:rPr>
          <w:rFonts w:ascii="Times New Roman" w:eastAsia="Times New Roman" w:hAnsi="Times New Roman" w:cs="Times New Roman"/>
          <w:b/>
          <w:bCs/>
          <w:sz w:val="24"/>
          <w:szCs w:val="24"/>
          <w:lang w:eastAsia="pt-BR"/>
        </w:rPr>
        <w:t>CONTROLADORA SEMAFÓRICA:</w:t>
      </w:r>
      <w:r w:rsidR="00D33B74" w:rsidRPr="00856BA8">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a) Entende-se por controladora semafórica o processador digital responsável pela operação e programação do semáforo, que permite configurar o funcionamento do equipamento conforme as necessidades da Administração.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b) Uma controladora semafórica deve possuir capacidade de operar até 08 (oito) grupos focais simultaneamente, em um mesmo cruzamento, para os locais que possuem grupos focais auxiliares.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c) A controladora semafórica deve ser </w:t>
      </w:r>
      <w:r w:rsidR="00545F7B" w:rsidRPr="008F320D">
        <w:rPr>
          <w:rFonts w:ascii="Times New Roman" w:eastAsia="Times New Roman" w:hAnsi="Times New Roman" w:cs="Times New Roman"/>
          <w:sz w:val="24"/>
          <w:szCs w:val="24"/>
          <w:lang w:eastAsia="pt-BR"/>
        </w:rPr>
        <w:t>fabricad</w:t>
      </w:r>
      <w:r w:rsidR="00545F7B">
        <w:rPr>
          <w:rFonts w:ascii="Times New Roman" w:eastAsia="Times New Roman" w:hAnsi="Times New Roman" w:cs="Times New Roman"/>
          <w:sz w:val="24"/>
          <w:szCs w:val="24"/>
          <w:lang w:eastAsia="pt-BR"/>
        </w:rPr>
        <w:t>a</w:t>
      </w:r>
      <w:r w:rsidR="00545F7B" w:rsidRPr="008F320D">
        <w:rPr>
          <w:rFonts w:ascii="Times New Roman" w:eastAsia="Times New Roman" w:hAnsi="Times New Roman" w:cs="Times New Roman"/>
          <w:sz w:val="24"/>
          <w:szCs w:val="24"/>
          <w:lang w:eastAsia="pt-BR"/>
        </w:rPr>
        <w:t> em material metálico, resistente e galvanizada a fogo</w:t>
      </w:r>
      <w:r w:rsidRPr="008F320D">
        <w:rPr>
          <w:rFonts w:ascii="Times New Roman" w:eastAsia="Times New Roman" w:hAnsi="Times New Roman" w:cs="Times New Roman"/>
          <w:sz w:val="24"/>
          <w:szCs w:val="24"/>
          <w:lang w:eastAsia="pt-BR"/>
        </w:rPr>
        <w:t>. A parte externa deve possuir pintura anticorrosiva nas cores preta ou chumbo.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d) Deverá ser acoplada junto ao poste de sustentação e sua fiação elétrica deve ser feita internamente, sem que haja contato visual externo.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e) A controladora semafórica deve possuir consumo de energia elétrica de aproximadamente 90</w:t>
      </w:r>
      <w:r w:rsidR="00545F7B">
        <w:rPr>
          <w:rFonts w:ascii="Times New Roman" w:eastAsia="Times New Roman" w:hAnsi="Times New Roman" w:cs="Times New Roman"/>
          <w:sz w:val="24"/>
          <w:szCs w:val="24"/>
          <w:lang w:eastAsia="pt-BR"/>
        </w:rPr>
        <w:t xml:space="preserve"> </w:t>
      </w:r>
      <w:r w:rsidRPr="008F320D">
        <w:rPr>
          <w:rFonts w:ascii="Times New Roman" w:eastAsia="Times New Roman" w:hAnsi="Times New Roman" w:cs="Times New Roman"/>
          <w:sz w:val="24"/>
          <w:szCs w:val="24"/>
          <w:lang w:eastAsia="pt-BR"/>
        </w:rPr>
        <w:t>W e tensão nominal de 220 volts, com tolerância de +/- 10%.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f) A programação deverá ser realizada através da ligação com um computador que tenha programa para este fim ou na própria controladora.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g) Deverá possibilitar a alteração das configurações somente mediante a inserção de código de acesso. Ter opção especifica para configuração da data (dia/mês/ano), hora (hora/minuto/segundo) e dia da semana.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h) Em caso de interrupção no fornecimento de energia elétrica, deverá manter em sua memória as últimas programações, de modo que no reestabelecimento da mesma os equipamentos comecem a operar normalmente, não sendo necessárias novas configurações.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 Ter capacidade para programação de no mínimo 30 diferentes planos de tráfego; programação de no mínimo 12 fases; programação de no mínimo 50 diferentes horários de funcionamento; permitir a programação de tempos de verde, amarelo e vermelho geral.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j) Possuir circuito construído de tal forma que, na falta de energia elétrica da rede pública, o mesmo seja alimentado por uma bateria que deverá ter autonomia para assegurar o funcionamento do relógio em, no mínimo, 72 horas.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k) Possibilitar a configuração do modo de acionamento da fase amarela; bem como a configuração de horário para que entre em operação o modo amarelo intermitente.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l) Deverá ter proteção contra oscilações de correntes e tensões e estar totalmente aterrado.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m) Ser dotado de proteção contra curto-circuitos e sobre tensão em suas saídas, com fusíveis individuais para cada fase. </w:t>
      </w:r>
    </w:p>
    <w:p w:rsidR="00D33B74" w:rsidRPr="008F320D" w:rsidRDefault="00C75FBD"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n) O consumo máximo deve ser de 80W/h.</w:t>
      </w:r>
      <w:r w:rsidR="00D33B74" w:rsidRPr="008F320D">
        <w:rPr>
          <w:rFonts w:ascii="Times New Roman" w:eastAsia="Times New Roman" w:hAnsi="Times New Roman" w:cs="Times New Roman"/>
          <w:sz w:val="24"/>
          <w:szCs w:val="24"/>
          <w:lang w:eastAsia="pt-BR"/>
        </w:rPr>
        <w:t> </w:t>
      </w:r>
    </w:p>
    <w:p w:rsidR="00545F7B"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 xml:space="preserve">9. </w:t>
      </w:r>
      <w:r w:rsidR="00D33B74" w:rsidRPr="00856BA8">
        <w:rPr>
          <w:rFonts w:ascii="Times New Roman" w:eastAsia="Times New Roman" w:hAnsi="Times New Roman" w:cs="Times New Roman"/>
          <w:b/>
          <w:bCs/>
          <w:sz w:val="24"/>
          <w:szCs w:val="24"/>
          <w:lang w:eastAsia="pt-BR"/>
        </w:rPr>
        <w:t>REQUISITOS ESPECIFICOS:</w:t>
      </w:r>
    </w:p>
    <w:p w:rsidR="00545F7B" w:rsidRPr="008F320D" w:rsidRDefault="003D139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9</w:t>
      </w:r>
      <w:r w:rsidR="00D33B74" w:rsidRPr="008F320D">
        <w:rPr>
          <w:rFonts w:ascii="Times New Roman" w:eastAsia="Times New Roman" w:hAnsi="Times New Roman" w:cs="Times New Roman"/>
          <w:b/>
          <w:bCs/>
          <w:sz w:val="24"/>
          <w:szCs w:val="24"/>
          <w:lang w:eastAsia="pt-BR"/>
        </w:rPr>
        <w:t>.1- Condições finais</w:t>
      </w:r>
      <w:r w:rsidR="00D33B74" w:rsidRPr="008F320D">
        <w:rPr>
          <w:rFonts w:ascii="Times New Roman" w:eastAsia="Times New Roman" w:hAnsi="Times New Roman" w:cs="Times New Roman"/>
          <w:sz w:val="24"/>
          <w:szCs w:val="24"/>
          <w:lang w:eastAsia="pt-BR"/>
        </w:rPr>
        <w:t> </w:t>
      </w:r>
    </w:p>
    <w:p w:rsidR="00545F7B" w:rsidRPr="009062EF" w:rsidRDefault="00D33B74" w:rsidP="009D286C">
      <w:pPr>
        <w:pStyle w:val="PargrafodaLista"/>
        <w:numPr>
          <w:ilvl w:val="2"/>
          <w:numId w:val="1"/>
        </w:numPr>
        <w:spacing w:after="120" w:line="320" w:lineRule="atLeast"/>
        <w:jc w:val="both"/>
        <w:textAlignment w:val="baseline"/>
        <w:rPr>
          <w:rFonts w:ascii="Times New Roman" w:eastAsia="Times New Roman" w:hAnsi="Times New Roman" w:cs="Times New Roman"/>
          <w:sz w:val="24"/>
          <w:szCs w:val="24"/>
          <w:lang w:eastAsia="pt-BR"/>
        </w:rPr>
      </w:pPr>
      <w:r w:rsidRPr="009062EF">
        <w:rPr>
          <w:rFonts w:ascii="Times New Roman" w:eastAsia="Times New Roman" w:hAnsi="Times New Roman" w:cs="Times New Roman"/>
          <w:b/>
          <w:bCs/>
          <w:sz w:val="24"/>
          <w:szCs w:val="24"/>
          <w:lang w:eastAsia="pt-BR"/>
        </w:rPr>
        <w:t>Do recebimento</w:t>
      </w:r>
      <w:r w:rsidRPr="009062EF">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xml:space="preserve">Após o término da instalação do sistema por completo, o Município, através da Secretaria Municipal </w:t>
      </w:r>
      <w:r w:rsidR="00E6646C">
        <w:rPr>
          <w:rFonts w:ascii="Times New Roman" w:eastAsia="Times New Roman" w:hAnsi="Times New Roman" w:cs="Times New Roman"/>
          <w:sz w:val="24"/>
          <w:szCs w:val="24"/>
          <w:lang w:eastAsia="pt-BR"/>
        </w:rPr>
        <w:t>de Obras e Serviços Públicos</w:t>
      </w:r>
      <w:r w:rsidRPr="008F320D">
        <w:rPr>
          <w:rFonts w:ascii="Times New Roman" w:eastAsia="Times New Roman" w:hAnsi="Times New Roman" w:cs="Times New Roman"/>
          <w:sz w:val="24"/>
          <w:szCs w:val="24"/>
          <w:lang w:eastAsia="pt-BR"/>
        </w:rPr>
        <w:t>, realizará o </w:t>
      </w:r>
      <w:r w:rsidRPr="008F320D">
        <w:rPr>
          <w:rFonts w:ascii="Times New Roman" w:eastAsia="Times New Roman" w:hAnsi="Times New Roman" w:cs="Times New Roman"/>
          <w:b/>
          <w:bCs/>
          <w:sz w:val="24"/>
          <w:szCs w:val="24"/>
          <w:lang w:eastAsia="pt-BR"/>
        </w:rPr>
        <w:t>recebimento</w:t>
      </w:r>
      <w:r w:rsidRPr="008F320D">
        <w:rPr>
          <w:rFonts w:ascii="Times New Roman" w:eastAsia="Times New Roman" w:hAnsi="Times New Roman" w:cs="Times New Roman"/>
          <w:sz w:val="24"/>
          <w:szCs w:val="24"/>
          <w:lang w:eastAsia="pt-BR"/>
        </w:rPr>
        <w:t> </w:t>
      </w:r>
      <w:r w:rsidR="00E658AC" w:rsidRPr="008F320D">
        <w:rPr>
          <w:rFonts w:ascii="Times New Roman" w:eastAsia="Times New Roman" w:hAnsi="Times New Roman" w:cs="Times New Roman"/>
          <w:b/>
          <w:sz w:val="24"/>
          <w:szCs w:val="24"/>
          <w:lang w:eastAsia="pt-BR"/>
        </w:rPr>
        <w:t>definitivo</w:t>
      </w:r>
      <w:r w:rsidR="00C75FBD" w:rsidRPr="008F320D">
        <w:rPr>
          <w:rFonts w:ascii="Times New Roman" w:eastAsia="Times New Roman" w:hAnsi="Times New Roman" w:cs="Times New Roman"/>
          <w:sz w:val="24"/>
          <w:szCs w:val="24"/>
          <w:lang w:eastAsia="pt-BR"/>
        </w:rPr>
        <w:t xml:space="preserve"> </w:t>
      </w:r>
      <w:r w:rsidRPr="008F320D">
        <w:rPr>
          <w:rFonts w:ascii="Times New Roman" w:eastAsia="Times New Roman" w:hAnsi="Times New Roman" w:cs="Times New Roman"/>
          <w:sz w:val="24"/>
          <w:szCs w:val="24"/>
          <w:lang w:eastAsia="pt-BR"/>
        </w:rPr>
        <w:t>dos equipamentos. A CONTRATADA deverá fazer uma operação assistida pelo prazo de 30 (trinta) dias, para auxílio e comprovação do</w:t>
      </w:r>
      <w:r w:rsidR="00C75FBD" w:rsidRPr="008F320D">
        <w:rPr>
          <w:rFonts w:ascii="Times New Roman" w:eastAsia="Times New Roman" w:hAnsi="Times New Roman" w:cs="Times New Roman"/>
          <w:sz w:val="24"/>
          <w:szCs w:val="24"/>
          <w:lang w:eastAsia="pt-BR"/>
        </w:rPr>
        <w:t xml:space="preserve"> funcionamento dos equipamentos</w:t>
      </w:r>
      <w:r w:rsidR="00E658AC" w:rsidRPr="008F320D">
        <w:rPr>
          <w:rFonts w:ascii="Times New Roman" w:eastAsia="Times New Roman" w:hAnsi="Times New Roman" w:cs="Times New Roman"/>
          <w:sz w:val="24"/>
          <w:szCs w:val="24"/>
          <w:lang w:eastAsia="pt-BR"/>
        </w:rPr>
        <w:t>.</w:t>
      </w:r>
      <w:r w:rsidRPr="008F320D">
        <w:rPr>
          <w:rFonts w:ascii="Times New Roman" w:eastAsia="Times New Roman" w:hAnsi="Times New Roman" w:cs="Times New Roman"/>
          <w:sz w:val="24"/>
          <w:szCs w:val="24"/>
          <w:lang w:eastAsia="pt-BR"/>
        </w:rPr>
        <w:t> </w:t>
      </w:r>
    </w:p>
    <w:p w:rsidR="00545F7B" w:rsidRPr="009062EF" w:rsidRDefault="00D33B74" w:rsidP="009D286C">
      <w:pPr>
        <w:pStyle w:val="PargrafodaLista"/>
        <w:numPr>
          <w:ilvl w:val="2"/>
          <w:numId w:val="1"/>
        </w:numPr>
        <w:spacing w:after="120" w:line="320" w:lineRule="atLeast"/>
        <w:jc w:val="both"/>
        <w:textAlignment w:val="baseline"/>
        <w:rPr>
          <w:rFonts w:ascii="Times New Roman" w:eastAsia="Times New Roman" w:hAnsi="Times New Roman" w:cs="Times New Roman"/>
          <w:sz w:val="24"/>
          <w:szCs w:val="24"/>
          <w:lang w:eastAsia="pt-BR"/>
        </w:rPr>
      </w:pPr>
      <w:r w:rsidRPr="009062EF">
        <w:rPr>
          <w:rFonts w:ascii="Times New Roman" w:eastAsia="Times New Roman" w:hAnsi="Times New Roman" w:cs="Times New Roman"/>
          <w:b/>
          <w:bCs/>
          <w:sz w:val="24"/>
          <w:szCs w:val="24"/>
          <w:lang w:eastAsia="pt-BR"/>
        </w:rPr>
        <w:t>Dos ensaios</w:t>
      </w:r>
      <w:r w:rsidRPr="009062EF">
        <w:rPr>
          <w:rFonts w:ascii="Times New Roman" w:eastAsia="Times New Roman" w:hAnsi="Times New Roman" w:cs="Times New Roman"/>
          <w:sz w:val="24"/>
          <w:szCs w:val="24"/>
          <w:lang w:eastAsia="pt-BR"/>
        </w:rPr>
        <w:t> </w:t>
      </w:r>
    </w:p>
    <w:p w:rsidR="00545F7B"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No momento da entrega dos equipamentos, a CONTRATADA deverá apresentar os seguintes ensaios emitidos por laboratório credenciado na RBLE (Rede Brasileira de Laboratórios de Ensaio), comprovando desempenho favorável: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cromaticidade</w:t>
      </w:r>
      <w:r w:rsidRPr="008F320D">
        <w:rPr>
          <w:rFonts w:ascii="Times New Roman" w:eastAsia="Times New Roman" w:hAnsi="Times New Roman" w:cs="Times New Roman"/>
          <w:sz w:val="24"/>
          <w:szCs w:val="24"/>
          <w:lang w:eastAsia="pt-BR"/>
        </w:rPr>
        <w:t>, a luz emitida por cada foco é recebida diretamente pelo instrumento de medição posicionado a uma distância de 30cm do módulo de LED alinhando com o eixo óptico do foco. São medidas as coordenadas de cromaticidade (1931-CIE) de cada módulo de led, devendo apresentar os resultados exigidos pela ABNT; </w:t>
      </w:r>
    </w:p>
    <w:p w:rsidR="00D33B74"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intensidade luminosa</w:t>
      </w:r>
      <w:r w:rsidRPr="008F320D">
        <w:rPr>
          <w:rFonts w:ascii="Times New Roman" w:eastAsia="Times New Roman" w:hAnsi="Times New Roman" w:cs="Times New Roman"/>
          <w:sz w:val="24"/>
          <w:szCs w:val="24"/>
          <w:lang w:eastAsia="pt-BR"/>
        </w:rPr>
        <w:t>, a distribuição da intensidade luminosa é determinada, através da utilização de uma superfície calibrada com ângulos determinados, sendo o eixo óptico central do módulo o ângulo de referência, as medidas são tomadas após um período de 10 minutos energizados, a uma temperatura padrão de 25°C, devendo comprovar o laudo no mínimo os resultados</w:t>
      </w:r>
      <w:r w:rsidR="00E658AC" w:rsidRPr="008F320D">
        <w:rPr>
          <w:rFonts w:ascii="Times New Roman" w:eastAsia="Times New Roman" w:hAnsi="Times New Roman" w:cs="Times New Roman"/>
          <w:sz w:val="24"/>
          <w:szCs w:val="24"/>
          <w:lang w:eastAsia="pt-BR"/>
        </w:rPr>
        <w:t xml:space="preserve">, conforme valores exigidos na NBR 15889/2019 da ABNT, em seu item 4.6.1. </w:t>
      </w:r>
      <w:r w:rsidRPr="008F320D">
        <w:rPr>
          <w:rFonts w:ascii="Times New Roman" w:eastAsia="Times New Roman" w:hAnsi="Times New Roman" w:cs="Times New Roman"/>
          <w:sz w:val="24"/>
          <w:szCs w:val="24"/>
          <w:lang w:eastAsia="pt-BR"/>
        </w:rPr>
        <w:t>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burn-in</w:t>
      </w:r>
      <w:r w:rsidRPr="008F320D">
        <w:rPr>
          <w:rFonts w:ascii="Times New Roman" w:eastAsia="Times New Roman" w:hAnsi="Times New Roman" w:cs="Times New Roman"/>
          <w:sz w:val="24"/>
          <w:szCs w:val="24"/>
          <w:lang w:eastAsia="pt-BR"/>
        </w:rPr>
        <w:t>, onde as amostras são submetidas a temperaturas de 60°C por um período de 24 horas, sendo mantidas energizadas com tensão nominal durante todo o período;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funcionamento</w:t>
      </w:r>
      <w:r w:rsidRPr="008F320D">
        <w:rPr>
          <w:rFonts w:ascii="Times New Roman" w:eastAsia="Times New Roman" w:hAnsi="Times New Roman" w:cs="Times New Roman"/>
          <w:sz w:val="24"/>
          <w:szCs w:val="24"/>
          <w:lang w:eastAsia="pt-BR"/>
        </w:rPr>
        <w:t>, onde são aplicadas tensões de 176Vca, 220Vca e 264Vca;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do fator de potência</w:t>
      </w:r>
      <w:r w:rsidRPr="008F320D">
        <w:rPr>
          <w:rFonts w:ascii="Times New Roman" w:eastAsia="Times New Roman" w:hAnsi="Times New Roman" w:cs="Times New Roman"/>
          <w:sz w:val="24"/>
          <w:szCs w:val="24"/>
          <w:lang w:eastAsia="pt-BR"/>
        </w:rPr>
        <w:t>, onde é medido o fator de potência com as amostras funcionando com tensão nominal à temperatura de 25ºC, devendo apresentar um fator de potência de no mínimo 0,95, garantindo assim ótima eficiência. A potência nominal do módulo de LED deve ser de no máximo 13W, para temperatura média de 25°C;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tensões transitórias de rede</w:t>
      </w:r>
      <w:r w:rsidRPr="008F320D">
        <w:rPr>
          <w:rFonts w:ascii="Times New Roman" w:eastAsia="Times New Roman" w:hAnsi="Times New Roman" w:cs="Times New Roman"/>
          <w:sz w:val="24"/>
          <w:szCs w:val="24"/>
          <w:lang w:eastAsia="pt-BR"/>
        </w:rPr>
        <w:t>, as amostras devem apresentar resultados favoráveis quando submetidas aos ensaios conforme IEC 61.000-4-4 e IEC 61.000-4-5; </w:t>
      </w: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resistência ao Isolamento</w:t>
      </w:r>
      <w:r w:rsidRPr="008F320D">
        <w:rPr>
          <w:rFonts w:ascii="Times New Roman" w:eastAsia="Times New Roman" w:hAnsi="Times New Roman" w:cs="Times New Roman"/>
          <w:sz w:val="24"/>
          <w:szCs w:val="24"/>
          <w:lang w:eastAsia="pt-BR"/>
        </w:rPr>
        <w:t>, é aplicada entre as partes vivas interligadas e o invólucro do módulo de led uma tensão de 500Vcc, tomando-se a leitura da resistência um minuto após a aplicação da tensão, devendo ser a resistência elétrica do isolamento dos módulos de led superior a 2MΩ; </w:t>
      </w:r>
    </w:p>
    <w:p w:rsidR="00D33B74"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resistência ao calor</w:t>
      </w:r>
      <w:r w:rsidRPr="008F320D">
        <w:rPr>
          <w:rFonts w:ascii="Times New Roman" w:eastAsia="Times New Roman" w:hAnsi="Times New Roman" w:cs="Times New Roman"/>
          <w:sz w:val="24"/>
          <w:szCs w:val="24"/>
          <w:lang w:eastAsia="pt-BR"/>
        </w:rPr>
        <w:t>, as amostras são submetidas à temperatura de 60°C por um período de 24 horas. As amostras são mantidas energizadas com a tensão nominal durante todo o período e é verificado o funcionamento, após este período as amostras desenergizadas são submetidas durante 30 minutos a temperatura de 60°C e depois rapidamente a -10°C, por 10 vezes. </w:t>
      </w:r>
    </w:p>
    <w:p w:rsidR="00EE6FAE"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Pr="008F320D">
        <w:rPr>
          <w:rFonts w:ascii="Times New Roman" w:eastAsia="Times New Roman" w:hAnsi="Times New Roman" w:cs="Times New Roman"/>
          <w:b/>
          <w:bCs/>
          <w:sz w:val="24"/>
          <w:szCs w:val="24"/>
          <w:lang w:eastAsia="pt-BR"/>
        </w:rPr>
        <w:t>Ensaio de luminância</w:t>
      </w:r>
      <w:r w:rsidRPr="008F320D">
        <w:rPr>
          <w:rFonts w:ascii="Times New Roman" w:eastAsia="Times New Roman" w:hAnsi="Times New Roman" w:cs="Times New Roman"/>
          <w:sz w:val="24"/>
          <w:szCs w:val="24"/>
          <w:lang w:eastAsia="pt-BR"/>
        </w:rPr>
        <w:t xml:space="preserve">, as amostras são testadas a uma temperatura de 25°C e tensão nominal padrão de 220Vca, os resultados devem atender no mínimo aos valores </w:t>
      </w:r>
      <w:r w:rsidR="00EE6FAE" w:rsidRPr="008F320D">
        <w:rPr>
          <w:rFonts w:ascii="Times New Roman" w:eastAsia="Times New Roman" w:hAnsi="Times New Roman" w:cs="Times New Roman"/>
          <w:sz w:val="24"/>
          <w:szCs w:val="24"/>
          <w:lang w:eastAsia="pt-BR"/>
        </w:rPr>
        <w:t>conforme exige a NBR 15889</w:t>
      </w:r>
      <w:r w:rsidR="000A4AC2" w:rsidRPr="008F320D">
        <w:rPr>
          <w:rFonts w:ascii="Times New Roman" w:eastAsia="Times New Roman" w:hAnsi="Times New Roman" w:cs="Times New Roman"/>
          <w:sz w:val="24"/>
          <w:szCs w:val="24"/>
          <w:lang w:eastAsia="pt-BR"/>
        </w:rPr>
        <w:t>:201</w:t>
      </w:r>
      <w:r w:rsidR="00C75FBD" w:rsidRPr="008F320D">
        <w:rPr>
          <w:rFonts w:ascii="Times New Roman" w:eastAsia="Times New Roman" w:hAnsi="Times New Roman" w:cs="Times New Roman"/>
          <w:sz w:val="24"/>
          <w:szCs w:val="24"/>
          <w:lang w:eastAsia="pt-BR"/>
        </w:rPr>
        <w:t>9</w:t>
      </w:r>
      <w:r w:rsidR="000A4AC2" w:rsidRPr="008F320D">
        <w:rPr>
          <w:rFonts w:ascii="Times New Roman" w:eastAsia="Times New Roman" w:hAnsi="Times New Roman" w:cs="Times New Roman"/>
          <w:sz w:val="24"/>
          <w:szCs w:val="24"/>
          <w:lang w:eastAsia="pt-BR"/>
        </w:rPr>
        <w:t xml:space="preserve"> da ABNT, em seus itens 5.2.3 e 5.2.10</w:t>
      </w:r>
      <w:r w:rsidR="00E658AC" w:rsidRPr="008F320D">
        <w:rPr>
          <w:rFonts w:ascii="Times New Roman" w:eastAsia="Times New Roman" w:hAnsi="Times New Roman" w:cs="Times New Roman"/>
          <w:sz w:val="24"/>
          <w:szCs w:val="24"/>
          <w:lang w:eastAsia="pt-BR"/>
        </w:rPr>
        <w:t>.</w:t>
      </w:r>
    </w:p>
    <w:p w:rsidR="004F4F58" w:rsidRPr="008F320D" w:rsidRDefault="004F4F58" w:rsidP="009D286C">
      <w:pPr>
        <w:spacing w:after="120" w:line="320" w:lineRule="atLeast"/>
        <w:jc w:val="both"/>
        <w:textAlignment w:val="baseline"/>
        <w:rPr>
          <w:rFonts w:ascii="Times New Roman" w:eastAsia="Times New Roman" w:hAnsi="Times New Roman" w:cs="Times New Roman"/>
          <w:sz w:val="24"/>
          <w:szCs w:val="24"/>
          <w:lang w:eastAsia="pt-BR"/>
        </w:rPr>
      </w:pPr>
    </w:p>
    <w:p w:rsidR="00545F7B" w:rsidRPr="008F320D" w:rsidRDefault="00D33B74" w:rsidP="009D286C">
      <w:pPr>
        <w:spacing w:after="120" w:line="320" w:lineRule="atLeast"/>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 </w:t>
      </w:r>
      <w:r w:rsidR="00545F7B">
        <w:rPr>
          <w:rFonts w:ascii="Times New Roman" w:eastAsia="Times New Roman" w:hAnsi="Times New Roman" w:cs="Times New Roman"/>
          <w:sz w:val="24"/>
          <w:szCs w:val="24"/>
          <w:lang w:eastAsia="pt-BR"/>
        </w:rPr>
        <w:tab/>
      </w:r>
      <w:r w:rsidR="003D1394">
        <w:rPr>
          <w:rFonts w:ascii="Times New Roman" w:eastAsia="Times New Roman" w:hAnsi="Times New Roman" w:cs="Times New Roman"/>
          <w:b/>
          <w:bCs/>
          <w:sz w:val="24"/>
          <w:szCs w:val="24"/>
          <w:lang w:eastAsia="pt-BR"/>
        </w:rPr>
        <w:t>9</w:t>
      </w:r>
      <w:r w:rsidRPr="008F320D">
        <w:rPr>
          <w:rFonts w:ascii="Times New Roman" w:eastAsia="Times New Roman" w:hAnsi="Times New Roman" w:cs="Times New Roman"/>
          <w:b/>
          <w:bCs/>
          <w:sz w:val="24"/>
          <w:szCs w:val="24"/>
          <w:lang w:eastAsia="pt-BR"/>
        </w:rPr>
        <w:t xml:space="preserve">.2 </w:t>
      </w:r>
      <w:r w:rsidR="00E6646C">
        <w:rPr>
          <w:rFonts w:ascii="Times New Roman" w:eastAsia="Times New Roman" w:hAnsi="Times New Roman" w:cs="Times New Roman"/>
          <w:b/>
          <w:bCs/>
          <w:sz w:val="24"/>
          <w:szCs w:val="24"/>
          <w:lang w:eastAsia="pt-BR"/>
        </w:rPr>
        <w:t xml:space="preserve"> </w:t>
      </w:r>
      <w:r w:rsidRPr="008F320D">
        <w:rPr>
          <w:rFonts w:ascii="Times New Roman" w:eastAsia="Times New Roman" w:hAnsi="Times New Roman" w:cs="Times New Roman"/>
          <w:b/>
          <w:bCs/>
          <w:sz w:val="24"/>
          <w:szCs w:val="24"/>
          <w:lang w:eastAsia="pt-BR"/>
        </w:rPr>
        <w:t xml:space="preserve"> Material de sinalização de segurança:</w:t>
      </w:r>
      <w:r w:rsidRPr="008F320D">
        <w:rPr>
          <w:rFonts w:ascii="Times New Roman" w:eastAsia="Times New Roman" w:hAnsi="Times New Roman" w:cs="Times New Roman"/>
          <w:sz w:val="24"/>
          <w:szCs w:val="24"/>
          <w:lang w:eastAsia="pt-BR"/>
        </w:rPr>
        <w:t> </w:t>
      </w:r>
    </w:p>
    <w:p w:rsidR="00545F7B"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Os serviços só podem ser iniciados, após a instalação de todos os elementos para uma sinalização de obra adequada a cada local de serviço. </w:t>
      </w:r>
    </w:p>
    <w:p w:rsidR="00D33B74" w:rsidRPr="008F320D" w:rsidRDefault="00D33B74" w:rsidP="009D286C">
      <w:pPr>
        <w:spacing w:after="120" w:line="320" w:lineRule="atLeast"/>
        <w:ind w:firstLine="1416"/>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Estes elementos devem atender as normas do Código de Trânsito Brasileiro e seu Anexo II.  </w:t>
      </w:r>
    </w:p>
    <w:p w:rsidR="00545F7B"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10.</w:t>
      </w:r>
      <w:r w:rsidR="00E6646C" w:rsidRPr="00856BA8">
        <w:rPr>
          <w:rFonts w:ascii="Times New Roman" w:eastAsia="Times New Roman" w:hAnsi="Times New Roman" w:cs="Times New Roman"/>
          <w:b/>
          <w:bCs/>
          <w:sz w:val="24"/>
          <w:szCs w:val="24"/>
          <w:lang w:eastAsia="pt-BR"/>
        </w:rPr>
        <w:t xml:space="preserve">  </w:t>
      </w:r>
      <w:r w:rsidR="00D33B74" w:rsidRPr="00856BA8">
        <w:rPr>
          <w:rFonts w:ascii="Times New Roman" w:eastAsia="Times New Roman" w:hAnsi="Times New Roman" w:cs="Times New Roman"/>
          <w:b/>
          <w:bCs/>
          <w:sz w:val="24"/>
          <w:szCs w:val="24"/>
          <w:lang w:eastAsia="pt-BR"/>
        </w:rPr>
        <w:t>GARANTIA E ASSISTÊNCIA TÉCNICA:</w:t>
      </w:r>
      <w:r w:rsidR="00D33B74" w:rsidRPr="00856BA8">
        <w:rPr>
          <w:rFonts w:ascii="Times New Roman" w:eastAsia="Times New Roman" w:hAnsi="Times New Roman" w:cs="Times New Roman"/>
          <w:sz w:val="24"/>
          <w:szCs w:val="24"/>
          <w:lang w:eastAsia="pt-BR"/>
        </w:rPr>
        <w:t>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 - A CONTRATADA garantirá o perfeito funcionamento dos equipamentos, objeto desta especificação, contra defeito de fabricação, materiais e mão de obra, durante o</w:t>
      </w:r>
      <w:r w:rsidR="00E658AC" w:rsidRPr="008F320D">
        <w:rPr>
          <w:rFonts w:ascii="Times New Roman" w:eastAsia="Times New Roman" w:hAnsi="Times New Roman" w:cs="Times New Roman"/>
          <w:sz w:val="24"/>
          <w:szCs w:val="24"/>
          <w:lang w:eastAsia="pt-BR"/>
        </w:rPr>
        <w:t xml:space="preserve"> período de 12 (doze) meses</w:t>
      </w:r>
      <w:r w:rsidR="006C2972" w:rsidRPr="008F320D">
        <w:rPr>
          <w:rFonts w:ascii="Times New Roman" w:eastAsia="Times New Roman" w:hAnsi="Times New Roman" w:cs="Times New Roman"/>
          <w:sz w:val="24"/>
          <w:szCs w:val="24"/>
          <w:lang w:eastAsia="pt-BR"/>
        </w:rPr>
        <w:t>,</w:t>
      </w:r>
      <w:r w:rsidRPr="008F320D">
        <w:rPr>
          <w:rFonts w:ascii="Times New Roman" w:eastAsia="Times New Roman" w:hAnsi="Times New Roman" w:cs="Times New Roman"/>
          <w:sz w:val="24"/>
          <w:szCs w:val="24"/>
          <w:lang w:eastAsia="pt-BR"/>
        </w:rPr>
        <w:t> a partir de sua aceitação definitiva.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II - A garantia deverá cobrir defeitos causados por mão de obra ou material de baixa qualidade, sendo que qualquer componente que se apresente inadequado, insuficiente ou defeituoso, seja por qualidade de material ou mão de obra, deverá ser substituído pela CONTRATADA sem qualquer ônus para o Município.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III - A CONTRATADA deverá, durante o período de garantia, informar todos os componentes substituídos nos equipamentos. Em caso de falhas sistemáticas durante este período, a CONTRATADA deverá reprojetar o equipamento envolvido, efetuando as modificações necessárias em todos os equipamentos do fornecimento. Entende-se por falha sistemática aquela que ocorrer com o mesmo elemento em mais de 25% dos equipamentos fornecidos.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IV - Durante o período de garantia, a CONTRATADA será responsável pelo fornecimento de placas e/ou módulo necessários à reposição daqueles defeituosos, exceto aqueles que forem danificados por eventos externos.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V - Caso haja a necessidade de retirada do equipamento para reparação, a CONTRATADA deverá imediatamente substituí-lo por outro equipamento, com idênticas características, até a reposição do mesmo.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VI - Os módulos e/ou placas enviados para reparo nas oficinas da CONTRATADA, deverão ser devolvidos em perfeitas condições de funcionamento, em um prazo não superior a 30 (trinta) dias, a partir da data do recebimento do material pela CONTRATADA. Todos os reparos e reprojetos efetuados sob garantia, não acarretarão nenhum ônus ao Município.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VII - A CONTRATADA, durante o período de garantia e assistência técnica, disporá no máximo 48 (quarenta e oito) horas para atender um chamado do CONTRATANTE, e deverá enviar um técnico até a sede do Município para solucionar o problema.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VIII - Durante o período garantia, para resolução de problemas originados nos equipamentos, a CONTRATADA disporá de 03 (três) dias úteis para solucionar o problema, sem qualquer ônus ao Município. Não sendo possível solucionar o problema, deverá substituir o equipamento defeituoso por outro novo, com idênticas características e em pleno funcionamento sem qualquer tipo de ônus ao Município. No caso de necessidade de troca do equipamento, a contratada deverá colocar outro equipamento do mesmo porte a disposição do contratante sem qualquer tipo de custo adicional até a solução do problema.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IX - Sendo necessária a remoção do equipamento até a oficina da assistência técnica da CONTRATADA, durante o prazo de garantia e assistência técnica, o transporte (ida e volta), carga, descarga, seguro e demais despesas decorrentes do deslocamento, são de inteira responsabilidade da CONTRATADA.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 - A CONTRATADA obrigar-se a reparar ou substituir, sem qualquer tipo de ônus ao CONTRATANTE, durante o prazo de garantia, quaisquer unidades ou peças que venham a apresentar defeitos de fabricação ou de funcionamento.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XI - A garantia prevista nesta Cláusula, não abrange as substituições de peças de desgastes, ou componentes danificados por dolo, imperícia ou mau uso do equipamento por parte do CONTRATANTE.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XII - As peças de desgastes que necessitam de reposição serão fornecidas pelo CONTRATANTE.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XIII - O CONTRATANTE não pagará qualquer tipo de despesas à CONTRATADA para prestação de assistência técnica, tais como: Deslocamento, diárias, estadias, mão-de-obra e outros necessários durante a vigência da garantia e assistência técnica.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XIV - No prazo de garantia, correrá por conta da CONTRATADA, todas as despesas necessárias para execução do serviço de conserto e reparos, inclusive eventual substituição de peças com defeito de fabricação que se faça necessário. </w:t>
      </w:r>
    </w:p>
    <w:p w:rsidR="00D33B74" w:rsidRPr="008F320D" w:rsidRDefault="00D33B74" w:rsidP="009D286C">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XV - Os serviços de treinamento de operador, assistência técnica e garantias deverão ser prestados na sede do Município, cujo deslocamento será por conta da CONTRATADA, sem qualquer tipo de ônus para ao CONTRATANTE. </w:t>
      </w:r>
    </w:p>
    <w:p w:rsidR="00856BA8" w:rsidRDefault="00D33B74" w:rsidP="00856BA8">
      <w:pPr>
        <w:spacing w:after="120" w:line="320" w:lineRule="atLeast"/>
        <w:ind w:firstLine="840"/>
        <w:jc w:val="both"/>
        <w:textAlignment w:val="baseline"/>
        <w:rPr>
          <w:rFonts w:ascii="Times New Roman" w:eastAsia="Times New Roman" w:hAnsi="Times New Roman" w:cs="Times New Roman"/>
          <w:sz w:val="24"/>
          <w:szCs w:val="24"/>
          <w:lang w:eastAsia="pt-BR"/>
        </w:rPr>
      </w:pPr>
      <w:r w:rsidRPr="008F320D">
        <w:rPr>
          <w:rFonts w:ascii="Times New Roman" w:eastAsia="Times New Roman" w:hAnsi="Times New Roman" w:cs="Times New Roman"/>
          <w:sz w:val="24"/>
          <w:szCs w:val="24"/>
          <w:lang w:eastAsia="pt-BR"/>
        </w:rPr>
        <w:t>XVI - Os serviços de conserto somente deverão ser executados, por empresas de assistência técnica devidamente autorizada pelo fabricante. </w:t>
      </w:r>
    </w:p>
    <w:p w:rsidR="00EA04D4" w:rsidRPr="00856BA8" w:rsidRDefault="00856BA8" w:rsidP="00856BA8">
      <w:pPr>
        <w:spacing w:after="120" w:line="320" w:lineRule="atLeast"/>
        <w:jc w:val="both"/>
        <w:textAlignment w:val="baseline"/>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11.</w:t>
      </w:r>
      <w:r w:rsidR="004F4F58" w:rsidRPr="00856BA8">
        <w:rPr>
          <w:rFonts w:ascii="Times New Roman" w:hAnsi="Times New Roman" w:cs="Times New Roman"/>
          <w:b/>
          <w:color w:val="000000"/>
          <w:sz w:val="24"/>
          <w:szCs w:val="24"/>
        </w:rPr>
        <w:t xml:space="preserve"> DA FISCALIZAÇÃO E ACOMPANHAMENTO DA EXECUÇÃO DOS SERVIÇOS:</w:t>
      </w:r>
    </w:p>
    <w:p w:rsidR="00856BA8" w:rsidRDefault="00EA04D4" w:rsidP="00856BA8">
      <w:pPr>
        <w:spacing w:after="120" w:line="320" w:lineRule="atLeast"/>
        <w:ind w:firstLine="1416"/>
        <w:jc w:val="both"/>
        <w:rPr>
          <w:rFonts w:ascii="Times New Roman" w:hAnsi="Times New Roman" w:cs="Times New Roman"/>
          <w:sz w:val="24"/>
          <w:szCs w:val="24"/>
        </w:rPr>
      </w:pPr>
      <w:r>
        <w:rPr>
          <w:rFonts w:ascii="Times New Roman" w:hAnsi="Times New Roman" w:cs="Times New Roman"/>
          <w:sz w:val="24"/>
          <w:szCs w:val="24"/>
        </w:rPr>
        <w:t>A fiscalização dos serviços será exercida por servidor ou preposto devidamente autorizado pelo município, que comprovará o fiel e correto cumprimento da execução contratual.</w:t>
      </w:r>
    </w:p>
    <w:p w:rsidR="00EA04D4" w:rsidRPr="00856BA8" w:rsidRDefault="004F4F58" w:rsidP="00856BA8">
      <w:pPr>
        <w:spacing w:after="120" w:line="320" w:lineRule="atLeast"/>
        <w:jc w:val="both"/>
        <w:rPr>
          <w:rFonts w:ascii="Times New Roman" w:hAnsi="Times New Roman" w:cs="Times New Roman"/>
          <w:sz w:val="24"/>
          <w:szCs w:val="24"/>
        </w:rPr>
      </w:pPr>
      <w:r>
        <w:rPr>
          <w:rFonts w:ascii="Times New Roman" w:hAnsi="Times New Roman" w:cs="Times New Roman"/>
          <w:b/>
          <w:color w:val="000000"/>
          <w:sz w:val="24"/>
          <w:szCs w:val="24"/>
        </w:rPr>
        <w:t xml:space="preserve">12 – PRAZO DE ENTREGA: </w:t>
      </w:r>
    </w:p>
    <w:p w:rsidR="00EA04D4" w:rsidRDefault="00EA04D4" w:rsidP="009D286C">
      <w:pPr>
        <w:spacing w:after="120" w:line="320" w:lineRule="atLeast"/>
        <w:ind w:left="282" w:firstLine="1134"/>
        <w:rPr>
          <w:rFonts w:ascii="Times New Roman" w:hAnsi="Times New Roman" w:cs="Times New Roman"/>
          <w:b/>
          <w:color w:val="000000"/>
          <w:sz w:val="24"/>
          <w:szCs w:val="24"/>
        </w:rPr>
      </w:pPr>
      <w:r>
        <w:rPr>
          <w:rFonts w:ascii="Times New Roman" w:hAnsi="Times New Roman" w:cs="Times New Roman"/>
          <w:color w:val="000000"/>
          <w:sz w:val="24"/>
          <w:szCs w:val="24"/>
        </w:rPr>
        <w:t xml:space="preserve">De até </w:t>
      </w:r>
      <w:r w:rsidR="00072978">
        <w:rPr>
          <w:rFonts w:ascii="Times New Roman" w:hAnsi="Times New Roman" w:cs="Times New Roman"/>
          <w:color w:val="000000"/>
          <w:sz w:val="24"/>
          <w:szCs w:val="24"/>
        </w:rPr>
        <w:t>6</w:t>
      </w:r>
      <w:r w:rsidR="003D1394">
        <w:rPr>
          <w:rFonts w:ascii="Times New Roman" w:hAnsi="Times New Roman" w:cs="Times New Roman"/>
          <w:color w:val="000000"/>
          <w:sz w:val="24"/>
          <w:szCs w:val="24"/>
        </w:rPr>
        <w:t>0</w:t>
      </w:r>
      <w:r>
        <w:rPr>
          <w:rFonts w:ascii="Times New Roman" w:hAnsi="Times New Roman" w:cs="Times New Roman"/>
          <w:color w:val="000000"/>
          <w:sz w:val="24"/>
          <w:szCs w:val="24"/>
        </w:rPr>
        <w:t xml:space="preserve"> (</w:t>
      </w:r>
      <w:r w:rsidR="00072978">
        <w:rPr>
          <w:rFonts w:ascii="Times New Roman" w:hAnsi="Times New Roman" w:cs="Times New Roman"/>
          <w:color w:val="000000"/>
          <w:sz w:val="24"/>
          <w:szCs w:val="24"/>
        </w:rPr>
        <w:t>sessenta</w:t>
      </w:r>
      <w:r>
        <w:rPr>
          <w:rFonts w:ascii="Times New Roman" w:hAnsi="Times New Roman" w:cs="Times New Roman"/>
          <w:color w:val="000000"/>
          <w:sz w:val="24"/>
          <w:szCs w:val="24"/>
        </w:rPr>
        <w:t>) dias após a assinatura do contrato.</w:t>
      </w:r>
    </w:p>
    <w:p w:rsidR="00EA04D4" w:rsidRPr="00072978" w:rsidRDefault="004F4F58" w:rsidP="00856BA8">
      <w:pPr>
        <w:spacing w:after="120" w:line="320" w:lineRule="atLeast"/>
        <w:rPr>
          <w:rFonts w:ascii="Times New Roman" w:hAnsi="Times New Roman" w:cs="Times New Roman"/>
          <w:b/>
          <w:bCs/>
          <w:sz w:val="24"/>
          <w:szCs w:val="24"/>
        </w:rPr>
      </w:pPr>
      <w:r>
        <w:rPr>
          <w:rFonts w:ascii="Times New Roman" w:hAnsi="Times New Roman" w:cs="Times New Roman"/>
          <w:b/>
          <w:bCs/>
          <w:sz w:val="24"/>
          <w:szCs w:val="24"/>
        </w:rPr>
        <w:t>13.</w:t>
      </w:r>
      <w:r w:rsidRPr="00072978">
        <w:rPr>
          <w:rFonts w:ascii="Times New Roman" w:hAnsi="Times New Roman" w:cs="Times New Roman"/>
          <w:b/>
          <w:bCs/>
          <w:sz w:val="24"/>
          <w:szCs w:val="24"/>
        </w:rPr>
        <w:t xml:space="preserve">  DAS OBRIGAÇÕES DO CONTRATANTE:</w:t>
      </w:r>
    </w:p>
    <w:p w:rsidR="00EA04D4" w:rsidRDefault="00EA04D4" w:rsidP="009D286C">
      <w:pPr>
        <w:spacing w:after="120" w:line="320" w:lineRule="atLeast"/>
        <w:rPr>
          <w:rFonts w:ascii="Times New Roman" w:hAnsi="Times New Roman" w:cs="Times New Roman"/>
          <w:sz w:val="24"/>
          <w:szCs w:val="24"/>
          <w:lang w:eastAsia="ar-SA"/>
        </w:rPr>
      </w:pP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lang w:eastAsia="ar-SA"/>
        </w:rPr>
        <w:t>I – Efetuar o pagamento em conformidade com a forma ajustada;</w:t>
      </w:r>
    </w:p>
    <w:p w:rsidR="00856BA8" w:rsidRDefault="00EA04D4" w:rsidP="00856BA8">
      <w:pPr>
        <w:widowControl w:val="0"/>
        <w:spacing w:after="120" w:line="360" w:lineRule="atLeast"/>
        <w:jc w:val="both"/>
        <w:rPr>
          <w:rFonts w:ascii="Times New Roman" w:hAnsi="Times New Roman"/>
          <w:b/>
          <w:bCs/>
          <w:color w:val="000000"/>
          <w:sz w:val="24"/>
          <w:szCs w:val="24"/>
        </w:rPr>
      </w:pPr>
      <w:r>
        <w:rPr>
          <w:rFonts w:ascii="Times New Roman" w:hAnsi="Times New Roman" w:cs="Times New Roman"/>
          <w:sz w:val="24"/>
          <w:szCs w:val="24"/>
          <w:lang w:eastAsia="ar-SA"/>
        </w:rPr>
        <w:t>II - Fiscalizar a execução do contrato, por intermédio do servidor ou preposto autorizado, sendo competente par</w:t>
      </w:r>
      <w:r>
        <w:rPr>
          <w:rFonts w:ascii="Times New Roman" w:hAnsi="Times New Roman" w:cs="Times New Roman"/>
          <w:bCs/>
          <w:sz w:val="24"/>
          <w:szCs w:val="24"/>
          <w:lang w:eastAsia="ar-SA"/>
        </w:rPr>
        <w:t xml:space="preserve">a gestionar junto à Contratada sobre a qualidade dos serviços e </w:t>
      </w:r>
      <w:r w:rsidR="002C7FE7">
        <w:rPr>
          <w:rFonts w:ascii="Times New Roman" w:hAnsi="Times New Roman" w:cs="Times New Roman"/>
          <w:bCs/>
          <w:sz w:val="24"/>
          <w:szCs w:val="24"/>
          <w:lang w:eastAsia="ar-SA"/>
        </w:rPr>
        <w:t>equipamentos</w:t>
      </w:r>
      <w:r>
        <w:rPr>
          <w:rFonts w:ascii="Times New Roman" w:hAnsi="Times New Roman" w:cs="Times New Roman"/>
          <w:bCs/>
          <w:sz w:val="24"/>
          <w:szCs w:val="24"/>
          <w:lang w:eastAsia="ar-SA"/>
        </w:rPr>
        <w:t>;</w:t>
      </w:r>
      <w:r w:rsidR="00856BA8" w:rsidRPr="00856BA8">
        <w:rPr>
          <w:rFonts w:ascii="Times New Roman" w:hAnsi="Times New Roman"/>
          <w:b/>
          <w:bCs/>
          <w:color w:val="000000"/>
          <w:sz w:val="24"/>
          <w:szCs w:val="24"/>
        </w:rPr>
        <w:t xml:space="preserve"> </w:t>
      </w:r>
    </w:p>
    <w:p w:rsidR="00EA04D4" w:rsidRDefault="00856BA8" w:rsidP="00856BA8">
      <w:pPr>
        <w:spacing w:after="120" w:line="320" w:lineRule="atLeast"/>
        <w:rPr>
          <w:rFonts w:ascii="Times New Roman" w:hAnsi="Times New Roman" w:cs="Times New Roman"/>
          <w:sz w:val="24"/>
          <w:szCs w:val="24"/>
          <w:lang w:eastAsia="ar-SA"/>
        </w:rPr>
      </w:pPr>
      <w:r>
        <w:rPr>
          <w:rFonts w:ascii="Times New Roman" w:hAnsi="Times New Roman" w:cs="Times New Roman"/>
          <w:b/>
          <w:bCs/>
          <w:sz w:val="24"/>
          <w:szCs w:val="24"/>
        </w:rPr>
        <w:t>14</w:t>
      </w:r>
      <w:r w:rsidR="004F4F58">
        <w:rPr>
          <w:rFonts w:ascii="Times New Roman" w:hAnsi="Times New Roman" w:cs="Times New Roman"/>
          <w:b/>
          <w:bCs/>
          <w:sz w:val="24"/>
          <w:szCs w:val="24"/>
        </w:rPr>
        <w:t xml:space="preserve"> – DAS OBRIGAÇÕES DA CONTRATADA:</w:t>
      </w:r>
    </w:p>
    <w:p w:rsidR="00EA04D4" w:rsidRDefault="00EA04D4" w:rsidP="009D286C">
      <w:pPr>
        <w:spacing w:after="120" w:line="320" w:lineRule="atLeast"/>
        <w:ind w:firstLine="1416"/>
        <w:jc w:val="both"/>
        <w:rPr>
          <w:rFonts w:ascii="Times New Roman" w:hAnsi="Times New Roman" w:cs="Times New Roman"/>
          <w:sz w:val="24"/>
          <w:szCs w:val="24"/>
          <w:lang w:eastAsia="ar-SA"/>
        </w:rPr>
      </w:pPr>
      <w:r>
        <w:rPr>
          <w:rFonts w:ascii="Times New Roman" w:hAnsi="Times New Roman" w:cs="Times New Roman"/>
          <w:sz w:val="24"/>
          <w:szCs w:val="24"/>
          <w:lang w:eastAsia="ar-SA"/>
        </w:rPr>
        <w:t>I - Assumir o compromisso formal de executar todos os serviços objeto do presente contrato, com perfeição e acuidade, mobilizando, para tanto, profissionais capacitados.</w:t>
      </w:r>
    </w:p>
    <w:p w:rsidR="00EA04D4" w:rsidRDefault="00EA04D4" w:rsidP="009D286C">
      <w:pPr>
        <w:spacing w:after="120" w:line="320" w:lineRule="atLeast"/>
        <w:ind w:firstLine="1416"/>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II - Prestar todos os esclarecimentos que forem solicitados pelo </w:t>
      </w:r>
      <w:r w:rsidR="002C7FE7">
        <w:rPr>
          <w:rFonts w:ascii="Times New Roman" w:hAnsi="Times New Roman" w:cs="Times New Roman"/>
          <w:sz w:val="24"/>
          <w:szCs w:val="24"/>
          <w:lang w:eastAsia="ar-SA"/>
        </w:rPr>
        <w:t>C</w:t>
      </w:r>
      <w:r>
        <w:rPr>
          <w:rFonts w:ascii="Times New Roman" w:hAnsi="Times New Roman" w:cs="Times New Roman"/>
          <w:sz w:val="24"/>
          <w:szCs w:val="24"/>
          <w:lang w:eastAsia="ar-SA"/>
        </w:rPr>
        <w:t>ONTRATANTE;</w:t>
      </w:r>
    </w:p>
    <w:p w:rsidR="00EA04D4" w:rsidRDefault="00EA04D4" w:rsidP="009D286C">
      <w:pPr>
        <w:spacing w:after="120" w:line="320" w:lineRule="atLeast"/>
        <w:ind w:firstLine="1416"/>
        <w:rPr>
          <w:rFonts w:ascii="Times New Roman" w:hAnsi="Times New Roman" w:cs="Times New Roman"/>
          <w:sz w:val="24"/>
          <w:szCs w:val="24"/>
        </w:rPr>
      </w:pPr>
      <w:r>
        <w:rPr>
          <w:rFonts w:ascii="Times New Roman" w:hAnsi="Times New Roman" w:cs="Times New Roman"/>
          <w:sz w:val="24"/>
          <w:szCs w:val="24"/>
          <w:lang w:eastAsia="ar-SA"/>
        </w:rPr>
        <w:t>III - Manter, durante toda a execução do contrato, em compatibilidade com as obrigações por ela assumidas, todas as condições de habilitação e qualificação exigidas pela legislação em vigor.</w:t>
      </w:r>
    </w:p>
    <w:p w:rsidR="00C5308D" w:rsidRDefault="00EA04D4" w:rsidP="00856BA8">
      <w:pPr>
        <w:spacing w:after="120" w:line="320" w:lineRule="atLeast"/>
        <w:ind w:firstLine="1416"/>
        <w:jc w:val="both"/>
        <w:rPr>
          <w:rFonts w:ascii="Times New Roman" w:hAnsi="Times New Roman" w:cs="Times New Roman"/>
          <w:sz w:val="24"/>
          <w:szCs w:val="24"/>
        </w:rPr>
      </w:pPr>
      <w:r>
        <w:rPr>
          <w:rFonts w:ascii="Times New Roman" w:hAnsi="Times New Roman" w:cs="Times New Roman"/>
          <w:sz w:val="24"/>
          <w:szCs w:val="24"/>
        </w:rPr>
        <w:t xml:space="preserve">IV – Efetuar a manutenção ou complementos dos </w:t>
      </w:r>
      <w:r w:rsidR="00072978">
        <w:rPr>
          <w:rFonts w:ascii="Times New Roman" w:hAnsi="Times New Roman" w:cs="Times New Roman"/>
          <w:sz w:val="24"/>
          <w:szCs w:val="24"/>
        </w:rPr>
        <w:t>equipamentos</w:t>
      </w:r>
      <w:r>
        <w:rPr>
          <w:rFonts w:ascii="Times New Roman" w:hAnsi="Times New Roman" w:cs="Times New Roman"/>
          <w:sz w:val="24"/>
          <w:szCs w:val="24"/>
        </w:rPr>
        <w:t xml:space="preserve"> durante o período de garantia.</w:t>
      </w:r>
    </w:p>
    <w:p w:rsidR="00EA04D4" w:rsidRDefault="00856BA8" w:rsidP="00856BA8">
      <w:pPr>
        <w:spacing w:after="120" w:line="320" w:lineRule="atLeast"/>
        <w:rPr>
          <w:rFonts w:ascii="Times New Roman" w:hAnsi="Times New Roman" w:cs="Times New Roman"/>
          <w:sz w:val="24"/>
          <w:szCs w:val="24"/>
        </w:rPr>
      </w:pPr>
      <w:r>
        <w:rPr>
          <w:rFonts w:ascii="Times New Roman" w:hAnsi="Times New Roman" w:cs="Times New Roman"/>
          <w:b/>
          <w:sz w:val="24"/>
          <w:szCs w:val="24"/>
          <w:lang w:eastAsia="ar-SA"/>
        </w:rPr>
        <w:t>15</w:t>
      </w:r>
      <w:r w:rsidR="004F4F58">
        <w:rPr>
          <w:rFonts w:ascii="Times New Roman" w:hAnsi="Times New Roman" w:cs="Times New Roman"/>
          <w:b/>
          <w:sz w:val="24"/>
          <w:szCs w:val="24"/>
          <w:lang w:eastAsia="ar-SA"/>
        </w:rPr>
        <w:t xml:space="preserve"> – DAS PENALIDADES:</w:t>
      </w:r>
    </w:p>
    <w:p w:rsidR="00EA04D4" w:rsidRDefault="00EA04D4" w:rsidP="009D286C">
      <w:pPr>
        <w:tabs>
          <w:tab w:val="left" w:pos="1134"/>
        </w:tabs>
        <w:spacing w:after="120" w:line="320" w:lineRule="atLeast"/>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t>Pelo inadimplemento das obrigações, a CONTRATADA, conforme as infrações estará sujeita às penalidades previstas nos Art. 86, 87 e 88 da Lei 8.666/93 e suas alterações.</w:t>
      </w:r>
    </w:p>
    <w:p w:rsidR="00EA04D4" w:rsidRDefault="00856BA8" w:rsidP="00856BA8">
      <w:pPr>
        <w:spacing w:after="120" w:line="320" w:lineRule="atLeast"/>
        <w:rPr>
          <w:rFonts w:ascii="Times New Roman" w:hAnsi="Times New Roman" w:cs="Times New Roman"/>
          <w:sz w:val="24"/>
          <w:szCs w:val="24"/>
        </w:rPr>
      </w:pPr>
      <w:r>
        <w:rPr>
          <w:rFonts w:ascii="Times New Roman" w:hAnsi="Times New Roman" w:cs="Times New Roman"/>
          <w:b/>
          <w:bCs/>
          <w:sz w:val="24"/>
          <w:szCs w:val="24"/>
        </w:rPr>
        <w:t>16</w:t>
      </w:r>
      <w:r w:rsidR="004F4F58">
        <w:rPr>
          <w:rFonts w:ascii="Times New Roman" w:hAnsi="Times New Roman" w:cs="Times New Roman"/>
          <w:b/>
          <w:bCs/>
          <w:sz w:val="24"/>
          <w:szCs w:val="24"/>
        </w:rPr>
        <w:t xml:space="preserve">   DO PRAZO E DA VIGÊNCIA DO CONTRATO:</w:t>
      </w:r>
    </w:p>
    <w:p w:rsidR="00EA04D4" w:rsidRDefault="00EA04D4" w:rsidP="009D286C">
      <w:pPr>
        <w:pStyle w:val="Corpodetexto21"/>
        <w:spacing w:after="120" w:line="320" w:lineRule="atLeast"/>
        <w:ind w:firstLine="709"/>
        <w:jc w:val="both"/>
        <w:rPr>
          <w:rFonts w:ascii="Times New Roman" w:eastAsia="Arial Unicode MS" w:hAnsi="Times New Roman" w:cs="Times New Roman"/>
          <w:bCs/>
          <w:sz w:val="24"/>
          <w:szCs w:val="24"/>
        </w:rPr>
      </w:pPr>
      <w:r>
        <w:rPr>
          <w:rFonts w:ascii="Times New Roman" w:hAnsi="Times New Roman" w:cs="Times New Roman"/>
          <w:sz w:val="24"/>
          <w:szCs w:val="24"/>
        </w:rPr>
        <w:tab/>
      </w:r>
      <w:r>
        <w:rPr>
          <w:rFonts w:ascii="Times New Roman" w:eastAsia="Arial Unicode MS" w:hAnsi="Times New Roman" w:cs="Times New Roman"/>
          <w:bCs/>
          <w:sz w:val="24"/>
          <w:szCs w:val="24"/>
        </w:rPr>
        <w:t xml:space="preserve">O contrato vigerá a partir da data da assinatura até o término do prazo final da garantia. </w:t>
      </w:r>
    </w:p>
    <w:p w:rsidR="00856BA8" w:rsidRDefault="00856BA8" w:rsidP="00856BA8">
      <w:pPr>
        <w:widowControl w:val="0"/>
        <w:spacing w:after="120" w:line="360" w:lineRule="atLeast"/>
        <w:jc w:val="both"/>
        <w:rPr>
          <w:rFonts w:ascii="Times New Roman" w:hAnsi="Times New Roman"/>
          <w:b/>
          <w:bCs/>
          <w:color w:val="000000"/>
          <w:sz w:val="24"/>
          <w:szCs w:val="24"/>
        </w:rPr>
      </w:pPr>
      <w:r>
        <w:rPr>
          <w:rFonts w:ascii="Times New Roman" w:hAnsi="Times New Roman"/>
          <w:b/>
          <w:bCs/>
          <w:color w:val="000000"/>
          <w:sz w:val="24"/>
          <w:szCs w:val="24"/>
        </w:rPr>
        <w:t>17</w:t>
      </w:r>
      <w:r w:rsidRPr="00333C0E">
        <w:rPr>
          <w:rFonts w:ascii="Times New Roman" w:hAnsi="Times New Roman"/>
          <w:b/>
          <w:bCs/>
          <w:color w:val="000000"/>
          <w:sz w:val="24"/>
          <w:szCs w:val="24"/>
        </w:rPr>
        <w:t>.</w:t>
      </w:r>
      <w:r w:rsidRPr="00333C0E">
        <w:rPr>
          <w:rFonts w:ascii="Times New Roman" w:hAnsi="Times New Roman"/>
          <w:b/>
          <w:bCs/>
          <w:color w:val="000000"/>
          <w:spacing w:val="-5"/>
          <w:sz w:val="24"/>
          <w:szCs w:val="24"/>
        </w:rPr>
        <w:t xml:space="preserve"> </w:t>
      </w:r>
      <w:r w:rsidRPr="00333C0E">
        <w:rPr>
          <w:rFonts w:ascii="Times New Roman" w:hAnsi="Times New Roman"/>
          <w:b/>
          <w:bCs/>
          <w:color w:val="000000"/>
          <w:spacing w:val="-1"/>
          <w:sz w:val="24"/>
          <w:szCs w:val="24"/>
        </w:rPr>
        <w:t>D</w:t>
      </w:r>
      <w:r w:rsidRPr="00333C0E">
        <w:rPr>
          <w:rFonts w:ascii="Times New Roman" w:hAnsi="Times New Roman"/>
          <w:b/>
          <w:bCs/>
          <w:color w:val="000000"/>
          <w:sz w:val="24"/>
          <w:szCs w:val="24"/>
        </w:rPr>
        <w:t>A</w:t>
      </w:r>
      <w:r w:rsidRPr="00333C0E">
        <w:rPr>
          <w:rFonts w:ascii="Times New Roman" w:hAnsi="Times New Roman"/>
          <w:b/>
          <w:bCs/>
          <w:color w:val="000000"/>
          <w:spacing w:val="-1"/>
          <w:sz w:val="24"/>
          <w:szCs w:val="24"/>
        </w:rPr>
        <w:t xml:space="preserve"> D</w:t>
      </w:r>
      <w:r w:rsidRPr="00333C0E">
        <w:rPr>
          <w:rFonts w:ascii="Times New Roman" w:hAnsi="Times New Roman"/>
          <w:b/>
          <w:bCs/>
          <w:color w:val="000000"/>
          <w:spacing w:val="1"/>
          <w:sz w:val="24"/>
          <w:szCs w:val="24"/>
        </w:rPr>
        <w:t>O</w:t>
      </w:r>
      <w:r w:rsidRPr="00333C0E">
        <w:rPr>
          <w:rFonts w:ascii="Times New Roman" w:hAnsi="Times New Roman"/>
          <w:b/>
          <w:bCs/>
          <w:color w:val="000000"/>
          <w:spacing w:val="-1"/>
          <w:sz w:val="24"/>
          <w:szCs w:val="24"/>
        </w:rPr>
        <w:t>TAÇÃ</w:t>
      </w:r>
      <w:r w:rsidRPr="00333C0E">
        <w:rPr>
          <w:rFonts w:ascii="Times New Roman" w:hAnsi="Times New Roman"/>
          <w:b/>
          <w:bCs/>
          <w:color w:val="000000"/>
          <w:sz w:val="24"/>
          <w:szCs w:val="24"/>
        </w:rPr>
        <w:t>O</w:t>
      </w:r>
      <w:r w:rsidRPr="00333C0E">
        <w:rPr>
          <w:rFonts w:ascii="Times New Roman" w:hAnsi="Times New Roman"/>
          <w:b/>
          <w:bCs/>
          <w:color w:val="000000"/>
          <w:spacing w:val="1"/>
          <w:sz w:val="24"/>
          <w:szCs w:val="24"/>
        </w:rPr>
        <w:t xml:space="preserve"> O</w:t>
      </w:r>
      <w:r w:rsidRPr="00333C0E">
        <w:rPr>
          <w:rFonts w:ascii="Times New Roman" w:hAnsi="Times New Roman"/>
          <w:b/>
          <w:bCs/>
          <w:color w:val="000000"/>
          <w:spacing w:val="-1"/>
          <w:sz w:val="24"/>
          <w:szCs w:val="24"/>
        </w:rPr>
        <w:t>R</w:t>
      </w:r>
      <w:r w:rsidRPr="00333C0E">
        <w:rPr>
          <w:rFonts w:ascii="Times New Roman" w:hAnsi="Times New Roman"/>
          <w:b/>
          <w:bCs/>
          <w:color w:val="000000"/>
          <w:spacing w:val="-3"/>
          <w:sz w:val="24"/>
          <w:szCs w:val="24"/>
        </w:rPr>
        <w:t>Ç</w:t>
      </w:r>
      <w:r w:rsidRPr="00333C0E">
        <w:rPr>
          <w:rFonts w:ascii="Times New Roman" w:hAnsi="Times New Roman"/>
          <w:b/>
          <w:bCs/>
          <w:color w:val="000000"/>
          <w:spacing w:val="-1"/>
          <w:sz w:val="24"/>
          <w:szCs w:val="24"/>
        </w:rPr>
        <w:t>A</w:t>
      </w:r>
      <w:r w:rsidRPr="00333C0E">
        <w:rPr>
          <w:rFonts w:ascii="Times New Roman" w:hAnsi="Times New Roman"/>
          <w:b/>
          <w:bCs/>
          <w:color w:val="000000"/>
          <w:sz w:val="24"/>
          <w:szCs w:val="24"/>
        </w:rPr>
        <w:t>M</w:t>
      </w:r>
      <w:r w:rsidRPr="00333C0E">
        <w:rPr>
          <w:rFonts w:ascii="Times New Roman" w:hAnsi="Times New Roman"/>
          <w:b/>
          <w:bCs/>
          <w:color w:val="000000"/>
          <w:spacing w:val="-1"/>
          <w:sz w:val="24"/>
          <w:szCs w:val="24"/>
        </w:rPr>
        <w:t>ENTÁR</w:t>
      </w:r>
      <w:r w:rsidRPr="00333C0E">
        <w:rPr>
          <w:rFonts w:ascii="Times New Roman" w:hAnsi="Times New Roman"/>
          <w:b/>
          <w:bCs/>
          <w:color w:val="000000"/>
          <w:spacing w:val="1"/>
          <w:sz w:val="24"/>
          <w:szCs w:val="24"/>
        </w:rPr>
        <w:t>I</w:t>
      </w:r>
      <w:r w:rsidRPr="00333C0E">
        <w:rPr>
          <w:rFonts w:ascii="Times New Roman" w:hAnsi="Times New Roman"/>
          <w:b/>
          <w:bCs/>
          <w:color w:val="000000"/>
          <w:sz w:val="24"/>
          <w:szCs w:val="24"/>
        </w:rPr>
        <w:t>A</w:t>
      </w:r>
    </w:p>
    <w:p w:rsidR="00856BA8" w:rsidRPr="00085CDC" w:rsidRDefault="00085CDC" w:rsidP="00085CDC">
      <w:pPr>
        <w:pStyle w:val="Padro"/>
        <w:widowControl w:val="0"/>
        <w:spacing w:after="120" w:line="360" w:lineRule="atLeast"/>
        <w:jc w:val="both"/>
        <w:rPr>
          <w:rFonts w:ascii="Times New Roman" w:hAnsi="Times New Roman" w:cs="Times New Roman"/>
        </w:rPr>
      </w:pPr>
      <w:r>
        <w:rPr>
          <w:rFonts w:ascii="Times New Roman" w:eastAsiaTheme="minorHAnsi" w:hAnsi="Times New Roman" w:cstheme="minorBidi"/>
          <w:b/>
          <w:bCs/>
          <w:lang w:eastAsia="en-US"/>
        </w:rPr>
        <w:t xml:space="preserve">       </w:t>
      </w:r>
      <w:r>
        <w:rPr>
          <w:rFonts w:ascii="Times New Roman" w:hAnsi="Times New Roman" w:cs="Times New Roman"/>
          <w:highlight w:val="yellow"/>
        </w:rPr>
        <w:t>A de</w:t>
      </w:r>
      <w:r>
        <w:rPr>
          <w:rFonts w:ascii="Times New Roman" w:hAnsi="Times New Roman" w:cs="Times New Roman"/>
          <w:spacing w:val="1"/>
          <w:highlight w:val="yellow"/>
        </w:rPr>
        <w:t>s</w:t>
      </w:r>
      <w:r>
        <w:rPr>
          <w:rFonts w:ascii="Times New Roman" w:hAnsi="Times New Roman" w:cs="Times New Roman"/>
          <w:spacing w:val="-2"/>
          <w:highlight w:val="yellow"/>
        </w:rPr>
        <w:t>p</w:t>
      </w:r>
      <w:r>
        <w:rPr>
          <w:rFonts w:ascii="Times New Roman" w:hAnsi="Times New Roman" w:cs="Times New Roman"/>
          <w:highlight w:val="yellow"/>
        </w:rPr>
        <w:t>e</w:t>
      </w:r>
      <w:r>
        <w:rPr>
          <w:rFonts w:ascii="Times New Roman" w:hAnsi="Times New Roman" w:cs="Times New Roman"/>
          <w:spacing w:val="1"/>
          <w:highlight w:val="yellow"/>
        </w:rPr>
        <w:t>s</w:t>
      </w:r>
      <w:r>
        <w:rPr>
          <w:rFonts w:ascii="Times New Roman" w:hAnsi="Times New Roman" w:cs="Times New Roman"/>
          <w:highlight w:val="yellow"/>
        </w:rPr>
        <w:t xml:space="preserve">a </w:t>
      </w:r>
      <w:r>
        <w:rPr>
          <w:rFonts w:ascii="Times New Roman" w:hAnsi="Times New Roman" w:cs="Times New Roman"/>
          <w:spacing w:val="-2"/>
          <w:highlight w:val="yellow"/>
        </w:rPr>
        <w:t>d</w:t>
      </w:r>
      <w:r>
        <w:rPr>
          <w:rFonts w:ascii="Times New Roman" w:hAnsi="Times New Roman" w:cs="Times New Roman"/>
          <w:highlight w:val="yellow"/>
        </w:rPr>
        <w:t>ec</w:t>
      </w:r>
      <w:r>
        <w:rPr>
          <w:rFonts w:ascii="Times New Roman" w:hAnsi="Times New Roman" w:cs="Times New Roman"/>
          <w:spacing w:val="-2"/>
          <w:highlight w:val="yellow"/>
        </w:rPr>
        <w:t>o</w:t>
      </w:r>
      <w:r>
        <w:rPr>
          <w:rFonts w:ascii="Times New Roman" w:hAnsi="Times New Roman" w:cs="Times New Roman"/>
          <w:spacing w:val="1"/>
          <w:highlight w:val="yellow"/>
        </w:rPr>
        <w:t>r</w:t>
      </w:r>
      <w:r>
        <w:rPr>
          <w:rFonts w:ascii="Times New Roman" w:hAnsi="Times New Roman" w:cs="Times New Roman"/>
          <w:spacing w:val="-1"/>
          <w:highlight w:val="yellow"/>
        </w:rPr>
        <w:t>r</w:t>
      </w:r>
      <w:r>
        <w:rPr>
          <w:rFonts w:ascii="Times New Roman" w:hAnsi="Times New Roman" w:cs="Times New Roman"/>
          <w:highlight w:val="yellow"/>
        </w:rPr>
        <w:t>en</w:t>
      </w:r>
      <w:r>
        <w:rPr>
          <w:rFonts w:ascii="Times New Roman" w:hAnsi="Times New Roman" w:cs="Times New Roman"/>
          <w:spacing w:val="-1"/>
          <w:highlight w:val="yellow"/>
        </w:rPr>
        <w:t>t</w:t>
      </w:r>
      <w:r>
        <w:rPr>
          <w:rFonts w:ascii="Times New Roman" w:hAnsi="Times New Roman" w:cs="Times New Roman"/>
          <w:highlight w:val="yellow"/>
        </w:rPr>
        <w:t>e da p</w:t>
      </w:r>
      <w:r>
        <w:rPr>
          <w:rFonts w:ascii="Times New Roman" w:hAnsi="Times New Roman" w:cs="Times New Roman"/>
          <w:spacing w:val="-1"/>
          <w:highlight w:val="yellow"/>
        </w:rPr>
        <w:t>r</w:t>
      </w:r>
      <w:r>
        <w:rPr>
          <w:rFonts w:ascii="Times New Roman" w:hAnsi="Times New Roman" w:cs="Times New Roman"/>
          <w:highlight w:val="yellow"/>
        </w:rPr>
        <w:t>e</w:t>
      </w:r>
      <w:r>
        <w:rPr>
          <w:rFonts w:ascii="Times New Roman" w:hAnsi="Times New Roman" w:cs="Times New Roman"/>
          <w:spacing w:val="1"/>
          <w:highlight w:val="yellow"/>
        </w:rPr>
        <w:t>s</w:t>
      </w:r>
      <w:r>
        <w:rPr>
          <w:rFonts w:ascii="Times New Roman" w:hAnsi="Times New Roman" w:cs="Times New Roman"/>
          <w:spacing w:val="-2"/>
          <w:highlight w:val="yellow"/>
        </w:rPr>
        <w:t>e</w:t>
      </w:r>
      <w:r>
        <w:rPr>
          <w:rFonts w:ascii="Times New Roman" w:hAnsi="Times New Roman" w:cs="Times New Roman"/>
          <w:highlight w:val="yellow"/>
        </w:rPr>
        <w:t>n</w:t>
      </w:r>
      <w:r>
        <w:rPr>
          <w:rFonts w:ascii="Times New Roman" w:hAnsi="Times New Roman" w:cs="Times New Roman"/>
          <w:spacing w:val="1"/>
          <w:highlight w:val="yellow"/>
        </w:rPr>
        <w:t>t</w:t>
      </w:r>
      <w:r>
        <w:rPr>
          <w:rFonts w:ascii="Times New Roman" w:hAnsi="Times New Roman" w:cs="Times New Roman"/>
          <w:highlight w:val="yellow"/>
        </w:rPr>
        <w:t xml:space="preserve">e </w:t>
      </w:r>
      <w:r>
        <w:rPr>
          <w:rFonts w:ascii="Times New Roman" w:hAnsi="Times New Roman" w:cs="Times New Roman"/>
          <w:spacing w:val="1"/>
          <w:highlight w:val="yellow"/>
        </w:rPr>
        <w:t>l</w:t>
      </w:r>
      <w:r>
        <w:rPr>
          <w:rFonts w:ascii="Times New Roman" w:hAnsi="Times New Roman" w:cs="Times New Roman"/>
          <w:spacing w:val="-1"/>
          <w:highlight w:val="yellow"/>
        </w:rPr>
        <w:t>i</w:t>
      </w:r>
      <w:r>
        <w:rPr>
          <w:rFonts w:ascii="Times New Roman" w:hAnsi="Times New Roman" w:cs="Times New Roman"/>
          <w:highlight w:val="yellow"/>
        </w:rPr>
        <w:t>c</w:t>
      </w:r>
      <w:r>
        <w:rPr>
          <w:rFonts w:ascii="Times New Roman" w:hAnsi="Times New Roman" w:cs="Times New Roman"/>
          <w:spacing w:val="-1"/>
          <w:highlight w:val="yellow"/>
        </w:rPr>
        <w:t>i</w:t>
      </w:r>
      <w:r>
        <w:rPr>
          <w:rFonts w:ascii="Times New Roman" w:hAnsi="Times New Roman" w:cs="Times New Roman"/>
          <w:spacing w:val="1"/>
          <w:highlight w:val="yellow"/>
        </w:rPr>
        <w:t>t</w:t>
      </w:r>
      <w:r>
        <w:rPr>
          <w:rFonts w:ascii="Times New Roman" w:hAnsi="Times New Roman" w:cs="Times New Roman"/>
          <w:highlight w:val="yellow"/>
        </w:rPr>
        <w:t>a</w:t>
      </w:r>
      <w:r>
        <w:rPr>
          <w:rFonts w:ascii="Times New Roman" w:hAnsi="Times New Roman" w:cs="Times New Roman"/>
          <w:spacing w:val="-2"/>
          <w:highlight w:val="yellow"/>
        </w:rPr>
        <w:t>ç</w:t>
      </w:r>
      <w:r>
        <w:rPr>
          <w:rFonts w:ascii="Times New Roman" w:hAnsi="Times New Roman" w:cs="Times New Roman"/>
          <w:highlight w:val="yellow"/>
        </w:rPr>
        <w:t>ão c</w:t>
      </w:r>
      <w:r>
        <w:rPr>
          <w:rFonts w:ascii="Times New Roman" w:hAnsi="Times New Roman" w:cs="Times New Roman"/>
          <w:spacing w:val="-2"/>
          <w:highlight w:val="yellow"/>
        </w:rPr>
        <w:t>o</w:t>
      </w:r>
      <w:r>
        <w:rPr>
          <w:rFonts w:ascii="Times New Roman" w:hAnsi="Times New Roman" w:cs="Times New Roman"/>
          <w:spacing w:val="1"/>
          <w:highlight w:val="yellow"/>
        </w:rPr>
        <w:t>rr</w:t>
      </w:r>
      <w:r>
        <w:rPr>
          <w:rFonts w:ascii="Times New Roman" w:hAnsi="Times New Roman" w:cs="Times New Roman"/>
          <w:spacing w:val="-2"/>
          <w:highlight w:val="yellow"/>
        </w:rPr>
        <w:t>e</w:t>
      </w:r>
      <w:r>
        <w:rPr>
          <w:rFonts w:ascii="Times New Roman" w:hAnsi="Times New Roman" w:cs="Times New Roman"/>
          <w:spacing w:val="1"/>
          <w:highlight w:val="yellow"/>
        </w:rPr>
        <w:t>r</w:t>
      </w:r>
      <w:r>
        <w:rPr>
          <w:rFonts w:ascii="Times New Roman" w:hAnsi="Times New Roman" w:cs="Times New Roman"/>
          <w:highlight w:val="yellow"/>
        </w:rPr>
        <w:t>á p</w:t>
      </w:r>
      <w:r>
        <w:rPr>
          <w:rFonts w:ascii="Times New Roman" w:hAnsi="Times New Roman" w:cs="Times New Roman"/>
          <w:spacing w:val="-2"/>
          <w:highlight w:val="yellow"/>
        </w:rPr>
        <w:t>o</w:t>
      </w:r>
      <w:r>
        <w:rPr>
          <w:rFonts w:ascii="Times New Roman" w:hAnsi="Times New Roman" w:cs="Times New Roman"/>
          <w:highlight w:val="yellow"/>
        </w:rPr>
        <w:t>r c</w:t>
      </w:r>
      <w:r>
        <w:rPr>
          <w:rFonts w:ascii="Times New Roman" w:hAnsi="Times New Roman" w:cs="Times New Roman"/>
          <w:spacing w:val="-2"/>
          <w:highlight w:val="yellow"/>
        </w:rPr>
        <w:t>o</w:t>
      </w:r>
      <w:r>
        <w:rPr>
          <w:rFonts w:ascii="Times New Roman" w:hAnsi="Times New Roman" w:cs="Times New Roman"/>
          <w:highlight w:val="yellow"/>
        </w:rPr>
        <w:t>n</w:t>
      </w:r>
      <w:r>
        <w:rPr>
          <w:rFonts w:ascii="Times New Roman" w:hAnsi="Times New Roman" w:cs="Times New Roman"/>
          <w:spacing w:val="1"/>
          <w:highlight w:val="yellow"/>
        </w:rPr>
        <w:t>t</w:t>
      </w:r>
      <w:r>
        <w:rPr>
          <w:rFonts w:ascii="Times New Roman" w:hAnsi="Times New Roman" w:cs="Times New Roman"/>
          <w:highlight w:val="yellow"/>
        </w:rPr>
        <w:t>a das seguintes dotações orçamentárias:</w:t>
      </w:r>
      <w:r>
        <w:rPr>
          <w:rFonts w:ascii="Times New Roman" w:hAnsi="Times New Roman" w:cs="Times New Roman"/>
        </w:rPr>
        <w:t xml:space="preserve"> </w:t>
      </w:r>
    </w:p>
    <w:p w:rsidR="00EA04D4" w:rsidRDefault="00856BA8" w:rsidP="00856BA8">
      <w:pPr>
        <w:spacing w:after="120" w:line="320" w:lineRule="atLeast"/>
        <w:rPr>
          <w:rFonts w:ascii="Times New Roman" w:eastAsia="Arial Unicode MS" w:hAnsi="Times New Roman" w:cs="Times New Roman"/>
          <w:bCs/>
          <w:sz w:val="24"/>
          <w:szCs w:val="24"/>
        </w:rPr>
      </w:pPr>
      <w:r>
        <w:rPr>
          <w:rFonts w:ascii="Times New Roman" w:hAnsi="Times New Roman" w:cs="Times New Roman"/>
          <w:b/>
          <w:bCs/>
          <w:sz w:val="24"/>
          <w:szCs w:val="24"/>
        </w:rPr>
        <w:t>18.</w:t>
      </w:r>
      <w:r w:rsidR="004F4F58">
        <w:rPr>
          <w:rFonts w:ascii="Times New Roman" w:hAnsi="Times New Roman" w:cs="Times New Roman"/>
          <w:b/>
          <w:bCs/>
          <w:sz w:val="24"/>
          <w:szCs w:val="24"/>
        </w:rPr>
        <w:t xml:space="preserve">   DO PAGAMENTO:</w:t>
      </w:r>
    </w:p>
    <w:p w:rsidR="00EA04D4" w:rsidRDefault="00EA04D4" w:rsidP="009D286C">
      <w:pPr>
        <w:shd w:val="clear" w:color="auto" w:fill="FFFFFF"/>
        <w:spacing w:after="120" w:line="320" w:lineRule="atLeast"/>
        <w:ind w:firstLine="1417"/>
        <w:jc w:val="both"/>
        <w:rPr>
          <w:rFonts w:ascii="Times New Roman" w:hAnsi="Times New Roman" w:cs="Times New Roman"/>
          <w:b/>
          <w:bCs/>
          <w:sz w:val="24"/>
          <w:szCs w:val="24"/>
        </w:rPr>
      </w:pPr>
      <w:r>
        <w:rPr>
          <w:rFonts w:ascii="Times New Roman" w:eastAsia="Arial Unicode MS" w:hAnsi="Times New Roman" w:cs="Times New Roman"/>
          <w:bCs/>
          <w:sz w:val="24"/>
          <w:szCs w:val="24"/>
        </w:rPr>
        <w:t>O pagamento será efetuado em até 30 (trinta) dias, mediante apresentação de NF, acompanhada de laudo de recebimento emitido pelo responsável pela fiscalização do contrato.</w:t>
      </w:r>
    </w:p>
    <w:p w:rsidR="00EA04D4" w:rsidRDefault="00856BA8" w:rsidP="00856BA8">
      <w:pPr>
        <w:spacing w:after="120" w:line="320" w:lineRule="atLeast"/>
        <w:rPr>
          <w:rFonts w:ascii="Times New Roman" w:eastAsia="Arial Unicode MS" w:hAnsi="Times New Roman" w:cs="Times New Roman"/>
          <w:bCs/>
          <w:sz w:val="24"/>
          <w:szCs w:val="24"/>
        </w:rPr>
      </w:pPr>
      <w:r>
        <w:rPr>
          <w:rFonts w:ascii="Times New Roman" w:hAnsi="Times New Roman" w:cs="Times New Roman"/>
          <w:b/>
          <w:bCs/>
          <w:sz w:val="24"/>
          <w:szCs w:val="24"/>
        </w:rPr>
        <w:t>19.</w:t>
      </w:r>
      <w:r w:rsidR="004F4F58">
        <w:rPr>
          <w:rFonts w:ascii="Times New Roman" w:hAnsi="Times New Roman" w:cs="Times New Roman"/>
          <w:b/>
          <w:bCs/>
          <w:sz w:val="24"/>
          <w:szCs w:val="24"/>
        </w:rPr>
        <w:t xml:space="preserve">  DA ESTIMATIVA DE VALOR:</w:t>
      </w:r>
    </w:p>
    <w:p w:rsidR="00072978" w:rsidRPr="00085CDC" w:rsidRDefault="00EA04D4" w:rsidP="00085CDC">
      <w:pPr>
        <w:pStyle w:val="Recuodecorpodetexto21"/>
        <w:spacing w:line="320" w:lineRule="atLeast"/>
        <w:ind w:left="0" w:firstLine="1416"/>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 xml:space="preserve">O valor estimado para </w:t>
      </w:r>
      <w:r w:rsidR="00E6646C">
        <w:rPr>
          <w:rFonts w:ascii="Times New Roman" w:eastAsia="Arial Unicode MS" w:hAnsi="Times New Roman" w:cs="Times New Roman"/>
          <w:bCs/>
          <w:sz w:val="24"/>
          <w:szCs w:val="24"/>
        </w:rPr>
        <w:t>o fornecimento e instalação dos equipamentos</w:t>
      </w:r>
      <w:r>
        <w:rPr>
          <w:rFonts w:ascii="Times New Roman" w:eastAsia="Arial Unicode MS" w:hAnsi="Times New Roman" w:cs="Times New Roman"/>
          <w:bCs/>
          <w:sz w:val="24"/>
          <w:szCs w:val="24"/>
        </w:rPr>
        <w:t xml:space="preserve"> é de </w:t>
      </w:r>
      <w:r>
        <w:rPr>
          <w:rFonts w:ascii="Times New Roman" w:eastAsia="Arial Unicode MS" w:hAnsi="Times New Roman" w:cs="Times New Roman"/>
          <w:b/>
          <w:bCs/>
          <w:color w:val="000000"/>
          <w:sz w:val="24"/>
          <w:szCs w:val="24"/>
        </w:rPr>
        <w:t>R$ 3</w:t>
      </w:r>
      <w:r w:rsidR="00E6646C">
        <w:rPr>
          <w:rFonts w:ascii="Times New Roman" w:eastAsia="Arial Unicode MS" w:hAnsi="Times New Roman" w:cs="Times New Roman"/>
          <w:b/>
          <w:bCs/>
          <w:color w:val="000000"/>
          <w:sz w:val="24"/>
          <w:szCs w:val="24"/>
        </w:rPr>
        <w:t>7</w:t>
      </w:r>
      <w:r w:rsidR="00A5200A">
        <w:rPr>
          <w:rFonts w:ascii="Times New Roman" w:eastAsia="Arial Unicode MS" w:hAnsi="Times New Roman" w:cs="Times New Roman"/>
          <w:b/>
          <w:bCs/>
          <w:color w:val="000000"/>
          <w:sz w:val="24"/>
          <w:szCs w:val="24"/>
        </w:rPr>
        <w:t>.6</w:t>
      </w:r>
      <w:r>
        <w:rPr>
          <w:rFonts w:ascii="Times New Roman" w:eastAsia="Arial Unicode MS" w:hAnsi="Times New Roman" w:cs="Times New Roman"/>
          <w:b/>
          <w:bCs/>
          <w:color w:val="000000"/>
          <w:sz w:val="24"/>
          <w:szCs w:val="24"/>
        </w:rPr>
        <w:t>00,00 (</w:t>
      </w:r>
      <w:r>
        <w:rPr>
          <w:rFonts w:ascii="Times New Roman" w:eastAsia="Arial Unicode MS" w:hAnsi="Times New Roman" w:cs="Times New Roman"/>
          <w:color w:val="000000"/>
          <w:sz w:val="24"/>
          <w:szCs w:val="24"/>
        </w:rPr>
        <w:t xml:space="preserve">trinta e </w:t>
      </w:r>
      <w:r w:rsidR="00E6646C">
        <w:rPr>
          <w:rFonts w:ascii="Times New Roman" w:eastAsia="Arial Unicode MS" w:hAnsi="Times New Roman" w:cs="Times New Roman"/>
          <w:color w:val="000000"/>
          <w:sz w:val="24"/>
          <w:szCs w:val="24"/>
        </w:rPr>
        <w:t>sete</w:t>
      </w:r>
      <w:r w:rsidR="00A5200A">
        <w:rPr>
          <w:rFonts w:ascii="Times New Roman" w:eastAsia="Arial Unicode MS" w:hAnsi="Times New Roman" w:cs="Times New Roman"/>
          <w:color w:val="000000"/>
          <w:sz w:val="24"/>
          <w:szCs w:val="24"/>
        </w:rPr>
        <w:t xml:space="preserve"> mil e seiscentos reais </w:t>
      </w:r>
      <w:r w:rsidR="008D53A7">
        <w:rPr>
          <w:rFonts w:ascii="Times New Roman" w:eastAsia="Arial Unicode MS" w:hAnsi="Times New Roman" w:cs="Times New Roman"/>
          <w:color w:val="000000"/>
          <w:sz w:val="24"/>
          <w:szCs w:val="24"/>
        </w:rPr>
        <w:t>reais</w:t>
      </w:r>
      <w:r>
        <w:rPr>
          <w:rFonts w:ascii="Times New Roman" w:eastAsia="Arial Unicode MS" w:hAnsi="Times New Roman" w:cs="Times New Roman"/>
          <w:color w:val="000000"/>
          <w:sz w:val="24"/>
          <w:szCs w:val="24"/>
        </w:rPr>
        <w:t>)</w:t>
      </w:r>
      <w:r w:rsidR="00E6646C">
        <w:rPr>
          <w:rFonts w:ascii="Times New Roman" w:eastAsia="Arial Unicode MS" w:hAnsi="Times New Roman" w:cs="Times New Roman"/>
          <w:color w:val="000000"/>
          <w:sz w:val="24"/>
          <w:szCs w:val="24"/>
        </w:rPr>
        <w:t>.</w:t>
      </w:r>
      <w:bookmarkStart w:id="0" w:name="_GoBack"/>
      <w:bookmarkEnd w:id="0"/>
    </w:p>
    <w:p w:rsidR="009D286C" w:rsidRDefault="00EA04D4" w:rsidP="00085CDC">
      <w:pPr>
        <w:pStyle w:val="PargrafodaLista1"/>
        <w:spacing w:after="120" w:line="320" w:lineRule="atLeast"/>
        <w:ind w:left="906" w:firstLine="510"/>
        <w:rPr>
          <w:rFonts w:ascii="Times New Roman" w:hAnsi="Times New Roman" w:cs="Times New Roman"/>
          <w:color w:val="000000"/>
          <w:sz w:val="24"/>
          <w:szCs w:val="24"/>
        </w:rPr>
      </w:pPr>
      <w:r>
        <w:rPr>
          <w:rFonts w:ascii="Times New Roman" w:hAnsi="Times New Roman" w:cs="Times New Roman"/>
          <w:color w:val="000000"/>
          <w:sz w:val="24"/>
          <w:szCs w:val="24"/>
        </w:rPr>
        <w:t xml:space="preserve">Faxinal do Soturno, </w:t>
      </w:r>
      <w:r w:rsidR="003A4BCA">
        <w:rPr>
          <w:rFonts w:ascii="Times New Roman" w:hAnsi="Times New Roman" w:cs="Times New Roman"/>
          <w:color w:val="000000"/>
          <w:sz w:val="24"/>
          <w:szCs w:val="24"/>
        </w:rPr>
        <w:t xml:space="preserve"> 03 de fevereiro de 2020</w:t>
      </w:r>
      <w:r w:rsidR="009D286C">
        <w:rPr>
          <w:rFonts w:ascii="Times New Roman" w:hAnsi="Times New Roman" w:cs="Times New Roman"/>
          <w:color w:val="000000"/>
          <w:sz w:val="24"/>
          <w:szCs w:val="24"/>
        </w:rPr>
        <w:t>.</w:t>
      </w:r>
    </w:p>
    <w:p w:rsidR="00EA04D4" w:rsidRDefault="00072978" w:rsidP="009D286C">
      <w:pPr>
        <w:spacing w:after="0" w:line="24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                         </w:t>
      </w:r>
      <w:r w:rsidR="009D286C">
        <w:rPr>
          <w:rFonts w:ascii="Times New Roman" w:hAnsi="Times New Roman" w:cs="Times New Roman"/>
          <w:b/>
          <w:bCs/>
          <w:color w:val="000000"/>
          <w:sz w:val="24"/>
          <w:szCs w:val="24"/>
        </w:rPr>
        <w:t xml:space="preserve">         </w:t>
      </w:r>
      <w:r w:rsidR="00EA04D4">
        <w:rPr>
          <w:rFonts w:ascii="Times New Roman" w:hAnsi="Times New Roman" w:cs="Times New Roman"/>
          <w:b/>
          <w:bCs/>
          <w:color w:val="000000"/>
          <w:sz w:val="24"/>
          <w:szCs w:val="24"/>
        </w:rPr>
        <w:t>Clovis Vicente Benetti</w:t>
      </w:r>
    </w:p>
    <w:p w:rsidR="00EA04D4" w:rsidRDefault="009D286C" w:rsidP="009D286C">
      <w:pPr>
        <w:spacing w:after="0" w:line="240" w:lineRule="auto"/>
        <w:jc w:val="center"/>
        <w:rPr>
          <w:rFonts w:ascii="Times New Roman" w:hAnsi="Times New Roman" w:cs="Times New Roman"/>
          <w:b/>
          <w:sz w:val="24"/>
          <w:szCs w:val="24"/>
        </w:rPr>
      </w:pPr>
      <w:r>
        <w:rPr>
          <w:rFonts w:ascii="Times New Roman" w:hAnsi="Times New Roman" w:cs="Times New Roman"/>
          <w:b/>
          <w:color w:val="000000"/>
          <w:sz w:val="24"/>
          <w:szCs w:val="24"/>
        </w:rPr>
        <w:t xml:space="preserve">                                      </w:t>
      </w:r>
      <w:r w:rsidR="00EA04D4">
        <w:rPr>
          <w:rFonts w:ascii="Times New Roman" w:hAnsi="Times New Roman" w:cs="Times New Roman"/>
          <w:b/>
          <w:color w:val="000000"/>
          <w:sz w:val="24"/>
          <w:szCs w:val="24"/>
        </w:rPr>
        <w:t>Secretário de Obras e Serviços Públicos</w:t>
      </w:r>
    </w:p>
    <w:p w:rsidR="006C55CA" w:rsidRPr="008F320D" w:rsidRDefault="006C55CA" w:rsidP="009D286C">
      <w:pPr>
        <w:spacing w:after="0" w:line="240" w:lineRule="auto"/>
        <w:rPr>
          <w:rFonts w:ascii="Times New Roman" w:hAnsi="Times New Roman" w:cs="Times New Roman"/>
          <w:sz w:val="24"/>
          <w:szCs w:val="24"/>
        </w:rPr>
      </w:pPr>
    </w:p>
    <w:sectPr w:rsidR="006C55CA" w:rsidRPr="008F320D" w:rsidSect="00EF38AA">
      <w:footerReference w:type="default" r:id="rId7"/>
      <w:pgSz w:w="11906" w:h="16838"/>
      <w:pgMar w:top="2155"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F64" w:rsidRDefault="004D7F64" w:rsidP="00072978">
      <w:pPr>
        <w:spacing w:after="0" w:line="240" w:lineRule="auto"/>
      </w:pPr>
      <w:r>
        <w:separator/>
      </w:r>
    </w:p>
  </w:endnote>
  <w:endnote w:type="continuationSeparator" w:id="0">
    <w:p w:rsidR="004D7F64" w:rsidRDefault="004D7F64" w:rsidP="00072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6137476"/>
      <w:docPartObj>
        <w:docPartGallery w:val="Page Numbers (Bottom of Page)"/>
        <w:docPartUnique/>
      </w:docPartObj>
    </w:sdtPr>
    <w:sdtEndPr/>
    <w:sdtContent>
      <w:p w:rsidR="00072978" w:rsidRDefault="00072978">
        <w:pPr>
          <w:pStyle w:val="Rodap"/>
          <w:jc w:val="right"/>
        </w:pPr>
        <w:r>
          <w:fldChar w:fldCharType="begin"/>
        </w:r>
        <w:r>
          <w:instrText>PAGE   \* MERGEFORMAT</w:instrText>
        </w:r>
        <w:r>
          <w:fldChar w:fldCharType="separate"/>
        </w:r>
        <w:r w:rsidR="00085CDC">
          <w:rPr>
            <w:noProof/>
          </w:rPr>
          <w:t>10</w:t>
        </w:r>
        <w:r>
          <w:fldChar w:fldCharType="end"/>
        </w:r>
      </w:p>
    </w:sdtContent>
  </w:sdt>
  <w:p w:rsidR="00072978" w:rsidRDefault="000729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F64" w:rsidRDefault="004D7F64" w:rsidP="00072978">
      <w:pPr>
        <w:spacing w:after="0" w:line="240" w:lineRule="auto"/>
      </w:pPr>
      <w:r>
        <w:separator/>
      </w:r>
    </w:p>
  </w:footnote>
  <w:footnote w:type="continuationSeparator" w:id="0">
    <w:p w:rsidR="004D7F64" w:rsidRDefault="004D7F64" w:rsidP="000729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F3789"/>
    <w:multiLevelType w:val="multilevel"/>
    <w:tmpl w:val="AFB2DE08"/>
    <w:lvl w:ilvl="0">
      <w:start w:val="1"/>
      <w:numFmt w:val="decimal"/>
      <w:lvlText w:val="%1."/>
      <w:lvlJc w:val="left"/>
      <w:pPr>
        <w:ind w:left="720" w:hanging="360"/>
      </w:pPr>
      <w:rPr>
        <w:rFonts w:hint="default"/>
        <w:b/>
      </w:rPr>
    </w:lvl>
    <w:lvl w:ilvl="1">
      <w:start w:val="1"/>
      <w:numFmt w:val="decimal"/>
      <w:isLgl/>
      <w:lvlText w:val="%1.%2."/>
      <w:lvlJc w:val="left"/>
      <w:pPr>
        <w:ind w:left="1260" w:hanging="420"/>
      </w:pPr>
      <w:rPr>
        <w:rFonts w:hint="default"/>
        <w:b/>
      </w:rPr>
    </w:lvl>
    <w:lvl w:ilvl="2">
      <w:start w:val="1"/>
      <w:numFmt w:val="decimal"/>
      <w:isLgl/>
      <w:lvlText w:val="%1.%2.%3."/>
      <w:lvlJc w:val="left"/>
      <w:pPr>
        <w:ind w:left="204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360" w:hanging="1080"/>
      </w:pPr>
      <w:rPr>
        <w:rFonts w:hint="default"/>
        <w:b/>
      </w:rPr>
    </w:lvl>
    <w:lvl w:ilvl="5">
      <w:start w:val="1"/>
      <w:numFmt w:val="decimal"/>
      <w:isLgl/>
      <w:lvlText w:val="%1.%2.%3.%4.%5.%6."/>
      <w:lvlJc w:val="left"/>
      <w:pPr>
        <w:ind w:left="3840" w:hanging="1080"/>
      </w:pPr>
      <w:rPr>
        <w:rFonts w:hint="default"/>
        <w:b/>
      </w:rPr>
    </w:lvl>
    <w:lvl w:ilvl="6">
      <w:start w:val="1"/>
      <w:numFmt w:val="decimal"/>
      <w:isLgl/>
      <w:lvlText w:val="%1.%2.%3.%4.%5.%6.%7."/>
      <w:lvlJc w:val="left"/>
      <w:pPr>
        <w:ind w:left="4680" w:hanging="1440"/>
      </w:pPr>
      <w:rPr>
        <w:rFonts w:hint="default"/>
        <w:b/>
      </w:rPr>
    </w:lvl>
    <w:lvl w:ilvl="7">
      <w:start w:val="1"/>
      <w:numFmt w:val="decimal"/>
      <w:isLgl/>
      <w:lvlText w:val="%1.%2.%3.%4.%5.%6.%7.%8."/>
      <w:lvlJc w:val="left"/>
      <w:pPr>
        <w:ind w:left="5160" w:hanging="1440"/>
      </w:pPr>
      <w:rPr>
        <w:rFonts w:hint="default"/>
        <w:b/>
      </w:rPr>
    </w:lvl>
    <w:lvl w:ilvl="8">
      <w:start w:val="1"/>
      <w:numFmt w:val="decimal"/>
      <w:isLgl/>
      <w:lvlText w:val="%1.%2.%3.%4.%5.%6.%7.%8.%9."/>
      <w:lvlJc w:val="left"/>
      <w:pPr>
        <w:ind w:left="6000" w:hanging="1800"/>
      </w:pPr>
      <w:rPr>
        <w:rFonts w:hint="default"/>
        <w:b/>
      </w:rPr>
    </w:lvl>
  </w:abstractNum>
  <w:abstractNum w:abstractNumId="1">
    <w:nsid w:val="1F4B3A80"/>
    <w:multiLevelType w:val="multilevel"/>
    <w:tmpl w:val="13B69562"/>
    <w:lvl w:ilvl="0">
      <w:start w:val="5"/>
      <w:numFmt w:val="decimal"/>
      <w:lvlText w:val="%1"/>
      <w:lvlJc w:val="left"/>
      <w:pPr>
        <w:ind w:left="360" w:hanging="360"/>
      </w:pPr>
      <w:rPr>
        <w:rFonts w:hint="default"/>
        <w:b/>
      </w:rPr>
    </w:lvl>
    <w:lvl w:ilvl="1">
      <w:start w:val="4"/>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440" w:hanging="108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520" w:hanging="1800"/>
      </w:pPr>
      <w:rPr>
        <w:rFonts w:hint="default"/>
        <w:b/>
      </w:rPr>
    </w:lvl>
  </w:abstractNum>
  <w:abstractNum w:abstractNumId="2">
    <w:nsid w:val="2FA21A14"/>
    <w:multiLevelType w:val="hybridMultilevel"/>
    <w:tmpl w:val="006A2A88"/>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3C96B42"/>
    <w:multiLevelType w:val="multilevel"/>
    <w:tmpl w:val="3D16D40E"/>
    <w:lvl w:ilvl="0">
      <w:start w:val="4"/>
      <w:numFmt w:val="decimal"/>
      <w:lvlText w:val="%1"/>
      <w:lvlJc w:val="left"/>
      <w:pPr>
        <w:ind w:left="360" w:hanging="360"/>
      </w:pPr>
      <w:rPr>
        <w:rFonts w:hint="default"/>
        <w:b/>
      </w:rPr>
    </w:lvl>
    <w:lvl w:ilvl="1">
      <w:start w:val="4"/>
      <w:numFmt w:val="decimal"/>
      <w:lvlText w:val="%1.%2"/>
      <w:lvlJc w:val="left"/>
      <w:pPr>
        <w:ind w:left="1200" w:hanging="360"/>
      </w:pPr>
      <w:rPr>
        <w:rFonts w:hint="default"/>
        <w:b/>
      </w:rPr>
    </w:lvl>
    <w:lvl w:ilvl="2">
      <w:start w:val="1"/>
      <w:numFmt w:val="decimal"/>
      <w:lvlText w:val="%1.%2.%3"/>
      <w:lvlJc w:val="left"/>
      <w:pPr>
        <w:ind w:left="2400" w:hanging="720"/>
      </w:pPr>
      <w:rPr>
        <w:rFonts w:hint="default"/>
        <w:b/>
      </w:rPr>
    </w:lvl>
    <w:lvl w:ilvl="3">
      <w:start w:val="1"/>
      <w:numFmt w:val="decimal"/>
      <w:lvlText w:val="%1.%2.%3.%4"/>
      <w:lvlJc w:val="left"/>
      <w:pPr>
        <w:ind w:left="3240" w:hanging="720"/>
      </w:pPr>
      <w:rPr>
        <w:rFonts w:hint="default"/>
        <w:b/>
      </w:rPr>
    </w:lvl>
    <w:lvl w:ilvl="4">
      <w:start w:val="1"/>
      <w:numFmt w:val="decimal"/>
      <w:lvlText w:val="%1.%2.%3.%4.%5"/>
      <w:lvlJc w:val="left"/>
      <w:pPr>
        <w:ind w:left="4440" w:hanging="1080"/>
      </w:pPr>
      <w:rPr>
        <w:rFonts w:hint="default"/>
        <w:b/>
      </w:rPr>
    </w:lvl>
    <w:lvl w:ilvl="5">
      <w:start w:val="1"/>
      <w:numFmt w:val="decimal"/>
      <w:lvlText w:val="%1.%2.%3.%4.%5.%6"/>
      <w:lvlJc w:val="left"/>
      <w:pPr>
        <w:ind w:left="528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320" w:hanging="1440"/>
      </w:pPr>
      <w:rPr>
        <w:rFonts w:hint="default"/>
        <w:b/>
      </w:rPr>
    </w:lvl>
    <w:lvl w:ilvl="8">
      <w:start w:val="1"/>
      <w:numFmt w:val="decimal"/>
      <w:lvlText w:val="%1.%2.%3.%4.%5.%6.%7.%8.%9"/>
      <w:lvlJc w:val="left"/>
      <w:pPr>
        <w:ind w:left="8520" w:hanging="1800"/>
      </w:pPr>
      <w:rPr>
        <w:rFonts w:hint="default"/>
        <w:b/>
      </w:rPr>
    </w:lvl>
  </w:abstractNum>
  <w:abstractNum w:abstractNumId="4">
    <w:nsid w:val="78D4266E"/>
    <w:multiLevelType w:val="hybridMultilevel"/>
    <w:tmpl w:val="75D6F0CA"/>
    <w:lvl w:ilvl="0" w:tplc="EDBA895E">
      <w:start w:val="11"/>
      <w:numFmt w:val="decimal"/>
      <w:lvlText w:val="%1-"/>
      <w:lvlJc w:val="left"/>
      <w:pPr>
        <w:ind w:left="720" w:hanging="360"/>
      </w:pPr>
      <w:rPr>
        <w:rFonts w:hint="default"/>
        <w:b/>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B74"/>
    <w:rsid w:val="00072978"/>
    <w:rsid w:val="00085CDC"/>
    <w:rsid w:val="000A4AC2"/>
    <w:rsid w:val="000B55A7"/>
    <w:rsid w:val="000C6A13"/>
    <w:rsid w:val="00112471"/>
    <w:rsid w:val="00185188"/>
    <w:rsid w:val="00243215"/>
    <w:rsid w:val="002764C5"/>
    <w:rsid w:val="002C105E"/>
    <w:rsid w:val="002C7FE7"/>
    <w:rsid w:val="003A4BCA"/>
    <w:rsid w:val="003D1394"/>
    <w:rsid w:val="004D7F64"/>
    <w:rsid w:val="004F4F58"/>
    <w:rsid w:val="00545F7B"/>
    <w:rsid w:val="006C2972"/>
    <w:rsid w:val="006C55CA"/>
    <w:rsid w:val="006C7C81"/>
    <w:rsid w:val="00856BA8"/>
    <w:rsid w:val="008B06F0"/>
    <w:rsid w:val="008D53A7"/>
    <w:rsid w:val="008F320D"/>
    <w:rsid w:val="009062EF"/>
    <w:rsid w:val="009D286C"/>
    <w:rsid w:val="009F74BA"/>
    <w:rsid w:val="00A5020B"/>
    <w:rsid w:val="00A5200A"/>
    <w:rsid w:val="00B11C6C"/>
    <w:rsid w:val="00B4692F"/>
    <w:rsid w:val="00C36568"/>
    <w:rsid w:val="00C5308D"/>
    <w:rsid w:val="00C75FBD"/>
    <w:rsid w:val="00CB107C"/>
    <w:rsid w:val="00CD67C6"/>
    <w:rsid w:val="00D33B74"/>
    <w:rsid w:val="00D864E9"/>
    <w:rsid w:val="00E658AC"/>
    <w:rsid w:val="00E6646C"/>
    <w:rsid w:val="00E8009A"/>
    <w:rsid w:val="00EA04D4"/>
    <w:rsid w:val="00EE6FAE"/>
    <w:rsid w:val="00EF38AA"/>
    <w:rsid w:val="00F506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322E9-3161-491F-A8B3-7ED5FDD8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7C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D33B7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D33B74"/>
  </w:style>
  <w:style w:type="character" w:customStyle="1" w:styleId="eop">
    <w:name w:val="eop"/>
    <w:basedOn w:val="Fontepargpadro"/>
    <w:rsid w:val="00D33B74"/>
  </w:style>
  <w:style w:type="character" w:customStyle="1" w:styleId="spellingerror">
    <w:name w:val="spellingerror"/>
    <w:basedOn w:val="Fontepargpadro"/>
    <w:rsid w:val="00D33B74"/>
  </w:style>
  <w:style w:type="character" w:customStyle="1" w:styleId="contextualspellingandgrammarerror">
    <w:name w:val="contextualspellingandgrammarerror"/>
    <w:basedOn w:val="Fontepargpadro"/>
    <w:rsid w:val="00D33B74"/>
  </w:style>
  <w:style w:type="paragraph" w:styleId="PargrafodaLista">
    <w:name w:val="List Paragraph"/>
    <w:basedOn w:val="Normal"/>
    <w:uiPriority w:val="34"/>
    <w:qFormat/>
    <w:rsid w:val="00EE6FAE"/>
    <w:pPr>
      <w:ind w:left="720"/>
      <w:contextualSpacing/>
    </w:pPr>
  </w:style>
  <w:style w:type="paragraph" w:customStyle="1" w:styleId="Default">
    <w:name w:val="Default"/>
    <w:basedOn w:val="Normal"/>
    <w:rsid w:val="006C2972"/>
    <w:pPr>
      <w:autoSpaceDE w:val="0"/>
      <w:autoSpaceDN w:val="0"/>
      <w:spacing w:after="0" w:line="240" w:lineRule="auto"/>
    </w:pPr>
    <w:rPr>
      <w:rFonts w:ascii="Calibri" w:hAnsi="Calibri" w:cs="Times New Roman"/>
      <w:color w:val="000000"/>
      <w:sz w:val="24"/>
      <w:szCs w:val="24"/>
    </w:rPr>
  </w:style>
  <w:style w:type="paragraph" w:customStyle="1" w:styleId="Textodecomentrio1">
    <w:name w:val="Texto de comentário1"/>
    <w:basedOn w:val="Normal"/>
    <w:rsid w:val="00112471"/>
    <w:pPr>
      <w:widowControl w:val="0"/>
      <w:suppressAutoHyphens/>
      <w:spacing w:after="0" w:line="100" w:lineRule="atLeast"/>
      <w:jc w:val="both"/>
    </w:pPr>
    <w:rPr>
      <w:rFonts w:ascii="Courier New" w:eastAsia="Times New Roman" w:hAnsi="Courier New" w:cs="Courier New"/>
      <w:kern w:val="1"/>
      <w:sz w:val="20"/>
      <w:szCs w:val="20"/>
      <w:lang w:eastAsia="zh-CN"/>
    </w:rPr>
  </w:style>
  <w:style w:type="paragraph" w:customStyle="1" w:styleId="PargrafodaLista1">
    <w:name w:val="Parágrafo da Lista1"/>
    <w:basedOn w:val="Normal"/>
    <w:rsid w:val="00EA04D4"/>
    <w:pPr>
      <w:widowControl w:val="0"/>
      <w:suppressAutoHyphens/>
      <w:spacing w:after="0" w:line="100" w:lineRule="atLeast"/>
      <w:ind w:left="720"/>
      <w:contextualSpacing/>
      <w:jc w:val="both"/>
    </w:pPr>
    <w:rPr>
      <w:rFonts w:ascii="Courier New" w:eastAsia="Times New Roman" w:hAnsi="Courier New" w:cs="Courier New"/>
      <w:kern w:val="1"/>
      <w:sz w:val="26"/>
      <w:szCs w:val="20"/>
      <w:lang w:eastAsia="zh-CN"/>
    </w:rPr>
  </w:style>
  <w:style w:type="paragraph" w:customStyle="1" w:styleId="Corpodetexto21">
    <w:name w:val="Corpo de texto 21"/>
    <w:basedOn w:val="Normal"/>
    <w:rsid w:val="00EA04D4"/>
    <w:pPr>
      <w:suppressAutoHyphens/>
      <w:spacing w:after="0" w:line="100" w:lineRule="atLeast"/>
    </w:pPr>
    <w:rPr>
      <w:rFonts w:ascii="Century Gothic" w:eastAsia="Times New Roman" w:hAnsi="Century Gothic" w:cs="Century Gothic"/>
      <w:color w:val="000000"/>
      <w:kern w:val="1"/>
      <w:sz w:val="20"/>
      <w:szCs w:val="20"/>
      <w:lang w:eastAsia="zh-CN"/>
    </w:rPr>
  </w:style>
  <w:style w:type="paragraph" w:customStyle="1" w:styleId="Recuodecorpodetexto21">
    <w:name w:val="Recuo de corpo de texto 21"/>
    <w:basedOn w:val="Normal"/>
    <w:rsid w:val="00EA04D4"/>
    <w:pPr>
      <w:widowControl w:val="0"/>
      <w:suppressAutoHyphens/>
      <w:spacing w:after="120" w:line="480" w:lineRule="auto"/>
      <w:ind w:left="283"/>
      <w:jc w:val="both"/>
    </w:pPr>
    <w:rPr>
      <w:rFonts w:ascii="Courier New" w:eastAsia="Times New Roman" w:hAnsi="Courier New" w:cs="Courier New"/>
      <w:kern w:val="1"/>
      <w:sz w:val="26"/>
      <w:szCs w:val="20"/>
      <w:lang w:eastAsia="zh-CN"/>
    </w:rPr>
  </w:style>
  <w:style w:type="paragraph" w:styleId="Cabealho">
    <w:name w:val="header"/>
    <w:basedOn w:val="Normal"/>
    <w:link w:val="CabealhoChar"/>
    <w:uiPriority w:val="99"/>
    <w:unhideWhenUsed/>
    <w:rsid w:val="000729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2978"/>
  </w:style>
  <w:style w:type="paragraph" w:styleId="Rodap">
    <w:name w:val="footer"/>
    <w:basedOn w:val="Normal"/>
    <w:link w:val="RodapChar"/>
    <w:uiPriority w:val="99"/>
    <w:unhideWhenUsed/>
    <w:rsid w:val="00072978"/>
    <w:pPr>
      <w:tabs>
        <w:tab w:val="center" w:pos="4252"/>
        <w:tab w:val="right" w:pos="8504"/>
      </w:tabs>
      <w:spacing w:after="0" w:line="240" w:lineRule="auto"/>
    </w:pPr>
  </w:style>
  <w:style w:type="character" w:customStyle="1" w:styleId="RodapChar">
    <w:name w:val="Rodapé Char"/>
    <w:basedOn w:val="Fontepargpadro"/>
    <w:link w:val="Rodap"/>
    <w:uiPriority w:val="99"/>
    <w:rsid w:val="00072978"/>
  </w:style>
  <w:style w:type="table" w:styleId="Tabelacomgrade">
    <w:name w:val="Table Grid"/>
    <w:basedOn w:val="Tabelanormal"/>
    <w:uiPriority w:val="39"/>
    <w:rsid w:val="001851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56B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56BA8"/>
    <w:rPr>
      <w:rFonts w:ascii="Segoe UI" w:hAnsi="Segoe UI" w:cs="Segoe UI"/>
      <w:sz w:val="18"/>
      <w:szCs w:val="18"/>
    </w:rPr>
  </w:style>
  <w:style w:type="paragraph" w:customStyle="1" w:styleId="Padro">
    <w:name w:val="Padrão"/>
    <w:rsid w:val="00085CDC"/>
    <w:pPr>
      <w:suppressAutoHyphens/>
      <w:spacing w:after="0" w:line="100" w:lineRule="atLeast"/>
    </w:pPr>
    <w:rPr>
      <w:rFonts w:ascii="Arial" w:eastAsia="Times New Roman" w:hAnsi="Arial" w:cs="Arial"/>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823823">
      <w:bodyDiv w:val="1"/>
      <w:marLeft w:val="0"/>
      <w:marRight w:val="0"/>
      <w:marTop w:val="0"/>
      <w:marBottom w:val="0"/>
      <w:divBdr>
        <w:top w:val="none" w:sz="0" w:space="0" w:color="auto"/>
        <w:left w:val="none" w:sz="0" w:space="0" w:color="auto"/>
        <w:bottom w:val="none" w:sz="0" w:space="0" w:color="auto"/>
        <w:right w:val="none" w:sz="0" w:space="0" w:color="auto"/>
      </w:divBdr>
    </w:div>
    <w:div w:id="750007196">
      <w:bodyDiv w:val="1"/>
      <w:marLeft w:val="0"/>
      <w:marRight w:val="0"/>
      <w:marTop w:val="0"/>
      <w:marBottom w:val="0"/>
      <w:divBdr>
        <w:top w:val="none" w:sz="0" w:space="0" w:color="auto"/>
        <w:left w:val="none" w:sz="0" w:space="0" w:color="auto"/>
        <w:bottom w:val="none" w:sz="0" w:space="0" w:color="auto"/>
        <w:right w:val="none" w:sz="0" w:space="0" w:color="auto"/>
      </w:divBdr>
    </w:div>
    <w:div w:id="993414425">
      <w:bodyDiv w:val="1"/>
      <w:marLeft w:val="0"/>
      <w:marRight w:val="0"/>
      <w:marTop w:val="0"/>
      <w:marBottom w:val="0"/>
      <w:divBdr>
        <w:top w:val="none" w:sz="0" w:space="0" w:color="auto"/>
        <w:left w:val="none" w:sz="0" w:space="0" w:color="auto"/>
        <w:bottom w:val="none" w:sz="0" w:space="0" w:color="auto"/>
        <w:right w:val="none" w:sz="0" w:space="0" w:color="auto"/>
      </w:divBdr>
      <w:divsChild>
        <w:div w:id="1819615869">
          <w:marLeft w:val="0"/>
          <w:marRight w:val="0"/>
          <w:marTop w:val="0"/>
          <w:marBottom w:val="0"/>
          <w:divBdr>
            <w:top w:val="none" w:sz="0" w:space="0" w:color="auto"/>
            <w:left w:val="none" w:sz="0" w:space="0" w:color="auto"/>
            <w:bottom w:val="none" w:sz="0" w:space="0" w:color="auto"/>
            <w:right w:val="none" w:sz="0" w:space="0" w:color="auto"/>
          </w:divBdr>
        </w:div>
        <w:div w:id="907883834">
          <w:marLeft w:val="0"/>
          <w:marRight w:val="0"/>
          <w:marTop w:val="0"/>
          <w:marBottom w:val="0"/>
          <w:divBdr>
            <w:top w:val="none" w:sz="0" w:space="0" w:color="auto"/>
            <w:left w:val="none" w:sz="0" w:space="0" w:color="auto"/>
            <w:bottom w:val="none" w:sz="0" w:space="0" w:color="auto"/>
            <w:right w:val="none" w:sz="0" w:space="0" w:color="auto"/>
          </w:divBdr>
        </w:div>
        <w:div w:id="2042046429">
          <w:marLeft w:val="0"/>
          <w:marRight w:val="0"/>
          <w:marTop w:val="0"/>
          <w:marBottom w:val="0"/>
          <w:divBdr>
            <w:top w:val="none" w:sz="0" w:space="0" w:color="auto"/>
            <w:left w:val="none" w:sz="0" w:space="0" w:color="auto"/>
            <w:bottom w:val="none" w:sz="0" w:space="0" w:color="auto"/>
            <w:right w:val="none" w:sz="0" w:space="0" w:color="auto"/>
          </w:divBdr>
        </w:div>
        <w:div w:id="1785032617">
          <w:marLeft w:val="0"/>
          <w:marRight w:val="0"/>
          <w:marTop w:val="0"/>
          <w:marBottom w:val="0"/>
          <w:divBdr>
            <w:top w:val="none" w:sz="0" w:space="0" w:color="auto"/>
            <w:left w:val="none" w:sz="0" w:space="0" w:color="auto"/>
            <w:bottom w:val="none" w:sz="0" w:space="0" w:color="auto"/>
            <w:right w:val="none" w:sz="0" w:space="0" w:color="auto"/>
          </w:divBdr>
        </w:div>
        <w:div w:id="1058242460">
          <w:marLeft w:val="0"/>
          <w:marRight w:val="0"/>
          <w:marTop w:val="0"/>
          <w:marBottom w:val="0"/>
          <w:divBdr>
            <w:top w:val="none" w:sz="0" w:space="0" w:color="auto"/>
            <w:left w:val="none" w:sz="0" w:space="0" w:color="auto"/>
            <w:bottom w:val="none" w:sz="0" w:space="0" w:color="auto"/>
            <w:right w:val="none" w:sz="0" w:space="0" w:color="auto"/>
          </w:divBdr>
        </w:div>
        <w:div w:id="974334791">
          <w:marLeft w:val="0"/>
          <w:marRight w:val="0"/>
          <w:marTop w:val="0"/>
          <w:marBottom w:val="0"/>
          <w:divBdr>
            <w:top w:val="none" w:sz="0" w:space="0" w:color="auto"/>
            <w:left w:val="none" w:sz="0" w:space="0" w:color="auto"/>
            <w:bottom w:val="none" w:sz="0" w:space="0" w:color="auto"/>
            <w:right w:val="none" w:sz="0" w:space="0" w:color="auto"/>
          </w:divBdr>
        </w:div>
        <w:div w:id="1503204365">
          <w:marLeft w:val="0"/>
          <w:marRight w:val="0"/>
          <w:marTop w:val="0"/>
          <w:marBottom w:val="0"/>
          <w:divBdr>
            <w:top w:val="none" w:sz="0" w:space="0" w:color="auto"/>
            <w:left w:val="none" w:sz="0" w:space="0" w:color="auto"/>
            <w:bottom w:val="none" w:sz="0" w:space="0" w:color="auto"/>
            <w:right w:val="none" w:sz="0" w:space="0" w:color="auto"/>
          </w:divBdr>
        </w:div>
        <w:div w:id="1015691949">
          <w:marLeft w:val="0"/>
          <w:marRight w:val="0"/>
          <w:marTop w:val="0"/>
          <w:marBottom w:val="0"/>
          <w:divBdr>
            <w:top w:val="none" w:sz="0" w:space="0" w:color="auto"/>
            <w:left w:val="none" w:sz="0" w:space="0" w:color="auto"/>
            <w:bottom w:val="none" w:sz="0" w:space="0" w:color="auto"/>
            <w:right w:val="none" w:sz="0" w:space="0" w:color="auto"/>
          </w:divBdr>
        </w:div>
        <w:div w:id="634992173">
          <w:marLeft w:val="0"/>
          <w:marRight w:val="0"/>
          <w:marTop w:val="0"/>
          <w:marBottom w:val="0"/>
          <w:divBdr>
            <w:top w:val="none" w:sz="0" w:space="0" w:color="auto"/>
            <w:left w:val="none" w:sz="0" w:space="0" w:color="auto"/>
            <w:bottom w:val="none" w:sz="0" w:space="0" w:color="auto"/>
            <w:right w:val="none" w:sz="0" w:space="0" w:color="auto"/>
          </w:divBdr>
        </w:div>
        <w:div w:id="1835997410">
          <w:marLeft w:val="0"/>
          <w:marRight w:val="0"/>
          <w:marTop w:val="0"/>
          <w:marBottom w:val="0"/>
          <w:divBdr>
            <w:top w:val="none" w:sz="0" w:space="0" w:color="auto"/>
            <w:left w:val="none" w:sz="0" w:space="0" w:color="auto"/>
            <w:bottom w:val="none" w:sz="0" w:space="0" w:color="auto"/>
            <w:right w:val="none" w:sz="0" w:space="0" w:color="auto"/>
          </w:divBdr>
        </w:div>
        <w:div w:id="830801984">
          <w:marLeft w:val="0"/>
          <w:marRight w:val="0"/>
          <w:marTop w:val="0"/>
          <w:marBottom w:val="0"/>
          <w:divBdr>
            <w:top w:val="none" w:sz="0" w:space="0" w:color="auto"/>
            <w:left w:val="none" w:sz="0" w:space="0" w:color="auto"/>
            <w:bottom w:val="none" w:sz="0" w:space="0" w:color="auto"/>
            <w:right w:val="none" w:sz="0" w:space="0" w:color="auto"/>
          </w:divBdr>
        </w:div>
        <w:div w:id="2025595885">
          <w:marLeft w:val="0"/>
          <w:marRight w:val="0"/>
          <w:marTop w:val="0"/>
          <w:marBottom w:val="0"/>
          <w:divBdr>
            <w:top w:val="none" w:sz="0" w:space="0" w:color="auto"/>
            <w:left w:val="none" w:sz="0" w:space="0" w:color="auto"/>
            <w:bottom w:val="none" w:sz="0" w:space="0" w:color="auto"/>
            <w:right w:val="none" w:sz="0" w:space="0" w:color="auto"/>
          </w:divBdr>
        </w:div>
        <w:div w:id="1287809438">
          <w:marLeft w:val="0"/>
          <w:marRight w:val="0"/>
          <w:marTop w:val="0"/>
          <w:marBottom w:val="0"/>
          <w:divBdr>
            <w:top w:val="none" w:sz="0" w:space="0" w:color="auto"/>
            <w:left w:val="none" w:sz="0" w:space="0" w:color="auto"/>
            <w:bottom w:val="none" w:sz="0" w:space="0" w:color="auto"/>
            <w:right w:val="none" w:sz="0" w:space="0" w:color="auto"/>
          </w:divBdr>
        </w:div>
        <w:div w:id="1811634804">
          <w:marLeft w:val="0"/>
          <w:marRight w:val="0"/>
          <w:marTop w:val="0"/>
          <w:marBottom w:val="0"/>
          <w:divBdr>
            <w:top w:val="none" w:sz="0" w:space="0" w:color="auto"/>
            <w:left w:val="none" w:sz="0" w:space="0" w:color="auto"/>
            <w:bottom w:val="none" w:sz="0" w:space="0" w:color="auto"/>
            <w:right w:val="none" w:sz="0" w:space="0" w:color="auto"/>
          </w:divBdr>
        </w:div>
        <w:div w:id="671299592">
          <w:marLeft w:val="0"/>
          <w:marRight w:val="0"/>
          <w:marTop w:val="0"/>
          <w:marBottom w:val="0"/>
          <w:divBdr>
            <w:top w:val="none" w:sz="0" w:space="0" w:color="auto"/>
            <w:left w:val="none" w:sz="0" w:space="0" w:color="auto"/>
            <w:bottom w:val="none" w:sz="0" w:space="0" w:color="auto"/>
            <w:right w:val="none" w:sz="0" w:space="0" w:color="auto"/>
          </w:divBdr>
        </w:div>
        <w:div w:id="294140320">
          <w:marLeft w:val="0"/>
          <w:marRight w:val="0"/>
          <w:marTop w:val="0"/>
          <w:marBottom w:val="0"/>
          <w:divBdr>
            <w:top w:val="none" w:sz="0" w:space="0" w:color="auto"/>
            <w:left w:val="none" w:sz="0" w:space="0" w:color="auto"/>
            <w:bottom w:val="none" w:sz="0" w:space="0" w:color="auto"/>
            <w:right w:val="none" w:sz="0" w:space="0" w:color="auto"/>
          </w:divBdr>
        </w:div>
        <w:div w:id="1157501493">
          <w:marLeft w:val="0"/>
          <w:marRight w:val="0"/>
          <w:marTop w:val="0"/>
          <w:marBottom w:val="0"/>
          <w:divBdr>
            <w:top w:val="none" w:sz="0" w:space="0" w:color="auto"/>
            <w:left w:val="none" w:sz="0" w:space="0" w:color="auto"/>
            <w:bottom w:val="none" w:sz="0" w:space="0" w:color="auto"/>
            <w:right w:val="none" w:sz="0" w:space="0" w:color="auto"/>
          </w:divBdr>
        </w:div>
        <w:div w:id="2019306801">
          <w:marLeft w:val="0"/>
          <w:marRight w:val="0"/>
          <w:marTop w:val="0"/>
          <w:marBottom w:val="0"/>
          <w:divBdr>
            <w:top w:val="none" w:sz="0" w:space="0" w:color="auto"/>
            <w:left w:val="none" w:sz="0" w:space="0" w:color="auto"/>
            <w:bottom w:val="none" w:sz="0" w:space="0" w:color="auto"/>
            <w:right w:val="none" w:sz="0" w:space="0" w:color="auto"/>
          </w:divBdr>
        </w:div>
        <w:div w:id="1369725320">
          <w:marLeft w:val="0"/>
          <w:marRight w:val="0"/>
          <w:marTop w:val="0"/>
          <w:marBottom w:val="0"/>
          <w:divBdr>
            <w:top w:val="none" w:sz="0" w:space="0" w:color="auto"/>
            <w:left w:val="none" w:sz="0" w:space="0" w:color="auto"/>
            <w:bottom w:val="none" w:sz="0" w:space="0" w:color="auto"/>
            <w:right w:val="none" w:sz="0" w:space="0" w:color="auto"/>
          </w:divBdr>
        </w:div>
        <w:div w:id="1303972102">
          <w:marLeft w:val="0"/>
          <w:marRight w:val="0"/>
          <w:marTop w:val="0"/>
          <w:marBottom w:val="0"/>
          <w:divBdr>
            <w:top w:val="none" w:sz="0" w:space="0" w:color="auto"/>
            <w:left w:val="none" w:sz="0" w:space="0" w:color="auto"/>
            <w:bottom w:val="none" w:sz="0" w:space="0" w:color="auto"/>
            <w:right w:val="none" w:sz="0" w:space="0" w:color="auto"/>
          </w:divBdr>
        </w:div>
        <w:div w:id="1001617717">
          <w:marLeft w:val="0"/>
          <w:marRight w:val="0"/>
          <w:marTop w:val="0"/>
          <w:marBottom w:val="0"/>
          <w:divBdr>
            <w:top w:val="none" w:sz="0" w:space="0" w:color="auto"/>
            <w:left w:val="none" w:sz="0" w:space="0" w:color="auto"/>
            <w:bottom w:val="none" w:sz="0" w:space="0" w:color="auto"/>
            <w:right w:val="none" w:sz="0" w:space="0" w:color="auto"/>
          </w:divBdr>
        </w:div>
        <w:div w:id="105972804">
          <w:marLeft w:val="0"/>
          <w:marRight w:val="0"/>
          <w:marTop w:val="0"/>
          <w:marBottom w:val="0"/>
          <w:divBdr>
            <w:top w:val="none" w:sz="0" w:space="0" w:color="auto"/>
            <w:left w:val="none" w:sz="0" w:space="0" w:color="auto"/>
            <w:bottom w:val="none" w:sz="0" w:space="0" w:color="auto"/>
            <w:right w:val="none" w:sz="0" w:space="0" w:color="auto"/>
          </w:divBdr>
        </w:div>
        <w:div w:id="645403201">
          <w:marLeft w:val="0"/>
          <w:marRight w:val="0"/>
          <w:marTop w:val="0"/>
          <w:marBottom w:val="0"/>
          <w:divBdr>
            <w:top w:val="none" w:sz="0" w:space="0" w:color="auto"/>
            <w:left w:val="none" w:sz="0" w:space="0" w:color="auto"/>
            <w:bottom w:val="none" w:sz="0" w:space="0" w:color="auto"/>
            <w:right w:val="none" w:sz="0" w:space="0" w:color="auto"/>
          </w:divBdr>
        </w:div>
        <w:div w:id="1207133975">
          <w:marLeft w:val="0"/>
          <w:marRight w:val="0"/>
          <w:marTop w:val="0"/>
          <w:marBottom w:val="0"/>
          <w:divBdr>
            <w:top w:val="none" w:sz="0" w:space="0" w:color="auto"/>
            <w:left w:val="none" w:sz="0" w:space="0" w:color="auto"/>
            <w:bottom w:val="none" w:sz="0" w:space="0" w:color="auto"/>
            <w:right w:val="none" w:sz="0" w:space="0" w:color="auto"/>
          </w:divBdr>
        </w:div>
        <w:div w:id="384649195">
          <w:marLeft w:val="0"/>
          <w:marRight w:val="0"/>
          <w:marTop w:val="0"/>
          <w:marBottom w:val="0"/>
          <w:divBdr>
            <w:top w:val="none" w:sz="0" w:space="0" w:color="auto"/>
            <w:left w:val="none" w:sz="0" w:space="0" w:color="auto"/>
            <w:bottom w:val="none" w:sz="0" w:space="0" w:color="auto"/>
            <w:right w:val="none" w:sz="0" w:space="0" w:color="auto"/>
          </w:divBdr>
        </w:div>
        <w:div w:id="726687737">
          <w:marLeft w:val="0"/>
          <w:marRight w:val="0"/>
          <w:marTop w:val="0"/>
          <w:marBottom w:val="0"/>
          <w:divBdr>
            <w:top w:val="none" w:sz="0" w:space="0" w:color="auto"/>
            <w:left w:val="none" w:sz="0" w:space="0" w:color="auto"/>
            <w:bottom w:val="none" w:sz="0" w:space="0" w:color="auto"/>
            <w:right w:val="none" w:sz="0" w:space="0" w:color="auto"/>
          </w:divBdr>
        </w:div>
        <w:div w:id="1699693557">
          <w:marLeft w:val="0"/>
          <w:marRight w:val="0"/>
          <w:marTop w:val="0"/>
          <w:marBottom w:val="0"/>
          <w:divBdr>
            <w:top w:val="none" w:sz="0" w:space="0" w:color="auto"/>
            <w:left w:val="none" w:sz="0" w:space="0" w:color="auto"/>
            <w:bottom w:val="none" w:sz="0" w:space="0" w:color="auto"/>
            <w:right w:val="none" w:sz="0" w:space="0" w:color="auto"/>
          </w:divBdr>
        </w:div>
        <w:div w:id="825708204">
          <w:marLeft w:val="0"/>
          <w:marRight w:val="0"/>
          <w:marTop w:val="0"/>
          <w:marBottom w:val="0"/>
          <w:divBdr>
            <w:top w:val="none" w:sz="0" w:space="0" w:color="auto"/>
            <w:left w:val="none" w:sz="0" w:space="0" w:color="auto"/>
            <w:bottom w:val="none" w:sz="0" w:space="0" w:color="auto"/>
            <w:right w:val="none" w:sz="0" w:space="0" w:color="auto"/>
          </w:divBdr>
        </w:div>
        <w:div w:id="1128087470">
          <w:marLeft w:val="0"/>
          <w:marRight w:val="0"/>
          <w:marTop w:val="0"/>
          <w:marBottom w:val="0"/>
          <w:divBdr>
            <w:top w:val="none" w:sz="0" w:space="0" w:color="auto"/>
            <w:left w:val="none" w:sz="0" w:space="0" w:color="auto"/>
            <w:bottom w:val="none" w:sz="0" w:space="0" w:color="auto"/>
            <w:right w:val="none" w:sz="0" w:space="0" w:color="auto"/>
          </w:divBdr>
        </w:div>
        <w:div w:id="2141143395">
          <w:marLeft w:val="0"/>
          <w:marRight w:val="0"/>
          <w:marTop w:val="0"/>
          <w:marBottom w:val="0"/>
          <w:divBdr>
            <w:top w:val="none" w:sz="0" w:space="0" w:color="auto"/>
            <w:left w:val="none" w:sz="0" w:space="0" w:color="auto"/>
            <w:bottom w:val="none" w:sz="0" w:space="0" w:color="auto"/>
            <w:right w:val="none" w:sz="0" w:space="0" w:color="auto"/>
          </w:divBdr>
        </w:div>
        <w:div w:id="37098220">
          <w:marLeft w:val="0"/>
          <w:marRight w:val="0"/>
          <w:marTop w:val="0"/>
          <w:marBottom w:val="0"/>
          <w:divBdr>
            <w:top w:val="none" w:sz="0" w:space="0" w:color="auto"/>
            <w:left w:val="none" w:sz="0" w:space="0" w:color="auto"/>
            <w:bottom w:val="none" w:sz="0" w:space="0" w:color="auto"/>
            <w:right w:val="none" w:sz="0" w:space="0" w:color="auto"/>
          </w:divBdr>
        </w:div>
        <w:div w:id="110828559">
          <w:marLeft w:val="0"/>
          <w:marRight w:val="0"/>
          <w:marTop w:val="0"/>
          <w:marBottom w:val="0"/>
          <w:divBdr>
            <w:top w:val="none" w:sz="0" w:space="0" w:color="auto"/>
            <w:left w:val="none" w:sz="0" w:space="0" w:color="auto"/>
            <w:bottom w:val="none" w:sz="0" w:space="0" w:color="auto"/>
            <w:right w:val="none" w:sz="0" w:space="0" w:color="auto"/>
          </w:divBdr>
        </w:div>
        <w:div w:id="1978561085">
          <w:marLeft w:val="0"/>
          <w:marRight w:val="0"/>
          <w:marTop w:val="0"/>
          <w:marBottom w:val="0"/>
          <w:divBdr>
            <w:top w:val="none" w:sz="0" w:space="0" w:color="auto"/>
            <w:left w:val="none" w:sz="0" w:space="0" w:color="auto"/>
            <w:bottom w:val="none" w:sz="0" w:space="0" w:color="auto"/>
            <w:right w:val="none" w:sz="0" w:space="0" w:color="auto"/>
          </w:divBdr>
        </w:div>
        <w:div w:id="815411650">
          <w:marLeft w:val="0"/>
          <w:marRight w:val="0"/>
          <w:marTop w:val="0"/>
          <w:marBottom w:val="0"/>
          <w:divBdr>
            <w:top w:val="none" w:sz="0" w:space="0" w:color="auto"/>
            <w:left w:val="none" w:sz="0" w:space="0" w:color="auto"/>
            <w:bottom w:val="none" w:sz="0" w:space="0" w:color="auto"/>
            <w:right w:val="none" w:sz="0" w:space="0" w:color="auto"/>
          </w:divBdr>
        </w:div>
        <w:div w:id="1853491042">
          <w:marLeft w:val="0"/>
          <w:marRight w:val="0"/>
          <w:marTop w:val="0"/>
          <w:marBottom w:val="0"/>
          <w:divBdr>
            <w:top w:val="none" w:sz="0" w:space="0" w:color="auto"/>
            <w:left w:val="none" w:sz="0" w:space="0" w:color="auto"/>
            <w:bottom w:val="none" w:sz="0" w:space="0" w:color="auto"/>
            <w:right w:val="none" w:sz="0" w:space="0" w:color="auto"/>
          </w:divBdr>
        </w:div>
        <w:div w:id="1349020426">
          <w:marLeft w:val="0"/>
          <w:marRight w:val="0"/>
          <w:marTop w:val="0"/>
          <w:marBottom w:val="0"/>
          <w:divBdr>
            <w:top w:val="none" w:sz="0" w:space="0" w:color="auto"/>
            <w:left w:val="none" w:sz="0" w:space="0" w:color="auto"/>
            <w:bottom w:val="none" w:sz="0" w:space="0" w:color="auto"/>
            <w:right w:val="none" w:sz="0" w:space="0" w:color="auto"/>
          </w:divBdr>
        </w:div>
        <w:div w:id="2025815698">
          <w:marLeft w:val="0"/>
          <w:marRight w:val="0"/>
          <w:marTop w:val="0"/>
          <w:marBottom w:val="0"/>
          <w:divBdr>
            <w:top w:val="none" w:sz="0" w:space="0" w:color="auto"/>
            <w:left w:val="none" w:sz="0" w:space="0" w:color="auto"/>
            <w:bottom w:val="none" w:sz="0" w:space="0" w:color="auto"/>
            <w:right w:val="none" w:sz="0" w:space="0" w:color="auto"/>
          </w:divBdr>
        </w:div>
        <w:div w:id="1666322071">
          <w:marLeft w:val="0"/>
          <w:marRight w:val="0"/>
          <w:marTop w:val="0"/>
          <w:marBottom w:val="0"/>
          <w:divBdr>
            <w:top w:val="none" w:sz="0" w:space="0" w:color="auto"/>
            <w:left w:val="none" w:sz="0" w:space="0" w:color="auto"/>
            <w:bottom w:val="none" w:sz="0" w:space="0" w:color="auto"/>
            <w:right w:val="none" w:sz="0" w:space="0" w:color="auto"/>
          </w:divBdr>
        </w:div>
        <w:div w:id="915749794">
          <w:marLeft w:val="0"/>
          <w:marRight w:val="0"/>
          <w:marTop w:val="0"/>
          <w:marBottom w:val="0"/>
          <w:divBdr>
            <w:top w:val="none" w:sz="0" w:space="0" w:color="auto"/>
            <w:left w:val="none" w:sz="0" w:space="0" w:color="auto"/>
            <w:bottom w:val="none" w:sz="0" w:space="0" w:color="auto"/>
            <w:right w:val="none" w:sz="0" w:space="0" w:color="auto"/>
          </w:divBdr>
        </w:div>
        <w:div w:id="1347712368">
          <w:marLeft w:val="0"/>
          <w:marRight w:val="0"/>
          <w:marTop w:val="0"/>
          <w:marBottom w:val="0"/>
          <w:divBdr>
            <w:top w:val="none" w:sz="0" w:space="0" w:color="auto"/>
            <w:left w:val="none" w:sz="0" w:space="0" w:color="auto"/>
            <w:bottom w:val="none" w:sz="0" w:space="0" w:color="auto"/>
            <w:right w:val="none" w:sz="0" w:space="0" w:color="auto"/>
          </w:divBdr>
        </w:div>
        <w:div w:id="105972708">
          <w:marLeft w:val="0"/>
          <w:marRight w:val="0"/>
          <w:marTop w:val="0"/>
          <w:marBottom w:val="0"/>
          <w:divBdr>
            <w:top w:val="none" w:sz="0" w:space="0" w:color="auto"/>
            <w:left w:val="none" w:sz="0" w:space="0" w:color="auto"/>
            <w:bottom w:val="none" w:sz="0" w:space="0" w:color="auto"/>
            <w:right w:val="none" w:sz="0" w:space="0" w:color="auto"/>
          </w:divBdr>
        </w:div>
        <w:div w:id="1255286673">
          <w:marLeft w:val="0"/>
          <w:marRight w:val="0"/>
          <w:marTop w:val="0"/>
          <w:marBottom w:val="0"/>
          <w:divBdr>
            <w:top w:val="none" w:sz="0" w:space="0" w:color="auto"/>
            <w:left w:val="none" w:sz="0" w:space="0" w:color="auto"/>
            <w:bottom w:val="none" w:sz="0" w:space="0" w:color="auto"/>
            <w:right w:val="none" w:sz="0" w:space="0" w:color="auto"/>
          </w:divBdr>
        </w:div>
        <w:div w:id="2001616277">
          <w:marLeft w:val="0"/>
          <w:marRight w:val="0"/>
          <w:marTop w:val="0"/>
          <w:marBottom w:val="0"/>
          <w:divBdr>
            <w:top w:val="none" w:sz="0" w:space="0" w:color="auto"/>
            <w:left w:val="none" w:sz="0" w:space="0" w:color="auto"/>
            <w:bottom w:val="none" w:sz="0" w:space="0" w:color="auto"/>
            <w:right w:val="none" w:sz="0" w:space="0" w:color="auto"/>
          </w:divBdr>
        </w:div>
        <w:div w:id="473378792">
          <w:marLeft w:val="0"/>
          <w:marRight w:val="0"/>
          <w:marTop w:val="0"/>
          <w:marBottom w:val="0"/>
          <w:divBdr>
            <w:top w:val="none" w:sz="0" w:space="0" w:color="auto"/>
            <w:left w:val="none" w:sz="0" w:space="0" w:color="auto"/>
            <w:bottom w:val="none" w:sz="0" w:space="0" w:color="auto"/>
            <w:right w:val="none" w:sz="0" w:space="0" w:color="auto"/>
          </w:divBdr>
        </w:div>
        <w:div w:id="2066566664">
          <w:marLeft w:val="0"/>
          <w:marRight w:val="0"/>
          <w:marTop w:val="0"/>
          <w:marBottom w:val="0"/>
          <w:divBdr>
            <w:top w:val="none" w:sz="0" w:space="0" w:color="auto"/>
            <w:left w:val="none" w:sz="0" w:space="0" w:color="auto"/>
            <w:bottom w:val="none" w:sz="0" w:space="0" w:color="auto"/>
            <w:right w:val="none" w:sz="0" w:space="0" w:color="auto"/>
          </w:divBdr>
        </w:div>
        <w:div w:id="652564356">
          <w:marLeft w:val="0"/>
          <w:marRight w:val="0"/>
          <w:marTop w:val="0"/>
          <w:marBottom w:val="0"/>
          <w:divBdr>
            <w:top w:val="none" w:sz="0" w:space="0" w:color="auto"/>
            <w:left w:val="none" w:sz="0" w:space="0" w:color="auto"/>
            <w:bottom w:val="none" w:sz="0" w:space="0" w:color="auto"/>
            <w:right w:val="none" w:sz="0" w:space="0" w:color="auto"/>
          </w:divBdr>
        </w:div>
        <w:div w:id="190001587">
          <w:marLeft w:val="0"/>
          <w:marRight w:val="0"/>
          <w:marTop w:val="0"/>
          <w:marBottom w:val="0"/>
          <w:divBdr>
            <w:top w:val="none" w:sz="0" w:space="0" w:color="auto"/>
            <w:left w:val="none" w:sz="0" w:space="0" w:color="auto"/>
            <w:bottom w:val="none" w:sz="0" w:space="0" w:color="auto"/>
            <w:right w:val="none" w:sz="0" w:space="0" w:color="auto"/>
          </w:divBdr>
        </w:div>
        <w:div w:id="953748727">
          <w:marLeft w:val="0"/>
          <w:marRight w:val="0"/>
          <w:marTop w:val="0"/>
          <w:marBottom w:val="0"/>
          <w:divBdr>
            <w:top w:val="none" w:sz="0" w:space="0" w:color="auto"/>
            <w:left w:val="none" w:sz="0" w:space="0" w:color="auto"/>
            <w:bottom w:val="none" w:sz="0" w:space="0" w:color="auto"/>
            <w:right w:val="none" w:sz="0" w:space="0" w:color="auto"/>
          </w:divBdr>
        </w:div>
        <w:div w:id="1871794390">
          <w:marLeft w:val="0"/>
          <w:marRight w:val="0"/>
          <w:marTop w:val="0"/>
          <w:marBottom w:val="0"/>
          <w:divBdr>
            <w:top w:val="none" w:sz="0" w:space="0" w:color="auto"/>
            <w:left w:val="none" w:sz="0" w:space="0" w:color="auto"/>
            <w:bottom w:val="none" w:sz="0" w:space="0" w:color="auto"/>
            <w:right w:val="none" w:sz="0" w:space="0" w:color="auto"/>
          </w:divBdr>
        </w:div>
        <w:div w:id="1271399508">
          <w:marLeft w:val="0"/>
          <w:marRight w:val="0"/>
          <w:marTop w:val="0"/>
          <w:marBottom w:val="0"/>
          <w:divBdr>
            <w:top w:val="none" w:sz="0" w:space="0" w:color="auto"/>
            <w:left w:val="none" w:sz="0" w:space="0" w:color="auto"/>
            <w:bottom w:val="none" w:sz="0" w:space="0" w:color="auto"/>
            <w:right w:val="none" w:sz="0" w:space="0" w:color="auto"/>
          </w:divBdr>
        </w:div>
        <w:div w:id="460610189">
          <w:marLeft w:val="0"/>
          <w:marRight w:val="0"/>
          <w:marTop w:val="0"/>
          <w:marBottom w:val="0"/>
          <w:divBdr>
            <w:top w:val="none" w:sz="0" w:space="0" w:color="auto"/>
            <w:left w:val="none" w:sz="0" w:space="0" w:color="auto"/>
            <w:bottom w:val="none" w:sz="0" w:space="0" w:color="auto"/>
            <w:right w:val="none" w:sz="0" w:space="0" w:color="auto"/>
          </w:divBdr>
        </w:div>
        <w:div w:id="2055081790">
          <w:marLeft w:val="0"/>
          <w:marRight w:val="0"/>
          <w:marTop w:val="0"/>
          <w:marBottom w:val="0"/>
          <w:divBdr>
            <w:top w:val="none" w:sz="0" w:space="0" w:color="auto"/>
            <w:left w:val="none" w:sz="0" w:space="0" w:color="auto"/>
            <w:bottom w:val="none" w:sz="0" w:space="0" w:color="auto"/>
            <w:right w:val="none" w:sz="0" w:space="0" w:color="auto"/>
          </w:divBdr>
        </w:div>
        <w:div w:id="1036387658">
          <w:marLeft w:val="0"/>
          <w:marRight w:val="0"/>
          <w:marTop w:val="0"/>
          <w:marBottom w:val="0"/>
          <w:divBdr>
            <w:top w:val="none" w:sz="0" w:space="0" w:color="auto"/>
            <w:left w:val="none" w:sz="0" w:space="0" w:color="auto"/>
            <w:bottom w:val="none" w:sz="0" w:space="0" w:color="auto"/>
            <w:right w:val="none" w:sz="0" w:space="0" w:color="auto"/>
          </w:divBdr>
        </w:div>
        <w:div w:id="2008748831">
          <w:marLeft w:val="0"/>
          <w:marRight w:val="0"/>
          <w:marTop w:val="0"/>
          <w:marBottom w:val="0"/>
          <w:divBdr>
            <w:top w:val="none" w:sz="0" w:space="0" w:color="auto"/>
            <w:left w:val="none" w:sz="0" w:space="0" w:color="auto"/>
            <w:bottom w:val="none" w:sz="0" w:space="0" w:color="auto"/>
            <w:right w:val="none" w:sz="0" w:space="0" w:color="auto"/>
          </w:divBdr>
        </w:div>
        <w:div w:id="683241333">
          <w:marLeft w:val="0"/>
          <w:marRight w:val="0"/>
          <w:marTop w:val="0"/>
          <w:marBottom w:val="0"/>
          <w:divBdr>
            <w:top w:val="none" w:sz="0" w:space="0" w:color="auto"/>
            <w:left w:val="none" w:sz="0" w:space="0" w:color="auto"/>
            <w:bottom w:val="none" w:sz="0" w:space="0" w:color="auto"/>
            <w:right w:val="none" w:sz="0" w:space="0" w:color="auto"/>
          </w:divBdr>
        </w:div>
        <w:div w:id="2095005589">
          <w:marLeft w:val="0"/>
          <w:marRight w:val="0"/>
          <w:marTop w:val="0"/>
          <w:marBottom w:val="0"/>
          <w:divBdr>
            <w:top w:val="none" w:sz="0" w:space="0" w:color="auto"/>
            <w:left w:val="none" w:sz="0" w:space="0" w:color="auto"/>
            <w:bottom w:val="none" w:sz="0" w:space="0" w:color="auto"/>
            <w:right w:val="none" w:sz="0" w:space="0" w:color="auto"/>
          </w:divBdr>
        </w:div>
        <w:div w:id="1301963593">
          <w:marLeft w:val="0"/>
          <w:marRight w:val="0"/>
          <w:marTop w:val="0"/>
          <w:marBottom w:val="0"/>
          <w:divBdr>
            <w:top w:val="none" w:sz="0" w:space="0" w:color="auto"/>
            <w:left w:val="none" w:sz="0" w:space="0" w:color="auto"/>
            <w:bottom w:val="none" w:sz="0" w:space="0" w:color="auto"/>
            <w:right w:val="none" w:sz="0" w:space="0" w:color="auto"/>
          </w:divBdr>
        </w:div>
        <w:div w:id="82992016">
          <w:marLeft w:val="0"/>
          <w:marRight w:val="0"/>
          <w:marTop w:val="0"/>
          <w:marBottom w:val="0"/>
          <w:divBdr>
            <w:top w:val="none" w:sz="0" w:space="0" w:color="auto"/>
            <w:left w:val="none" w:sz="0" w:space="0" w:color="auto"/>
            <w:bottom w:val="none" w:sz="0" w:space="0" w:color="auto"/>
            <w:right w:val="none" w:sz="0" w:space="0" w:color="auto"/>
          </w:divBdr>
        </w:div>
        <w:div w:id="931008523">
          <w:marLeft w:val="0"/>
          <w:marRight w:val="0"/>
          <w:marTop w:val="0"/>
          <w:marBottom w:val="0"/>
          <w:divBdr>
            <w:top w:val="none" w:sz="0" w:space="0" w:color="auto"/>
            <w:left w:val="none" w:sz="0" w:space="0" w:color="auto"/>
            <w:bottom w:val="none" w:sz="0" w:space="0" w:color="auto"/>
            <w:right w:val="none" w:sz="0" w:space="0" w:color="auto"/>
          </w:divBdr>
        </w:div>
        <w:div w:id="1982340855">
          <w:marLeft w:val="0"/>
          <w:marRight w:val="0"/>
          <w:marTop w:val="0"/>
          <w:marBottom w:val="0"/>
          <w:divBdr>
            <w:top w:val="none" w:sz="0" w:space="0" w:color="auto"/>
            <w:left w:val="none" w:sz="0" w:space="0" w:color="auto"/>
            <w:bottom w:val="none" w:sz="0" w:space="0" w:color="auto"/>
            <w:right w:val="none" w:sz="0" w:space="0" w:color="auto"/>
          </w:divBdr>
        </w:div>
        <w:div w:id="139923519">
          <w:marLeft w:val="0"/>
          <w:marRight w:val="0"/>
          <w:marTop w:val="0"/>
          <w:marBottom w:val="0"/>
          <w:divBdr>
            <w:top w:val="none" w:sz="0" w:space="0" w:color="auto"/>
            <w:left w:val="none" w:sz="0" w:space="0" w:color="auto"/>
            <w:bottom w:val="none" w:sz="0" w:space="0" w:color="auto"/>
            <w:right w:val="none" w:sz="0" w:space="0" w:color="auto"/>
          </w:divBdr>
        </w:div>
        <w:div w:id="1587224310">
          <w:marLeft w:val="0"/>
          <w:marRight w:val="0"/>
          <w:marTop w:val="0"/>
          <w:marBottom w:val="0"/>
          <w:divBdr>
            <w:top w:val="none" w:sz="0" w:space="0" w:color="auto"/>
            <w:left w:val="none" w:sz="0" w:space="0" w:color="auto"/>
            <w:bottom w:val="none" w:sz="0" w:space="0" w:color="auto"/>
            <w:right w:val="none" w:sz="0" w:space="0" w:color="auto"/>
          </w:divBdr>
        </w:div>
        <w:div w:id="1523743777">
          <w:marLeft w:val="0"/>
          <w:marRight w:val="0"/>
          <w:marTop w:val="0"/>
          <w:marBottom w:val="0"/>
          <w:divBdr>
            <w:top w:val="none" w:sz="0" w:space="0" w:color="auto"/>
            <w:left w:val="none" w:sz="0" w:space="0" w:color="auto"/>
            <w:bottom w:val="none" w:sz="0" w:space="0" w:color="auto"/>
            <w:right w:val="none" w:sz="0" w:space="0" w:color="auto"/>
          </w:divBdr>
        </w:div>
        <w:div w:id="606423784">
          <w:marLeft w:val="0"/>
          <w:marRight w:val="0"/>
          <w:marTop w:val="0"/>
          <w:marBottom w:val="0"/>
          <w:divBdr>
            <w:top w:val="none" w:sz="0" w:space="0" w:color="auto"/>
            <w:left w:val="none" w:sz="0" w:space="0" w:color="auto"/>
            <w:bottom w:val="none" w:sz="0" w:space="0" w:color="auto"/>
            <w:right w:val="none" w:sz="0" w:space="0" w:color="auto"/>
          </w:divBdr>
        </w:div>
        <w:div w:id="1173229813">
          <w:marLeft w:val="0"/>
          <w:marRight w:val="0"/>
          <w:marTop w:val="0"/>
          <w:marBottom w:val="0"/>
          <w:divBdr>
            <w:top w:val="none" w:sz="0" w:space="0" w:color="auto"/>
            <w:left w:val="none" w:sz="0" w:space="0" w:color="auto"/>
            <w:bottom w:val="none" w:sz="0" w:space="0" w:color="auto"/>
            <w:right w:val="none" w:sz="0" w:space="0" w:color="auto"/>
          </w:divBdr>
        </w:div>
        <w:div w:id="482433506">
          <w:marLeft w:val="0"/>
          <w:marRight w:val="0"/>
          <w:marTop w:val="0"/>
          <w:marBottom w:val="0"/>
          <w:divBdr>
            <w:top w:val="none" w:sz="0" w:space="0" w:color="auto"/>
            <w:left w:val="none" w:sz="0" w:space="0" w:color="auto"/>
            <w:bottom w:val="none" w:sz="0" w:space="0" w:color="auto"/>
            <w:right w:val="none" w:sz="0" w:space="0" w:color="auto"/>
          </w:divBdr>
        </w:div>
        <w:div w:id="1421490231">
          <w:marLeft w:val="0"/>
          <w:marRight w:val="0"/>
          <w:marTop w:val="0"/>
          <w:marBottom w:val="0"/>
          <w:divBdr>
            <w:top w:val="none" w:sz="0" w:space="0" w:color="auto"/>
            <w:left w:val="none" w:sz="0" w:space="0" w:color="auto"/>
            <w:bottom w:val="none" w:sz="0" w:space="0" w:color="auto"/>
            <w:right w:val="none" w:sz="0" w:space="0" w:color="auto"/>
          </w:divBdr>
        </w:div>
        <w:div w:id="852568200">
          <w:marLeft w:val="0"/>
          <w:marRight w:val="0"/>
          <w:marTop w:val="0"/>
          <w:marBottom w:val="0"/>
          <w:divBdr>
            <w:top w:val="none" w:sz="0" w:space="0" w:color="auto"/>
            <w:left w:val="none" w:sz="0" w:space="0" w:color="auto"/>
            <w:bottom w:val="none" w:sz="0" w:space="0" w:color="auto"/>
            <w:right w:val="none" w:sz="0" w:space="0" w:color="auto"/>
          </w:divBdr>
        </w:div>
        <w:div w:id="2008705016">
          <w:marLeft w:val="0"/>
          <w:marRight w:val="0"/>
          <w:marTop w:val="0"/>
          <w:marBottom w:val="0"/>
          <w:divBdr>
            <w:top w:val="none" w:sz="0" w:space="0" w:color="auto"/>
            <w:left w:val="none" w:sz="0" w:space="0" w:color="auto"/>
            <w:bottom w:val="none" w:sz="0" w:space="0" w:color="auto"/>
            <w:right w:val="none" w:sz="0" w:space="0" w:color="auto"/>
          </w:divBdr>
        </w:div>
        <w:div w:id="1284775321">
          <w:marLeft w:val="0"/>
          <w:marRight w:val="0"/>
          <w:marTop w:val="0"/>
          <w:marBottom w:val="0"/>
          <w:divBdr>
            <w:top w:val="none" w:sz="0" w:space="0" w:color="auto"/>
            <w:left w:val="none" w:sz="0" w:space="0" w:color="auto"/>
            <w:bottom w:val="none" w:sz="0" w:space="0" w:color="auto"/>
            <w:right w:val="none" w:sz="0" w:space="0" w:color="auto"/>
          </w:divBdr>
        </w:div>
        <w:div w:id="2146123998">
          <w:marLeft w:val="0"/>
          <w:marRight w:val="0"/>
          <w:marTop w:val="0"/>
          <w:marBottom w:val="0"/>
          <w:divBdr>
            <w:top w:val="none" w:sz="0" w:space="0" w:color="auto"/>
            <w:left w:val="none" w:sz="0" w:space="0" w:color="auto"/>
            <w:bottom w:val="none" w:sz="0" w:space="0" w:color="auto"/>
            <w:right w:val="none" w:sz="0" w:space="0" w:color="auto"/>
          </w:divBdr>
        </w:div>
        <w:div w:id="761755280">
          <w:marLeft w:val="0"/>
          <w:marRight w:val="0"/>
          <w:marTop w:val="0"/>
          <w:marBottom w:val="0"/>
          <w:divBdr>
            <w:top w:val="none" w:sz="0" w:space="0" w:color="auto"/>
            <w:left w:val="none" w:sz="0" w:space="0" w:color="auto"/>
            <w:bottom w:val="none" w:sz="0" w:space="0" w:color="auto"/>
            <w:right w:val="none" w:sz="0" w:space="0" w:color="auto"/>
          </w:divBdr>
        </w:div>
        <w:div w:id="521666899">
          <w:marLeft w:val="0"/>
          <w:marRight w:val="0"/>
          <w:marTop w:val="0"/>
          <w:marBottom w:val="0"/>
          <w:divBdr>
            <w:top w:val="none" w:sz="0" w:space="0" w:color="auto"/>
            <w:left w:val="none" w:sz="0" w:space="0" w:color="auto"/>
            <w:bottom w:val="none" w:sz="0" w:space="0" w:color="auto"/>
            <w:right w:val="none" w:sz="0" w:space="0" w:color="auto"/>
          </w:divBdr>
        </w:div>
        <w:div w:id="1166170252">
          <w:marLeft w:val="0"/>
          <w:marRight w:val="0"/>
          <w:marTop w:val="0"/>
          <w:marBottom w:val="0"/>
          <w:divBdr>
            <w:top w:val="none" w:sz="0" w:space="0" w:color="auto"/>
            <w:left w:val="none" w:sz="0" w:space="0" w:color="auto"/>
            <w:bottom w:val="none" w:sz="0" w:space="0" w:color="auto"/>
            <w:right w:val="none" w:sz="0" w:space="0" w:color="auto"/>
          </w:divBdr>
        </w:div>
        <w:div w:id="272984898">
          <w:marLeft w:val="0"/>
          <w:marRight w:val="0"/>
          <w:marTop w:val="0"/>
          <w:marBottom w:val="0"/>
          <w:divBdr>
            <w:top w:val="none" w:sz="0" w:space="0" w:color="auto"/>
            <w:left w:val="none" w:sz="0" w:space="0" w:color="auto"/>
            <w:bottom w:val="none" w:sz="0" w:space="0" w:color="auto"/>
            <w:right w:val="none" w:sz="0" w:space="0" w:color="auto"/>
          </w:divBdr>
        </w:div>
        <w:div w:id="1745225424">
          <w:marLeft w:val="0"/>
          <w:marRight w:val="0"/>
          <w:marTop w:val="0"/>
          <w:marBottom w:val="0"/>
          <w:divBdr>
            <w:top w:val="none" w:sz="0" w:space="0" w:color="auto"/>
            <w:left w:val="none" w:sz="0" w:space="0" w:color="auto"/>
            <w:bottom w:val="none" w:sz="0" w:space="0" w:color="auto"/>
            <w:right w:val="none" w:sz="0" w:space="0" w:color="auto"/>
          </w:divBdr>
        </w:div>
        <w:div w:id="1808737130">
          <w:marLeft w:val="0"/>
          <w:marRight w:val="0"/>
          <w:marTop w:val="0"/>
          <w:marBottom w:val="0"/>
          <w:divBdr>
            <w:top w:val="none" w:sz="0" w:space="0" w:color="auto"/>
            <w:left w:val="none" w:sz="0" w:space="0" w:color="auto"/>
            <w:bottom w:val="none" w:sz="0" w:space="0" w:color="auto"/>
            <w:right w:val="none" w:sz="0" w:space="0" w:color="auto"/>
          </w:divBdr>
        </w:div>
        <w:div w:id="1045371559">
          <w:marLeft w:val="0"/>
          <w:marRight w:val="0"/>
          <w:marTop w:val="0"/>
          <w:marBottom w:val="0"/>
          <w:divBdr>
            <w:top w:val="none" w:sz="0" w:space="0" w:color="auto"/>
            <w:left w:val="none" w:sz="0" w:space="0" w:color="auto"/>
            <w:bottom w:val="none" w:sz="0" w:space="0" w:color="auto"/>
            <w:right w:val="none" w:sz="0" w:space="0" w:color="auto"/>
          </w:divBdr>
        </w:div>
        <w:div w:id="2129623792">
          <w:marLeft w:val="0"/>
          <w:marRight w:val="0"/>
          <w:marTop w:val="0"/>
          <w:marBottom w:val="0"/>
          <w:divBdr>
            <w:top w:val="none" w:sz="0" w:space="0" w:color="auto"/>
            <w:left w:val="none" w:sz="0" w:space="0" w:color="auto"/>
            <w:bottom w:val="none" w:sz="0" w:space="0" w:color="auto"/>
            <w:right w:val="none" w:sz="0" w:space="0" w:color="auto"/>
          </w:divBdr>
        </w:div>
        <w:div w:id="2065714426">
          <w:marLeft w:val="0"/>
          <w:marRight w:val="0"/>
          <w:marTop w:val="0"/>
          <w:marBottom w:val="0"/>
          <w:divBdr>
            <w:top w:val="none" w:sz="0" w:space="0" w:color="auto"/>
            <w:left w:val="none" w:sz="0" w:space="0" w:color="auto"/>
            <w:bottom w:val="none" w:sz="0" w:space="0" w:color="auto"/>
            <w:right w:val="none" w:sz="0" w:space="0" w:color="auto"/>
          </w:divBdr>
        </w:div>
        <w:div w:id="1103264895">
          <w:marLeft w:val="0"/>
          <w:marRight w:val="0"/>
          <w:marTop w:val="0"/>
          <w:marBottom w:val="0"/>
          <w:divBdr>
            <w:top w:val="none" w:sz="0" w:space="0" w:color="auto"/>
            <w:left w:val="none" w:sz="0" w:space="0" w:color="auto"/>
            <w:bottom w:val="none" w:sz="0" w:space="0" w:color="auto"/>
            <w:right w:val="none" w:sz="0" w:space="0" w:color="auto"/>
          </w:divBdr>
        </w:div>
        <w:div w:id="999232701">
          <w:marLeft w:val="0"/>
          <w:marRight w:val="0"/>
          <w:marTop w:val="0"/>
          <w:marBottom w:val="0"/>
          <w:divBdr>
            <w:top w:val="none" w:sz="0" w:space="0" w:color="auto"/>
            <w:left w:val="none" w:sz="0" w:space="0" w:color="auto"/>
            <w:bottom w:val="none" w:sz="0" w:space="0" w:color="auto"/>
            <w:right w:val="none" w:sz="0" w:space="0" w:color="auto"/>
          </w:divBdr>
        </w:div>
        <w:div w:id="732970962">
          <w:marLeft w:val="0"/>
          <w:marRight w:val="0"/>
          <w:marTop w:val="0"/>
          <w:marBottom w:val="0"/>
          <w:divBdr>
            <w:top w:val="none" w:sz="0" w:space="0" w:color="auto"/>
            <w:left w:val="none" w:sz="0" w:space="0" w:color="auto"/>
            <w:bottom w:val="none" w:sz="0" w:space="0" w:color="auto"/>
            <w:right w:val="none" w:sz="0" w:space="0" w:color="auto"/>
          </w:divBdr>
        </w:div>
        <w:div w:id="12003672">
          <w:marLeft w:val="0"/>
          <w:marRight w:val="0"/>
          <w:marTop w:val="0"/>
          <w:marBottom w:val="0"/>
          <w:divBdr>
            <w:top w:val="none" w:sz="0" w:space="0" w:color="auto"/>
            <w:left w:val="none" w:sz="0" w:space="0" w:color="auto"/>
            <w:bottom w:val="none" w:sz="0" w:space="0" w:color="auto"/>
            <w:right w:val="none" w:sz="0" w:space="0" w:color="auto"/>
          </w:divBdr>
        </w:div>
        <w:div w:id="466514285">
          <w:marLeft w:val="0"/>
          <w:marRight w:val="0"/>
          <w:marTop w:val="0"/>
          <w:marBottom w:val="0"/>
          <w:divBdr>
            <w:top w:val="none" w:sz="0" w:space="0" w:color="auto"/>
            <w:left w:val="none" w:sz="0" w:space="0" w:color="auto"/>
            <w:bottom w:val="none" w:sz="0" w:space="0" w:color="auto"/>
            <w:right w:val="none" w:sz="0" w:space="0" w:color="auto"/>
          </w:divBdr>
        </w:div>
        <w:div w:id="111559154">
          <w:marLeft w:val="0"/>
          <w:marRight w:val="0"/>
          <w:marTop w:val="0"/>
          <w:marBottom w:val="0"/>
          <w:divBdr>
            <w:top w:val="none" w:sz="0" w:space="0" w:color="auto"/>
            <w:left w:val="none" w:sz="0" w:space="0" w:color="auto"/>
            <w:bottom w:val="none" w:sz="0" w:space="0" w:color="auto"/>
            <w:right w:val="none" w:sz="0" w:space="0" w:color="auto"/>
          </w:divBdr>
        </w:div>
        <w:div w:id="2080394313">
          <w:marLeft w:val="0"/>
          <w:marRight w:val="0"/>
          <w:marTop w:val="0"/>
          <w:marBottom w:val="0"/>
          <w:divBdr>
            <w:top w:val="none" w:sz="0" w:space="0" w:color="auto"/>
            <w:left w:val="none" w:sz="0" w:space="0" w:color="auto"/>
            <w:bottom w:val="none" w:sz="0" w:space="0" w:color="auto"/>
            <w:right w:val="none" w:sz="0" w:space="0" w:color="auto"/>
          </w:divBdr>
        </w:div>
        <w:div w:id="1004088364">
          <w:marLeft w:val="0"/>
          <w:marRight w:val="0"/>
          <w:marTop w:val="0"/>
          <w:marBottom w:val="0"/>
          <w:divBdr>
            <w:top w:val="none" w:sz="0" w:space="0" w:color="auto"/>
            <w:left w:val="none" w:sz="0" w:space="0" w:color="auto"/>
            <w:bottom w:val="none" w:sz="0" w:space="0" w:color="auto"/>
            <w:right w:val="none" w:sz="0" w:space="0" w:color="auto"/>
          </w:divBdr>
        </w:div>
        <w:div w:id="405225106">
          <w:marLeft w:val="0"/>
          <w:marRight w:val="0"/>
          <w:marTop w:val="0"/>
          <w:marBottom w:val="0"/>
          <w:divBdr>
            <w:top w:val="none" w:sz="0" w:space="0" w:color="auto"/>
            <w:left w:val="none" w:sz="0" w:space="0" w:color="auto"/>
            <w:bottom w:val="none" w:sz="0" w:space="0" w:color="auto"/>
            <w:right w:val="none" w:sz="0" w:space="0" w:color="auto"/>
          </w:divBdr>
        </w:div>
        <w:div w:id="114065259">
          <w:marLeft w:val="0"/>
          <w:marRight w:val="0"/>
          <w:marTop w:val="0"/>
          <w:marBottom w:val="0"/>
          <w:divBdr>
            <w:top w:val="none" w:sz="0" w:space="0" w:color="auto"/>
            <w:left w:val="none" w:sz="0" w:space="0" w:color="auto"/>
            <w:bottom w:val="none" w:sz="0" w:space="0" w:color="auto"/>
            <w:right w:val="none" w:sz="0" w:space="0" w:color="auto"/>
          </w:divBdr>
        </w:div>
        <w:div w:id="1451897152">
          <w:marLeft w:val="0"/>
          <w:marRight w:val="0"/>
          <w:marTop w:val="0"/>
          <w:marBottom w:val="0"/>
          <w:divBdr>
            <w:top w:val="none" w:sz="0" w:space="0" w:color="auto"/>
            <w:left w:val="none" w:sz="0" w:space="0" w:color="auto"/>
            <w:bottom w:val="none" w:sz="0" w:space="0" w:color="auto"/>
            <w:right w:val="none" w:sz="0" w:space="0" w:color="auto"/>
          </w:divBdr>
        </w:div>
        <w:div w:id="111364851">
          <w:marLeft w:val="0"/>
          <w:marRight w:val="0"/>
          <w:marTop w:val="0"/>
          <w:marBottom w:val="0"/>
          <w:divBdr>
            <w:top w:val="none" w:sz="0" w:space="0" w:color="auto"/>
            <w:left w:val="none" w:sz="0" w:space="0" w:color="auto"/>
            <w:bottom w:val="none" w:sz="0" w:space="0" w:color="auto"/>
            <w:right w:val="none" w:sz="0" w:space="0" w:color="auto"/>
          </w:divBdr>
        </w:div>
        <w:div w:id="1983264991">
          <w:marLeft w:val="0"/>
          <w:marRight w:val="0"/>
          <w:marTop w:val="0"/>
          <w:marBottom w:val="0"/>
          <w:divBdr>
            <w:top w:val="none" w:sz="0" w:space="0" w:color="auto"/>
            <w:left w:val="none" w:sz="0" w:space="0" w:color="auto"/>
            <w:bottom w:val="none" w:sz="0" w:space="0" w:color="auto"/>
            <w:right w:val="none" w:sz="0" w:space="0" w:color="auto"/>
          </w:divBdr>
        </w:div>
        <w:div w:id="1344435485">
          <w:marLeft w:val="0"/>
          <w:marRight w:val="0"/>
          <w:marTop w:val="0"/>
          <w:marBottom w:val="0"/>
          <w:divBdr>
            <w:top w:val="none" w:sz="0" w:space="0" w:color="auto"/>
            <w:left w:val="none" w:sz="0" w:space="0" w:color="auto"/>
            <w:bottom w:val="none" w:sz="0" w:space="0" w:color="auto"/>
            <w:right w:val="none" w:sz="0" w:space="0" w:color="auto"/>
          </w:divBdr>
        </w:div>
        <w:div w:id="307631868">
          <w:marLeft w:val="0"/>
          <w:marRight w:val="0"/>
          <w:marTop w:val="0"/>
          <w:marBottom w:val="0"/>
          <w:divBdr>
            <w:top w:val="none" w:sz="0" w:space="0" w:color="auto"/>
            <w:left w:val="none" w:sz="0" w:space="0" w:color="auto"/>
            <w:bottom w:val="none" w:sz="0" w:space="0" w:color="auto"/>
            <w:right w:val="none" w:sz="0" w:space="0" w:color="auto"/>
          </w:divBdr>
        </w:div>
        <w:div w:id="1567565630">
          <w:marLeft w:val="0"/>
          <w:marRight w:val="0"/>
          <w:marTop w:val="0"/>
          <w:marBottom w:val="0"/>
          <w:divBdr>
            <w:top w:val="none" w:sz="0" w:space="0" w:color="auto"/>
            <w:left w:val="none" w:sz="0" w:space="0" w:color="auto"/>
            <w:bottom w:val="none" w:sz="0" w:space="0" w:color="auto"/>
            <w:right w:val="none" w:sz="0" w:space="0" w:color="auto"/>
          </w:divBdr>
        </w:div>
        <w:div w:id="372116136">
          <w:marLeft w:val="0"/>
          <w:marRight w:val="0"/>
          <w:marTop w:val="0"/>
          <w:marBottom w:val="0"/>
          <w:divBdr>
            <w:top w:val="none" w:sz="0" w:space="0" w:color="auto"/>
            <w:left w:val="none" w:sz="0" w:space="0" w:color="auto"/>
            <w:bottom w:val="none" w:sz="0" w:space="0" w:color="auto"/>
            <w:right w:val="none" w:sz="0" w:space="0" w:color="auto"/>
          </w:divBdr>
        </w:div>
        <w:div w:id="1364288442">
          <w:marLeft w:val="0"/>
          <w:marRight w:val="0"/>
          <w:marTop w:val="0"/>
          <w:marBottom w:val="0"/>
          <w:divBdr>
            <w:top w:val="none" w:sz="0" w:space="0" w:color="auto"/>
            <w:left w:val="none" w:sz="0" w:space="0" w:color="auto"/>
            <w:bottom w:val="none" w:sz="0" w:space="0" w:color="auto"/>
            <w:right w:val="none" w:sz="0" w:space="0" w:color="auto"/>
          </w:divBdr>
        </w:div>
        <w:div w:id="252595151">
          <w:marLeft w:val="0"/>
          <w:marRight w:val="0"/>
          <w:marTop w:val="0"/>
          <w:marBottom w:val="0"/>
          <w:divBdr>
            <w:top w:val="none" w:sz="0" w:space="0" w:color="auto"/>
            <w:left w:val="none" w:sz="0" w:space="0" w:color="auto"/>
            <w:bottom w:val="none" w:sz="0" w:space="0" w:color="auto"/>
            <w:right w:val="none" w:sz="0" w:space="0" w:color="auto"/>
          </w:divBdr>
        </w:div>
        <w:div w:id="1735200633">
          <w:marLeft w:val="0"/>
          <w:marRight w:val="0"/>
          <w:marTop w:val="0"/>
          <w:marBottom w:val="0"/>
          <w:divBdr>
            <w:top w:val="none" w:sz="0" w:space="0" w:color="auto"/>
            <w:left w:val="none" w:sz="0" w:space="0" w:color="auto"/>
            <w:bottom w:val="none" w:sz="0" w:space="0" w:color="auto"/>
            <w:right w:val="none" w:sz="0" w:space="0" w:color="auto"/>
          </w:divBdr>
        </w:div>
        <w:div w:id="257180513">
          <w:marLeft w:val="0"/>
          <w:marRight w:val="0"/>
          <w:marTop w:val="0"/>
          <w:marBottom w:val="0"/>
          <w:divBdr>
            <w:top w:val="none" w:sz="0" w:space="0" w:color="auto"/>
            <w:left w:val="none" w:sz="0" w:space="0" w:color="auto"/>
            <w:bottom w:val="none" w:sz="0" w:space="0" w:color="auto"/>
            <w:right w:val="none" w:sz="0" w:space="0" w:color="auto"/>
          </w:divBdr>
        </w:div>
        <w:div w:id="2086680201">
          <w:marLeft w:val="0"/>
          <w:marRight w:val="0"/>
          <w:marTop w:val="0"/>
          <w:marBottom w:val="0"/>
          <w:divBdr>
            <w:top w:val="none" w:sz="0" w:space="0" w:color="auto"/>
            <w:left w:val="none" w:sz="0" w:space="0" w:color="auto"/>
            <w:bottom w:val="none" w:sz="0" w:space="0" w:color="auto"/>
            <w:right w:val="none" w:sz="0" w:space="0" w:color="auto"/>
          </w:divBdr>
        </w:div>
        <w:div w:id="864909008">
          <w:marLeft w:val="0"/>
          <w:marRight w:val="0"/>
          <w:marTop w:val="0"/>
          <w:marBottom w:val="0"/>
          <w:divBdr>
            <w:top w:val="none" w:sz="0" w:space="0" w:color="auto"/>
            <w:left w:val="none" w:sz="0" w:space="0" w:color="auto"/>
            <w:bottom w:val="none" w:sz="0" w:space="0" w:color="auto"/>
            <w:right w:val="none" w:sz="0" w:space="0" w:color="auto"/>
          </w:divBdr>
        </w:div>
        <w:div w:id="614334746">
          <w:marLeft w:val="0"/>
          <w:marRight w:val="0"/>
          <w:marTop w:val="0"/>
          <w:marBottom w:val="0"/>
          <w:divBdr>
            <w:top w:val="none" w:sz="0" w:space="0" w:color="auto"/>
            <w:left w:val="none" w:sz="0" w:space="0" w:color="auto"/>
            <w:bottom w:val="none" w:sz="0" w:space="0" w:color="auto"/>
            <w:right w:val="none" w:sz="0" w:space="0" w:color="auto"/>
          </w:divBdr>
        </w:div>
        <w:div w:id="1239172925">
          <w:marLeft w:val="0"/>
          <w:marRight w:val="0"/>
          <w:marTop w:val="0"/>
          <w:marBottom w:val="0"/>
          <w:divBdr>
            <w:top w:val="none" w:sz="0" w:space="0" w:color="auto"/>
            <w:left w:val="none" w:sz="0" w:space="0" w:color="auto"/>
            <w:bottom w:val="none" w:sz="0" w:space="0" w:color="auto"/>
            <w:right w:val="none" w:sz="0" w:space="0" w:color="auto"/>
          </w:divBdr>
        </w:div>
        <w:div w:id="454298146">
          <w:marLeft w:val="0"/>
          <w:marRight w:val="0"/>
          <w:marTop w:val="0"/>
          <w:marBottom w:val="0"/>
          <w:divBdr>
            <w:top w:val="none" w:sz="0" w:space="0" w:color="auto"/>
            <w:left w:val="none" w:sz="0" w:space="0" w:color="auto"/>
            <w:bottom w:val="none" w:sz="0" w:space="0" w:color="auto"/>
            <w:right w:val="none" w:sz="0" w:space="0" w:color="auto"/>
          </w:divBdr>
        </w:div>
        <w:div w:id="974994043">
          <w:marLeft w:val="0"/>
          <w:marRight w:val="0"/>
          <w:marTop w:val="0"/>
          <w:marBottom w:val="0"/>
          <w:divBdr>
            <w:top w:val="none" w:sz="0" w:space="0" w:color="auto"/>
            <w:left w:val="none" w:sz="0" w:space="0" w:color="auto"/>
            <w:bottom w:val="none" w:sz="0" w:space="0" w:color="auto"/>
            <w:right w:val="none" w:sz="0" w:space="0" w:color="auto"/>
          </w:divBdr>
        </w:div>
        <w:div w:id="327829829">
          <w:marLeft w:val="0"/>
          <w:marRight w:val="0"/>
          <w:marTop w:val="0"/>
          <w:marBottom w:val="0"/>
          <w:divBdr>
            <w:top w:val="none" w:sz="0" w:space="0" w:color="auto"/>
            <w:left w:val="none" w:sz="0" w:space="0" w:color="auto"/>
            <w:bottom w:val="none" w:sz="0" w:space="0" w:color="auto"/>
            <w:right w:val="none" w:sz="0" w:space="0" w:color="auto"/>
          </w:divBdr>
        </w:div>
        <w:div w:id="2077195442">
          <w:marLeft w:val="0"/>
          <w:marRight w:val="0"/>
          <w:marTop w:val="0"/>
          <w:marBottom w:val="0"/>
          <w:divBdr>
            <w:top w:val="none" w:sz="0" w:space="0" w:color="auto"/>
            <w:left w:val="none" w:sz="0" w:space="0" w:color="auto"/>
            <w:bottom w:val="none" w:sz="0" w:space="0" w:color="auto"/>
            <w:right w:val="none" w:sz="0" w:space="0" w:color="auto"/>
          </w:divBdr>
        </w:div>
        <w:div w:id="1982229610">
          <w:marLeft w:val="0"/>
          <w:marRight w:val="0"/>
          <w:marTop w:val="0"/>
          <w:marBottom w:val="0"/>
          <w:divBdr>
            <w:top w:val="none" w:sz="0" w:space="0" w:color="auto"/>
            <w:left w:val="none" w:sz="0" w:space="0" w:color="auto"/>
            <w:bottom w:val="none" w:sz="0" w:space="0" w:color="auto"/>
            <w:right w:val="none" w:sz="0" w:space="0" w:color="auto"/>
          </w:divBdr>
        </w:div>
        <w:div w:id="975256115">
          <w:marLeft w:val="0"/>
          <w:marRight w:val="0"/>
          <w:marTop w:val="0"/>
          <w:marBottom w:val="0"/>
          <w:divBdr>
            <w:top w:val="none" w:sz="0" w:space="0" w:color="auto"/>
            <w:left w:val="none" w:sz="0" w:space="0" w:color="auto"/>
            <w:bottom w:val="none" w:sz="0" w:space="0" w:color="auto"/>
            <w:right w:val="none" w:sz="0" w:space="0" w:color="auto"/>
          </w:divBdr>
        </w:div>
        <w:div w:id="1333294766">
          <w:marLeft w:val="0"/>
          <w:marRight w:val="0"/>
          <w:marTop w:val="0"/>
          <w:marBottom w:val="0"/>
          <w:divBdr>
            <w:top w:val="none" w:sz="0" w:space="0" w:color="auto"/>
            <w:left w:val="none" w:sz="0" w:space="0" w:color="auto"/>
            <w:bottom w:val="none" w:sz="0" w:space="0" w:color="auto"/>
            <w:right w:val="none" w:sz="0" w:space="0" w:color="auto"/>
          </w:divBdr>
          <w:divsChild>
            <w:div w:id="1729067525">
              <w:marLeft w:val="-75"/>
              <w:marRight w:val="0"/>
              <w:marTop w:val="30"/>
              <w:marBottom w:val="30"/>
              <w:divBdr>
                <w:top w:val="none" w:sz="0" w:space="0" w:color="auto"/>
                <w:left w:val="none" w:sz="0" w:space="0" w:color="auto"/>
                <w:bottom w:val="none" w:sz="0" w:space="0" w:color="auto"/>
                <w:right w:val="none" w:sz="0" w:space="0" w:color="auto"/>
              </w:divBdr>
              <w:divsChild>
                <w:div w:id="623536487">
                  <w:marLeft w:val="0"/>
                  <w:marRight w:val="0"/>
                  <w:marTop w:val="0"/>
                  <w:marBottom w:val="0"/>
                  <w:divBdr>
                    <w:top w:val="none" w:sz="0" w:space="0" w:color="auto"/>
                    <w:left w:val="none" w:sz="0" w:space="0" w:color="auto"/>
                    <w:bottom w:val="none" w:sz="0" w:space="0" w:color="auto"/>
                    <w:right w:val="none" w:sz="0" w:space="0" w:color="auto"/>
                  </w:divBdr>
                  <w:divsChild>
                    <w:div w:id="1623345742">
                      <w:marLeft w:val="0"/>
                      <w:marRight w:val="0"/>
                      <w:marTop w:val="0"/>
                      <w:marBottom w:val="0"/>
                      <w:divBdr>
                        <w:top w:val="none" w:sz="0" w:space="0" w:color="auto"/>
                        <w:left w:val="none" w:sz="0" w:space="0" w:color="auto"/>
                        <w:bottom w:val="none" w:sz="0" w:space="0" w:color="auto"/>
                        <w:right w:val="none" w:sz="0" w:space="0" w:color="auto"/>
                      </w:divBdr>
                    </w:div>
                  </w:divsChild>
                </w:div>
                <w:div w:id="626933768">
                  <w:marLeft w:val="0"/>
                  <w:marRight w:val="0"/>
                  <w:marTop w:val="0"/>
                  <w:marBottom w:val="0"/>
                  <w:divBdr>
                    <w:top w:val="none" w:sz="0" w:space="0" w:color="auto"/>
                    <w:left w:val="none" w:sz="0" w:space="0" w:color="auto"/>
                    <w:bottom w:val="none" w:sz="0" w:space="0" w:color="auto"/>
                    <w:right w:val="none" w:sz="0" w:space="0" w:color="auto"/>
                  </w:divBdr>
                  <w:divsChild>
                    <w:div w:id="728115434">
                      <w:marLeft w:val="0"/>
                      <w:marRight w:val="0"/>
                      <w:marTop w:val="0"/>
                      <w:marBottom w:val="0"/>
                      <w:divBdr>
                        <w:top w:val="none" w:sz="0" w:space="0" w:color="auto"/>
                        <w:left w:val="none" w:sz="0" w:space="0" w:color="auto"/>
                        <w:bottom w:val="none" w:sz="0" w:space="0" w:color="auto"/>
                        <w:right w:val="none" w:sz="0" w:space="0" w:color="auto"/>
                      </w:divBdr>
                    </w:div>
                    <w:div w:id="888735158">
                      <w:marLeft w:val="0"/>
                      <w:marRight w:val="0"/>
                      <w:marTop w:val="0"/>
                      <w:marBottom w:val="0"/>
                      <w:divBdr>
                        <w:top w:val="none" w:sz="0" w:space="0" w:color="auto"/>
                        <w:left w:val="none" w:sz="0" w:space="0" w:color="auto"/>
                        <w:bottom w:val="none" w:sz="0" w:space="0" w:color="auto"/>
                        <w:right w:val="none" w:sz="0" w:space="0" w:color="auto"/>
                      </w:divBdr>
                    </w:div>
                  </w:divsChild>
                </w:div>
                <w:div w:id="2120251125">
                  <w:marLeft w:val="0"/>
                  <w:marRight w:val="0"/>
                  <w:marTop w:val="0"/>
                  <w:marBottom w:val="0"/>
                  <w:divBdr>
                    <w:top w:val="none" w:sz="0" w:space="0" w:color="auto"/>
                    <w:left w:val="none" w:sz="0" w:space="0" w:color="auto"/>
                    <w:bottom w:val="none" w:sz="0" w:space="0" w:color="auto"/>
                    <w:right w:val="none" w:sz="0" w:space="0" w:color="auto"/>
                  </w:divBdr>
                  <w:divsChild>
                    <w:div w:id="544561852">
                      <w:marLeft w:val="0"/>
                      <w:marRight w:val="0"/>
                      <w:marTop w:val="0"/>
                      <w:marBottom w:val="0"/>
                      <w:divBdr>
                        <w:top w:val="none" w:sz="0" w:space="0" w:color="auto"/>
                        <w:left w:val="none" w:sz="0" w:space="0" w:color="auto"/>
                        <w:bottom w:val="none" w:sz="0" w:space="0" w:color="auto"/>
                        <w:right w:val="none" w:sz="0" w:space="0" w:color="auto"/>
                      </w:divBdr>
                    </w:div>
                  </w:divsChild>
                </w:div>
                <w:div w:id="1307397301">
                  <w:marLeft w:val="0"/>
                  <w:marRight w:val="0"/>
                  <w:marTop w:val="0"/>
                  <w:marBottom w:val="0"/>
                  <w:divBdr>
                    <w:top w:val="none" w:sz="0" w:space="0" w:color="auto"/>
                    <w:left w:val="none" w:sz="0" w:space="0" w:color="auto"/>
                    <w:bottom w:val="none" w:sz="0" w:space="0" w:color="auto"/>
                    <w:right w:val="none" w:sz="0" w:space="0" w:color="auto"/>
                  </w:divBdr>
                  <w:divsChild>
                    <w:div w:id="1183279233">
                      <w:marLeft w:val="0"/>
                      <w:marRight w:val="0"/>
                      <w:marTop w:val="0"/>
                      <w:marBottom w:val="0"/>
                      <w:divBdr>
                        <w:top w:val="none" w:sz="0" w:space="0" w:color="auto"/>
                        <w:left w:val="none" w:sz="0" w:space="0" w:color="auto"/>
                        <w:bottom w:val="none" w:sz="0" w:space="0" w:color="auto"/>
                        <w:right w:val="none" w:sz="0" w:space="0" w:color="auto"/>
                      </w:divBdr>
                    </w:div>
                  </w:divsChild>
                </w:div>
                <w:div w:id="1921016676">
                  <w:marLeft w:val="0"/>
                  <w:marRight w:val="0"/>
                  <w:marTop w:val="0"/>
                  <w:marBottom w:val="0"/>
                  <w:divBdr>
                    <w:top w:val="none" w:sz="0" w:space="0" w:color="auto"/>
                    <w:left w:val="none" w:sz="0" w:space="0" w:color="auto"/>
                    <w:bottom w:val="none" w:sz="0" w:space="0" w:color="auto"/>
                    <w:right w:val="none" w:sz="0" w:space="0" w:color="auto"/>
                  </w:divBdr>
                  <w:divsChild>
                    <w:div w:id="1224372782">
                      <w:marLeft w:val="0"/>
                      <w:marRight w:val="0"/>
                      <w:marTop w:val="0"/>
                      <w:marBottom w:val="0"/>
                      <w:divBdr>
                        <w:top w:val="none" w:sz="0" w:space="0" w:color="auto"/>
                        <w:left w:val="none" w:sz="0" w:space="0" w:color="auto"/>
                        <w:bottom w:val="none" w:sz="0" w:space="0" w:color="auto"/>
                        <w:right w:val="none" w:sz="0" w:space="0" w:color="auto"/>
                      </w:divBdr>
                    </w:div>
                  </w:divsChild>
                </w:div>
                <w:div w:id="79719742">
                  <w:marLeft w:val="0"/>
                  <w:marRight w:val="0"/>
                  <w:marTop w:val="0"/>
                  <w:marBottom w:val="0"/>
                  <w:divBdr>
                    <w:top w:val="none" w:sz="0" w:space="0" w:color="auto"/>
                    <w:left w:val="none" w:sz="0" w:space="0" w:color="auto"/>
                    <w:bottom w:val="none" w:sz="0" w:space="0" w:color="auto"/>
                    <w:right w:val="none" w:sz="0" w:space="0" w:color="auto"/>
                  </w:divBdr>
                  <w:divsChild>
                    <w:div w:id="423962637">
                      <w:marLeft w:val="0"/>
                      <w:marRight w:val="0"/>
                      <w:marTop w:val="0"/>
                      <w:marBottom w:val="0"/>
                      <w:divBdr>
                        <w:top w:val="none" w:sz="0" w:space="0" w:color="auto"/>
                        <w:left w:val="none" w:sz="0" w:space="0" w:color="auto"/>
                        <w:bottom w:val="none" w:sz="0" w:space="0" w:color="auto"/>
                        <w:right w:val="none" w:sz="0" w:space="0" w:color="auto"/>
                      </w:divBdr>
                    </w:div>
                  </w:divsChild>
                </w:div>
                <w:div w:id="459693635">
                  <w:marLeft w:val="0"/>
                  <w:marRight w:val="0"/>
                  <w:marTop w:val="0"/>
                  <w:marBottom w:val="0"/>
                  <w:divBdr>
                    <w:top w:val="none" w:sz="0" w:space="0" w:color="auto"/>
                    <w:left w:val="none" w:sz="0" w:space="0" w:color="auto"/>
                    <w:bottom w:val="none" w:sz="0" w:space="0" w:color="auto"/>
                    <w:right w:val="none" w:sz="0" w:space="0" w:color="auto"/>
                  </w:divBdr>
                  <w:divsChild>
                    <w:div w:id="394861817">
                      <w:marLeft w:val="0"/>
                      <w:marRight w:val="0"/>
                      <w:marTop w:val="0"/>
                      <w:marBottom w:val="0"/>
                      <w:divBdr>
                        <w:top w:val="none" w:sz="0" w:space="0" w:color="auto"/>
                        <w:left w:val="none" w:sz="0" w:space="0" w:color="auto"/>
                        <w:bottom w:val="none" w:sz="0" w:space="0" w:color="auto"/>
                        <w:right w:val="none" w:sz="0" w:space="0" w:color="auto"/>
                      </w:divBdr>
                    </w:div>
                  </w:divsChild>
                </w:div>
                <w:div w:id="2013219106">
                  <w:marLeft w:val="0"/>
                  <w:marRight w:val="0"/>
                  <w:marTop w:val="0"/>
                  <w:marBottom w:val="0"/>
                  <w:divBdr>
                    <w:top w:val="none" w:sz="0" w:space="0" w:color="auto"/>
                    <w:left w:val="none" w:sz="0" w:space="0" w:color="auto"/>
                    <w:bottom w:val="none" w:sz="0" w:space="0" w:color="auto"/>
                    <w:right w:val="none" w:sz="0" w:space="0" w:color="auto"/>
                  </w:divBdr>
                  <w:divsChild>
                    <w:div w:id="1718427460">
                      <w:marLeft w:val="0"/>
                      <w:marRight w:val="0"/>
                      <w:marTop w:val="0"/>
                      <w:marBottom w:val="0"/>
                      <w:divBdr>
                        <w:top w:val="none" w:sz="0" w:space="0" w:color="auto"/>
                        <w:left w:val="none" w:sz="0" w:space="0" w:color="auto"/>
                        <w:bottom w:val="none" w:sz="0" w:space="0" w:color="auto"/>
                        <w:right w:val="none" w:sz="0" w:space="0" w:color="auto"/>
                      </w:divBdr>
                    </w:div>
                  </w:divsChild>
                </w:div>
                <w:div w:id="2059041049">
                  <w:marLeft w:val="0"/>
                  <w:marRight w:val="0"/>
                  <w:marTop w:val="0"/>
                  <w:marBottom w:val="0"/>
                  <w:divBdr>
                    <w:top w:val="none" w:sz="0" w:space="0" w:color="auto"/>
                    <w:left w:val="none" w:sz="0" w:space="0" w:color="auto"/>
                    <w:bottom w:val="none" w:sz="0" w:space="0" w:color="auto"/>
                    <w:right w:val="none" w:sz="0" w:space="0" w:color="auto"/>
                  </w:divBdr>
                  <w:divsChild>
                    <w:div w:id="1053773185">
                      <w:marLeft w:val="0"/>
                      <w:marRight w:val="0"/>
                      <w:marTop w:val="0"/>
                      <w:marBottom w:val="0"/>
                      <w:divBdr>
                        <w:top w:val="none" w:sz="0" w:space="0" w:color="auto"/>
                        <w:left w:val="none" w:sz="0" w:space="0" w:color="auto"/>
                        <w:bottom w:val="none" w:sz="0" w:space="0" w:color="auto"/>
                        <w:right w:val="none" w:sz="0" w:space="0" w:color="auto"/>
                      </w:divBdr>
                    </w:div>
                  </w:divsChild>
                </w:div>
                <w:div w:id="1335648467">
                  <w:marLeft w:val="0"/>
                  <w:marRight w:val="0"/>
                  <w:marTop w:val="0"/>
                  <w:marBottom w:val="0"/>
                  <w:divBdr>
                    <w:top w:val="none" w:sz="0" w:space="0" w:color="auto"/>
                    <w:left w:val="none" w:sz="0" w:space="0" w:color="auto"/>
                    <w:bottom w:val="none" w:sz="0" w:space="0" w:color="auto"/>
                    <w:right w:val="none" w:sz="0" w:space="0" w:color="auto"/>
                  </w:divBdr>
                  <w:divsChild>
                    <w:div w:id="1374692069">
                      <w:marLeft w:val="0"/>
                      <w:marRight w:val="0"/>
                      <w:marTop w:val="0"/>
                      <w:marBottom w:val="0"/>
                      <w:divBdr>
                        <w:top w:val="none" w:sz="0" w:space="0" w:color="auto"/>
                        <w:left w:val="none" w:sz="0" w:space="0" w:color="auto"/>
                        <w:bottom w:val="none" w:sz="0" w:space="0" w:color="auto"/>
                        <w:right w:val="none" w:sz="0" w:space="0" w:color="auto"/>
                      </w:divBdr>
                    </w:div>
                  </w:divsChild>
                </w:div>
                <w:div w:id="561909606">
                  <w:marLeft w:val="0"/>
                  <w:marRight w:val="0"/>
                  <w:marTop w:val="0"/>
                  <w:marBottom w:val="0"/>
                  <w:divBdr>
                    <w:top w:val="none" w:sz="0" w:space="0" w:color="auto"/>
                    <w:left w:val="none" w:sz="0" w:space="0" w:color="auto"/>
                    <w:bottom w:val="none" w:sz="0" w:space="0" w:color="auto"/>
                    <w:right w:val="none" w:sz="0" w:space="0" w:color="auto"/>
                  </w:divBdr>
                  <w:divsChild>
                    <w:div w:id="461461621">
                      <w:marLeft w:val="0"/>
                      <w:marRight w:val="0"/>
                      <w:marTop w:val="0"/>
                      <w:marBottom w:val="0"/>
                      <w:divBdr>
                        <w:top w:val="none" w:sz="0" w:space="0" w:color="auto"/>
                        <w:left w:val="none" w:sz="0" w:space="0" w:color="auto"/>
                        <w:bottom w:val="none" w:sz="0" w:space="0" w:color="auto"/>
                        <w:right w:val="none" w:sz="0" w:space="0" w:color="auto"/>
                      </w:divBdr>
                    </w:div>
                  </w:divsChild>
                </w:div>
                <w:div w:id="1172448788">
                  <w:marLeft w:val="0"/>
                  <w:marRight w:val="0"/>
                  <w:marTop w:val="0"/>
                  <w:marBottom w:val="0"/>
                  <w:divBdr>
                    <w:top w:val="none" w:sz="0" w:space="0" w:color="auto"/>
                    <w:left w:val="none" w:sz="0" w:space="0" w:color="auto"/>
                    <w:bottom w:val="none" w:sz="0" w:space="0" w:color="auto"/>
                    <w:right w:val="none" w:sz="0" w:space="0" w:color="auto"/>
                  </w:divBdr>
                  <w:divsChild>
                    <w:div w:id="981537852">
                      <w:marLeft w:val="0"/>
                      <w:marRight w:val="0"/>
                      <w:marTop w:val="0"/>
                      <w:marBottom w:val="0"/>
                      <w:divBdr>
                        <w:top w:val="none" w:sz="0" w:space="0" w:color="auto"/>
                        <w:left w:val="none" w:sz="0" w:space="0" w:color="auto"/>
                        <w:bottom w:val="none" w:sz="0" w:space="0" w:color="auto"/>
                        <w:right w:val="none" w:sz="0" w:space="0" w:color="auto"/>
                      </w:divBdr>
                    </w:div>
                  </w:divsChild>
                </w:div>
                <w:div w:id="7606085">
                  <w:marLeft w:val="0"/>
                  <w:marRight w:val="0"/>
                  <w:marTop w:val="0"/>
                  <w:marBottom w:val="0"/>
                  <w:divBdr>
                    <w:top w:val="none" w:sz="0" w:space="0" w:color="auto"/>
                    <w:left w:val="none" w:sz="0" w:space="0" w:color="auto"/>
                    <w:bottom w:val="none" w:sz="0" w:space="0" w:color="auto"/>
                    <w:right w:val="none" w:sz="0" w:space="0" w:color="auto"/>
                  </w:divBdr>
                  <w:divsChild>
                    <w:div w:id="1819566320">
                      <w:marLeft w:val="0"/>
                      <w:marRight w:val="0"/>
                      <w:marTop w:val="0"/>
                      <w:marBottom w:val="0"/>
                      <w:divBdr>
                        <w:top w:val="none" w:sz="0" w:space="0" w:color="auto"/>
                        <w:left w:val="none" w:sz="0" w:space="0" w:color="auto"/>
                        <w:bottom w:val="none" w:sz="0" w:space="0" w:color="auto"/>
                        <w:right w:val="none" w:sz="0" w:space="0" w:color="auto"/>
                      </w:divBdr>
                    </w:div>
                  </w:divsChild>
                </w:div>
                <w:div w:id="1408264830">
                  <w:marLeft w:val="0"/>
                  <w:marRight w:val="0"/>
                  <w:marTop w:val="0"/>
                  <w:marBottom w:val="0"/>
                  <w:divBdr>
                    <w:top w:val="none" w:sz="0" w:space="0" w:color="auto"/>
                    <w:left w:val="none" w:sz="0" w:space="0" w:color="auto"/>
                    <w:bottom w:val="none" w:sz="0" w:space="0" w:color="auto"/>
                    <w:right w:val="none" w:sz="0" w:space="0" w:color="auto"/>
                  </w:divBdr>
                  <w:divsChild>
                    <w:div w:id="1633711221">
                      <w:marLeft w:val="0"/>
                      <w:marRight w:val="0"/>
                      <w:marTop w:val="0"/>
                      <w:marBottom w:val="0"/>
                      <w:divBdr>
                        <w:top w:val="none" w:sz="0" w:space="0" w:color="auto"/>
                        <w:left w:val="none" w:sz="0" w:space="0" w:color="auto"/>
                        <w:bottom w:val="none" w:sz="0" w:space="0" w:color="auto"/>
                        <w:right w:val="none" w:sz="0" w:space="0" w:color="auto"/>
                      </w:divBdr>
                    </w:div>
                  </w:divsChild>
                </w:div>
                <w:div w:id="1821460289">
                  <w:marLeft w:val="0"/>
                  <w:marRight w:val="0"/>
                  <w:marTop w:val="0"/>
                  <w:marBottom w:val="0"/>
                  <w:divBdr>
                    <w:top w:val="none" w:sz="0" w:space="0" w:color="auto"/>
                    <w:left w:val="none" w:sz="0" w:space="0" w:color="auto"/>
                    <w:bottom w:val="none" w:sz="0" w:space="0" w:color="auto"/>
                    <w:right w:val="none" w:sz="0" w:space="0" w:color="auto"/>
                  </w:divBdr>
                  <w:divsChild>
                    <w:div w:id="55783186">
                      <w:marLeft w:val="0"/>
                      <w:marRight w:val="0"/>
                      <w:marTop w:val="0"/>
                      <w:marBottom w:val="0"/>
                      <w:divBdr>
                        <w:top w:val="none" w:sz="0" w:space="0" w:color="auto"/>
                        <w:left w:val="none" w:sz="0" w:space="0" w:color="auto"/>
                        <w:bottom w:val="none" w:sz="0" w:space="0" w:color="auto"/>
                        <w:right w:val="none" w:sz="0" w:space="0" w:color="auto"/>
                      </w:divBdr>
                    </w:div>
                  </w:divsChild>
                </w:div>
                <w:div w:id="447746725">
                  <w:marLeft w:val="0"/>
                  <w:marRight w:val="0"/>
                  <w:marTop w:val="0"/>
                  <w:marBottom w:val="0"/>
                  <w:divBdr>
                    <w:top w:val="none" w:sz="0" w:space="0" w:color="auto"/>
                    <w:left w:val="none" w:sz="0" w:space="0" w:color="auto"/>
                    <w:bottom w:val="none" w:sz="0" w:space="0" w:color="auto"/>
                    <w:right w:val="none" w:sz="0" w:space="0" w:color="auto"/>
                  </w:divBdr>
                  <w:divsChild>
                    <w:div w:id="448937775">
                      <w:marLeft w:val="0"/>
                      <w:marRight w:val="0"/>
                      <w:marTop w:val="0"/>
                      <w:marBottom w:val="0"/>
                      <w:divBdr>
                        <w:top w:val="none" w:sz="0" w:space="0" w:color="auto"/>
                        <w:left w:val="none" w:sz="0" w:space="0" w:color="auto"/>
                        <w:bottom w:val="none" w:sz="0" w:space="0" w:color="auto"/>
                        <w:right w:val="none" w:sz="0" w:space="0" w:color="auto"/>
                      </w:divBdr>
                    </w:div>
                  </w:divsChild>
                </w:div>
                <w:div w:id="818811059">
                  <w:marLeft w:val="0"/>
                  <w:marRight w:val="0"/>
                  <w:marTop w:val="0"/>
                  <w:marBottom w:val="0"/>
                  <w:divBdr>
                    <w:top w:val="none" w:sz="0" w:space="0" w:color="auto"/>
                    <w:left w:val="none" w:sz="0" w:space="0" w:color="auto"/>
                    <w:bottom w:val="none" w:sz="0" w:space="0" w:color="auto"/>
                    <w:right w:val="none" w:sz="0" w:space="0" w:color="auto"/>
                  </w:divBdr>
                  <w:divsChild>
                    <w:div w:id="1332219342">
                      <w:marLeft w:val="0"/>
                      <w:marRight w:val="0"/>
                      <w:marTop w:val="0"/>
                      <w:marBottom w:val="0"/>
                      <w:divBdr>
                        <w:top w:val="none" w:sz="0" w:space="0" w:color="auto"/>
                        <w:left w:val="none" w:sz="0" w:space="0" w:color="auto"/>
                        <w:bottom w:val="none" w:sz="0" w:space="0" w:color="auto"/>
                        <w:right w:val="none" w:sz="0" w:space="0" w:color="auto"/>
                      </w:divBdr>
                    </w:div>
                  </w:divsChild>
                </w:div>
                <w:div w:id="1407193036">
                  <w:marLeft w:val="0"/>
                  <w:marRight w:val="0"/>
                  <w:marTop w:val="0"/>
                  <w:marBottom w:val="0"/>
                  <w:divBdr>
                    <w:top w:val="none" w:sz="0" w:space="0" w:color="auto"/>
                    <w:left w:val="none" w:sz="0" w:space="0" w:color="auto"/>
                    <w:bottom w:val="none" w:sz="0" w:space="0" w:color="auto"/>
                    <w:right w:val="none" w:sz="0" w:space="0" w:color="auto"/>
                  </w:divBdr>
                  <w:divsChild>
                    <w:div w:id="1087920907">
                      <w:marLeft w:val="0"/>
                      <w:marRight w:val="0"/>
                      <w:marTop w:val="0"/>
                      <w:marBottom w:val="0"/>
                      <w:divBdr>
                        <w:top w:val="none" w:sz="0" w:space="0" w:color="auto"/>
                        <w:left w:val="none" w:sz="0" w:space="0" w:color="auto"/>
                        <w:bottom w:val="none" w:sz="0" w:space="0" w:color="auto"/>
                        <w:right w:val="none" w:sz="0" w:space="0" w:color="auto"/>
                      </w:divBdr>
                    </w:div>
                  </w:divsChild>
                </w:div>
                <w:div w:id="1911384183">
                  <w:marLeft w:val="0"/>
                  <w:marRight w:val="0"/>
                  <w:marTop w:val="0"/>
                  <w:marBottom w:val="0"/>
                  <w:divBdr>
                    <w:top w:val="none" w:sz="0" w:space="0" w:color="auto"/>
                    <w:left w:val="none" w:sz="0" w:space="0" w:color="auto"/>
                    <w:bottom w:val="none" w:sz="0" w:space="0" w:color="auto"/>
                    <w:right w:val="none" w:sz="0" w:space="0" w:color="auto"/>
                  </w:divBdr>
                  <w:divsChild>
                    <w:div w:id="6292500">
                      <w:marLeft w:val="0"/>
                      <w:marRight w:val="0"/>
                      <w:marTop w:val="0"/>
                      <w:marBottom w:val="0"/>
                      <w:divBdr>
                        <w:top w:val="none" w:sz="0" w:space="0" w:color="auto"/>
                        <w:left w:val="none" w:sz="0" w:space="0" w:color="auto"/>
                        <w:bottom w:val="none" w:sz="0" w:space="0" w:color="auto"/>
                        <w:right w:val="none" w:sz="0" w:space="0" w:color="auto"/>
                      </w:divBdr>
                    </w:div>
                  </w:divsChild>
                </w:div>
                <w:div w:id="1634093802">
                  <w:marLeft w:val="0"/>
                  <w:marRight w:val="0"/>
                  <w:marTop w:val="0"/>
                  <w:marBottom w:val="0"/>
                  <w:divBdr>
                    <w:top w:val="none" w:sz="0" w:space="0" w:color="auto"/>
                    <w:left w:val="none" w:sz="0" w:space="0" w:color="auto"/>
                    <w:bottom w:val="none" w:sz="0" w:space="0" w:color="auto"/>
                    <w:right w:val="none" w:sz="0" w:space="0" w:color="auto"/>
                  </w:divBdr>
                  <w:divsChild>
                    <w:div w:id="1419911810">
                      <w:marLeft w:val="0"/>
                      <w:marRight w:val="0"/>
                      <w:marTop w:val="0"/>
                      <w:marBottom w:val="0"/>
                      <w:divBdr>
                        <w:top w:val="none" w:sz="0" w:space="0" w:color="auto"/>
                        <w:left w:val="none" w:sz="0" w:space="0" w:color="auto"/>
                        <w:bottom w:val="none" w:sz="0" w:space="0" w:color="auto"/>
                        <w:right w:val="none" w:sz="0" w:space="0" w:color="auto"/>
                      </w:divBdr>
                    </w:div>
                  </w:divsChild>
                </w:div>
                <w:div w:id="1851987127">
                  <w:marLeft w:val="0"/>
                  <w:marRight w:val="0"/>
                  <w:marTop w:val="0"/>
                  <w:marBottom w:val="0"/>
                  <w:divBdr>
                    <w:top w:val="none" w:sz="0" w:space="0" w:color="auto"/>
                    <w:left w:val="none" w:sz="0" w:space="0" w:color="auto"/>
                    <w:bottom w:val="none" w:sz="0" w:space="0" w:color="auto"/>
                    <w:right w:val="none" w:sz="0" w:space="0" w:color="auto"/>
                  </w:divBdr>
                  <w:divsChild>
                    <w:div w:id="105858673">
                      <w:marLeft w:val="0"/>
                      <w:marRight w:val="0"/>
                      <w:marTop w:val="0"/>
                      <w:marBottom w:val="0"/>
                      <w:divBdr>
                        <w:top w:val="none" w:sz="0" w:space="0" w:color="auto"/>
                        <w:left w:val="none" w:sz="0" w:space="0" w:color="auto"/>
                        <w:bottom w:val="none" w:sz="0" w:space="0" w:color="auto"/>
                        <w:right w:val="none" w:sz="0" w:space="0" w:color="auto"/>
                      </w:divBdr>
                    </w:div>
                  </w:divsChild>
                </w:div>
                <w:div w:id="428428658">
                  <w:marLeft w:val="0"/>
                  <w:marRight w:val="0"/>
                  <w:marTop w:val="0"/>
                  <w:marBottom w:val="0"/>
                  <w:divBdr>
                    <w:top w:val="none" w:sz="0" w:space="0" w:color="auto"/>
                    <w:left w:val="none" w:sz="0" w:space="0" w:color="auto"/>
                    <w:bottom w:val="none" w:sz="0" w:space="0" w:color="auto"/>
                    <w:right w:val="none" w:sz="0" w:space="0" w:color="auto"/>
                  </w:divBdr>
                  <w:divsChild>
                    <w:div w:id="853499201">
                      <w:marLeft w:val="0"/>
                      <w:marRight w:val="0"/>
                      <w:marTop w:val="0"/>
                      <w:marBottom w:val="0"/>
                      <w:divBdr>
                        <w:top w:val="none" w:sz="0" w:space="0" w:color="auto"/>
                        <w:left w:val="none" w:sz="0" w:space="0" w:color="auto"/>
                        <w:bottom w:val="none" w:sz="0" w:space="0" w:color="auto"/>
                        <w:right w:val="none" w:sz="0" w:space="0" w:color="auto"/>
                      </w:divBdr>
                    </w:div>
                  </w:divsChild>
                </w:div>
                <w:div w:id="1846626319">
                  <w:marLeft w:val="0"/>
                  <w:marRight w:val="0"/>
                  <w:marTop w:val="0"/>
                  <w:marBottom w:val="0"/>
                  <w:divBdr>
                    <w:top w:val="none" w:sz="0" w:space="0" w:color="auto"/>
                    <w:left w:val="none" w:sz="0" w:space="0" w:color="auto"/>
                    <w:bottom w:val="none" w:sz="0" w:space="0" w:color="auto"/>
                    <w:right w:val="none" w:sz="0" w:space="0" w:color="auto"/>
                  </w:divBdr>
                  <w:divsChild>
                    <w:div w:id="815487669">
                      <w:marLeft w:val="0"/>
                      <w:marRight w:val="0"/>
                      <w:marTop w:val="0"/>
                      <w:marBottom w:val="0"/>
                      <w:divBdr>
                        <w:top w:val="none" w:sz="0" w:space="0" w:color="auto"/>
                        <w:left w:val="none" w:sz="0" w:space="0" w:color="auto"/>
                        <w:bottom w:val="none" w:sz="0" w:space="0" w:color="auto"/>
                        <w:right w:val="none" w:sz="0" w:space="0" w:color="auto"/>
                      </w:divBdr>
                    </w:div>
                  </w:divsChild>
                </w:div>
                <w:div w:id="788010348">
                  <w:marLeft w:val="0"/>
                  <w:marRight w:val="0"/>
                  <w:marTop w:val="0"/>
                  <w:marBottom w:val="0"/>
                  <w:divBdr>
                    <w:top w:val="none" w:sz="0" w:space="0" w:color="auto"/>
                    <w:left w:val="none" w:sz="0" w:space="0" w:color="auto"/>
                    <w:bottom w:val="none" w:sz="0" w:space="0" w:color="auto"/>
                    <w:right w:val="none" w:sz="0" w:space="0" w:color="auto"/>
                  </w:divBdr>
                  <w:divsChild>
                    <w:div w:id="324666900">
                      <w:marLeft w:val="0"/>
                      <w:marRight w:val="0"/>
                      <w:marTop w:val="0"/>
                      <w:marBottom w:val="0"/>
                      <w:divBdr>
                        <w:top w:val="none" w:sz="0" w:space="0" w:color="auto"/>
                        <w:left w:val="none" w:sz="0" w:space="0" w:color="auto"/>
                        <w:bottom w:val="none" w:sz="0" w:space="0" w:color="auto"/>
                        <w:right w:val="none" w:sz="0" w:space="0" w:color="auto"/>
                      </w:divBdr>
                    </w:div>
                  </w:divsChild>
                </w:div>
                <w:div w:id="256909566">
                  <w:marLeft w:val="0"/>
                  <w:marRight w:val="0"/>
                  <w:marTop w:val="0"/>
                  <w:marBottom w:val="0"/>
                  <w:divBdr>
                    <w:top w:val="none" w:sz="0" w:space="0" w:color="auto"/>
                    <w:left w:val="none" w:sz="0" w:space="0" w:color="auto"/>
                    <w:bottom w:val="none" w:sz="0" w:space="0" w:color="auto"/>
                    <w:right w:val="none" w:sz="0" w:space="0" w:color="auto"/>
                  </w:divBdr>
                  <w:divsChild>
                    <w:div w:id="1905598466">
                      <w:marLeft w:val="0"/>
                      <w:marRight w:val="0"/>
                      <w:marTop w:val="0"/>
                      <w:marBottom w:val="0"/>
                      <w:divBdr>
                        <w:top w:val="none" w:sz="0" w:space="0" w:color="auto"/>
                        <w:left w:val="none" w:sz="0" w:space="0" w:color="auto"/>
                        <w:bottom w:val="none" w:sz="0" w:space="0" w:color="auto"/>
                        <w:right w:val="none" w:sz="0" w:space="0" w:color="auto"/>
                      </w:divBdr>
                    </w:div>
                  </w:divsChild>
                </w:div>
                <w:div w:id="525679827">
                  <w:marLeft w:val="0"/>
                  <w:marRight w:val="0"/>
                  <w:marTop w:val="0"/>
                  <w:marBottom w:val="0"/>
                  <w:divBdr>
                    <w:top w:val="none" w:sz="0" w:space="0" w:color="auto"/>
                    <w:left w:val="none" w:sz="0" w:space="0" w:color="auto"/>
                    <w:bottom w:val="none" w:sz="0" w:space="0" w:color="auto"/>
                    <w:right w:val="none" w:sz="0" w:space="0" w:color="auto"/>
                  </w:divBdr>
                  <w:divsChild>
                    <w:div w:id="1381788844">
                      <w:marLeft w:val="0"/>
                      <w:marRight w:val="0"/>
                      <w:marTop w:val="0"/>
                      <w:marBottom w:val="0"/>
                      <w:divBdr>
                        <w:top w:val="none" w:sz="0" w:space="0" w:color="auto"/>
                        <w:left w:val="none" w:sz="0" w:space="0" w:color="auto"/>
                        <w:bottom w:val="none" w:sz="0" w:space="0" w:color="auto"/>
                        <w:right w:val="none" w:sz="0" w:space="0" w:color="auto"/>
                      </w:divBdr>
                    </w:div>
                  </w:divsChild>
                </w:div>
                <w:div w:id="1548296016">
                  <w:marLeft w:val="0"/>
                  <w:marRight w:val="0"/>
                  <w:marTop w:val="0"/>
                  <w:marBottom w:val="0"/>
                  <w:divBdr>
                    <w:top w:val="none" w:sz="0" w:space="0" w:color="auto"/>
                    <w:left w:val="none" w:sz="0" w:space="0" w:color="auto"/>
                    <w:bottom w:val="none" w:sz="0" w:space="0" w:color="auto"/>
                    <w:right w:val="none" w:sz="0" w:space="0" w:color="auto"/>
                  </w:divBdr>
                  <w:divsChild>
                    <w:div w:id="2005207300">
                      <w:marLeft w:val="0"/>
                      <w:marRight w:val="0"/>
                      <w:marTop w:val="0"/>
                      <w:marBottom w:val="0"/>
                      <w:divBdr>
                        <w:top w:val="none" w:sz="0" w:space="0" w:color="auto"/>
                        <w:left w:val="none" w:sz="0" w:space="0" w:color="auto"/>
                        <w:bottom w:val="none" w:sz="0" w:space="0" w:color="auto"/>
                        <w:right w:val="none" w:sz="0" w:space="0" w:color="auto"/>
                      </w:divBdr>
                    </w:div>
                  </w:divsChild>
                </w:div>
                <w:div w:id="2099130035">
                  <w:marLeft w:val="0"/>
                  <w:marRight w:val="0"/>
                  <w:marTop w:val="0"/>
                  <w:marBottom w:val="0"/>
                  <w:divBdr>
                    <w:top w:val="none" w:sz="0" w:space="0" w:color="auto"/>
                    <w:left w:val="none" w:sz="0" w:space="0" w:color="auto"/>
                    <w:bottom w:val="none" w:sz="0" w:space="0" w:color="auto"/>
                    <w:right w:val="none" w:sz="0" w:space="0" w:color="auto"/>
                  </w:divBdr>
                  <w:divsChild>
                    <w:div w:id="1219588417">
                      <w:marLeft w:val="0"/>
                      <w:marRight w:val="0"/>
                      <w:marTop w:val="0"/>
                      <w:marBottom w:val="0"/>
                      <w:divBdr>
                        <w:top w:val="none" w:sz="0" w:space="0" w:color="auto"/>
                        <w:left w:val="none" w:sz="0" w:space="0" w:color="auto"/>
                        <w:bottom w:val="none" w:sz="0" w:space="0" w:color="auto"/>
                        <w:right w:val="none" w:sz="0" w:space="0" w:color="auto"/>
                      </w:divBdr>
                    </w:div>
                  </w:divsChild>
                </w:div>
                <w:div w:id="259337753">
                  <w:marLeft w:val="0"/>
                  <w:marRight w:val="0"/>
                  <w:marTop w:val="0"/>
                  <w:marBottom w:val="0"/>
                  <w:divBdr>
                    <w:top w:val="none" w:sz="0" w:space="0" w:color="auto"/>
                    <w:left w:val="none" w:sz="0" w:space="0" w:color="auto"/>
                    <w:bottom w:val="none" w:sz="0" w:space="0" w:color="auto"/>
                    <w:right w:val="none" w:sz="0" w:space="0" w:color="auto"/>
                  </w:divBdr>
                  <w:divsChild>
                    <w:div w:id="295720733">
                      <w:marLeft w:val="0"/>
                      <w:marRight w:val="0"/>
                      <w:marTop w:val="0"/>
                      <w:marBottom w:val="0"/>
                      <w:divBdr>
                        <w:top w:val="none" w:sz="0" w:space="0" w:color="auto"/>
                        <w:left w:val="none" w:sz="0" w:space="0" w:color="auto"/>
                        <w:bottom w:val="none" w:sz="0" w:space="0" w:color="auto"/>
                        <w:right w:val="none" w:sz="0" w:space="0" w:color="auto"/>
                      </w:divBdr>
                    </w:div>
                  </w:divsChild>
                </w:div>
                <w:div w:id="328293977">
                  <w:marLeft w:val="0"/>
                  <w:marRight w:val="0"/>
                  <w:marTop w:val="0"/>
                  <w:marBottom w:val="0"/>
                  <w:divBdr>
                    <w:top w:val="none" w:sz="0" w:space="0" w:color="auto"/>
                    <w:left w:val="none" w:sz="0" w:space="0" w:color="auto"/>
                    <w:bottom w:val="none" w:sz="0" w:space="0" w:color="auto"/>
                    <w:right w:val="none" w:sz="0" w:space="0" w:color="auto"/>
                  </w:divBdr>
                  <w:divsChild>
                    <w:div w:id="371466346">
                      <w:marLeft w:val="0"/>
                      <w:marRight w:val="0"/>
                      <w:marTop w:val="0"/>
                      <w:marBottom w:val="0"/>
                      <w:divBdr>
                        <w:top w:val="none" w:sz="0" w:space="0" w:color="auto"/>
                        <w:left w:val="none" w:sz="0" w:space="0" w:color="auto"/>
                        <w:bottom w:val="none" w:sz="0" w:space="0" w:color="auto"/>
                        <w:right w:val="none" w:sz="0" w:space="0" w:color="auto"/>
                      </w:divBdr>
                    </w:div>
                  </w:divsChild>
                </w:div>
                <w:div w:id="546768160">
                  <w:marLeft w:val="0"/>
                  <w:marRight w:val="0"/>
                  <w:marTop w:val="0"/>
                  <w:marBottom w:val="0"/>
                  <w:divBdr>
                    <w:top w:val="none" w:sz="0" w:space="0" w:color="auto"/>
                    <w:left w:val="none" w:sz="0" w:space="0" w:color="auto"/>
                    <w:bottom w:val="none" w:sz="0" w:space="0" w:color="auto"/>
                    <w:right w:val="none" w:sz="0" w:space="0" w:color="auto"/>
                  </w:divBdr>
                  <w:divsChild>
                    <w:div w:id="518616467">
                      <w:marLeft w:val="0"/>
                      <w:marRight w:val="0"/>
                      <w:marTop w:val="0"/>
                      <w:marBottom w:val="0"/>
                      <w:divBdr>
                        <w:top w:val="none" w:sz="0" w:space="0" w:color="auto"/>
                        <w:left w:val="none" w:sz="0" w:space="0" w:color="auto"/>
                        <w:bottom w:val="none" w:sz="0" w:space="0" w:color="auto"/>
                        <w:right w:val="none" w:sz="0" w:space="0" w:color="auto"/>
                      </w:divBdr>
                    </w:div>
                  </w:divsChild>
                </w:div>
                <w:div w:id="1181700153">
                  <w:marLeft w:val="0"/>
                  <w:marRight w:val="0"/>
                  <w:marTop w:val="0"/>
                  <w:marBottom w:val="0"/>
                  <w:divBdr>
                    <w:top w:val="none" w:sz="0" w:space="0" w:color="auto"/>
                    <w:left w:val="none" w:sz="0" w:space="0" w:color="auto"/>
                    <w:bottom w:val="none" w:sz="0" w:space="0" w:color="auto"/>
                    <w:right w:val="none" w:sz="0" w:space="0" w:color="auto"/>
                  </w:divBdr>
                  <w:divsChild>
                    <w:div w:id="556477715">
                      <w:marLeft w:val="0"/>
                      <w:marRight w:val="0"/>
                      <w:marTop w:val="0"/>
                      <w:marBottom w:val="0"/>
                      <w:divBdr>
                        <w:top w:val="none" w:sz="0" w:space="0" w:color="auto"/>
                        <w:left w:val="none" w:sz="0" w:space="0" w:color="auto"/>
                        <w:bottom w:val="none" w:sz="0" w:space="0" w:color="auto"/>
                        <w:right w:val="none" w:sz="0" w:space="0" w:color="auto"/>
                      </w:divBdr>
                    </w:div>
                  </w:divsChild>
                </w:div>
                <w:div w:id="1638997625">
                  <w:marLeft w:val="0"/>
                  <w:marRight w:val="0"/>
                  <w:marTop w:val="0"/>
                  <w:marBottom w:val="0"/>
                  <w:divBdr>
                    <w:top w:val="none" w:sz="0" w:space="0" w:color="auto"/>
                    <w:left w:val="none" w:sz="0" w:space="0" w:color="auto"/>
                    <w:bottom w:val="none" w:sz="0" w:space="0" w:color="auto"/>
                    <w:right w:val="none" w:sz="0" w:space="0" w:color="auto"/>
                  </w:divBdr>
                  <w:divsChild>
                    <w:div w:id="912351198">
                      <w:marLeft w:val="0"/>
                      <w:marRight w:val="0"/>
                      <w:marTop w:val="0"/>
                      <w:marBottom w:val="0"/>
                      <w:divBdr>
                        <w:top w:val="none" w:sz="0" w:space="0" w:color="auto"/>
                        <w:left w:val="none" w:sz="0" w:space="0" w:color="auto"/>
                        <w:bottom w:val="none" w:sz="0" w:space="0" w:color="auto"/>
                        <w:right w:val="none" w:sz="0" w:space="0" w:color="auto"/>
                      </w:divBdr>
                    </w:div>
                  </w:divsChild>
                </w:div>
                <w:div w:id="1654867169">
                  <w:marLeft w:val="0"/>
                  <w:marRight w:val="0"/>
                  <w:marTop w:val="0"/>
                  <w:marBottom w:val="0"/>
                  <w:divBdr>
                    <w:top w:val="none" w:sz="0" w:space="0" w:color="auto"/>
                    <w:left w:val="none" w:sz="0" w:space="0" w:color="auto"/>
                    <w:bottom w:val="none" w:sz="0" w:space="0" w:color="auto"/>
                    <w:right w:val="none" w:sz="0" w:space="0" w:color="auto"/>
                  </w:divBdr>
                  <w:divsChild>
                    <w:div w:id="529296951">
                      <w:marLeft w:val="0"/>
                      <w:marRight w:val="0"/>
                      <w:marTop w:val="0"/>
                      <w:marBottom w:val="0"/>
                      <w:divBdr>
                        <w:top w:val="none" w:sz="0" w:space="0" w:color="auto"/>
                        <w:left w:val="none" w:sz="0" w:space="0" w:color="auto"/>
                        <w:bottom w:val="none" w:sz="0" w:space="0" w:color="auto"/>
                        <w:right w:val="none" w:sz="0" w:space="0" w:color="auto"/>
                      </w:divBdr>
                    </w:div>
                  </w:divsChild>
                </w:div>
                <w:div w:id="341855560">
                  <w:marLeft w:val="0"/>
                  <w:marRight w:val="0"/>
                  <w:marTop w:val="0"/>
                  <w:marBottom w:val="0"/>
                  <w:divBdr>
                    <w:top w:val="none" w:sz="0" w:space="0" w:color="auto"/>
                    <w:left w:val="none" w:sz="0" w:space="0" w:color="auto"/>
                    <w:bottom w:val="none" w:sz="0" w:space="0" w:color="auto"/>
                    <w:right w:val="none" w:sz="0" w:space="0" w:color="auto"/>
                  </w:divBdr>
                  <w:divsChild>
                    <w:div w:id="2042588909">
                      <w:marLeft w:val="0"/>
                      <w:marRight w:val="0"/>
                      <w:marTop w:val="0"/>
                      <w:marBottom w:val="0"/>
                      <w:divBdr>
                        <w:top w:val="none" w:sz="0" w:space="0" w:color="auto"/>
                        <w:left w:val="none" w:sz="0" w:space="0" w:color="auto"/>
                        <w:bottom w:val="none" w:sz="0" w:space="0" w:color="auto"/>
                        <w:right w:val="none" w:sz="0" w:space="0" w:color="auto"/>
                      </w:divBdr>
                    </w:div>
                  </w:divsChild>
                </w:div>
                <w:div w:id="1689060942">
                  <w:marLeft w:val="0"/>
                  <w:marRight w:val="0"/>
                  <w:marTop w:val="0"/>
                  <w:marBottom w:val="0"/>
                  <w:divBdr>
                    <w:top w:val="none" w:sz="0" w:space="0" w:color="auto"/>
                    <w:left w:val="none" w:sz="0" w:space="0" w:color="auto"/>
                    <w:bottom w:val="none" w:sz="0" w:space="0" w:color="auto"/>
                    <w:right w:val="none" w:sz="0" w:space="0" w:color="auto"/>
                  </w:divBdr>
                  <w:divsChild>
                    <w:div w:id="1966155785">
                      <w:marLeft w:val="0"/>
                      <w:marRight w:val="0"/>
                      <w:marTop w:val="0"/>
                      <w:marBottom w:val="0"/>
                      <w:divBdr>
                        <w:top w:val="none" w:sz="0" w:space="0" w:color="auto"/>
                        <w:left w:val="none" w:sz="0" w:space="0" w:color="auto"/>
                        <w:bottom w:val="none" w:sz="0" w:space="0" w:color="auto"/>
                        <w:right w:val="none" w:sz="0" w:space="0" w:color="auto"/>
                      </w:divBdr>
                    </w:div>
                  </w:divsChild>
                </w:div>
                <w:div w:id="1819490291">
                  <w:marLeft w:val="0"/>
                  <w:marRight w:val="0"/>
                  <w:marTop w:val="0"/>
                  <w:marBottom w:val="0"/>
                  <w:divBdr>
                    <w:top w:val="none" w:sz="0" w:space="0" w:color="auto"/>
                    <w:left w:val="none" w:sz="0" w:space="0" w:color="auto"/>
                    <w:bottom w:val="none" w:sz="0" w:space="0" w:color="auto"/>
                    <w:right w:val="none" w:sz="0" w:space="0" w:color="auto"/>
                  </w:divBdr>
                  <w:divsChild>
                    <w:div w:id="1814247781">
                      <w:marLeft w:val="0"/>
                      <w:marRight w:val="0"/>
                      <w:marTop w:val="0"/>
                      <w:marBottom w:val="0"/>
                      <w:divBdr>
                        <w:top w:val="none" w:sz="0" w:space="0" w:color="auto"/>
                        <w:left w:val="none" w:sz="0" w:space="0" w:color="auto"/>
                        <w:bottom w:val="none" w:sz="0" w:space="0" w:color="auto"/>
                        <w:right w:val="none" w:sz="0" w:space="0" w:color="auto"/>
                      </w:divBdr>
                    </w:div>
                  </w:divsChild>
                </w:div>
                <w:div w:id="1179930768">
                  <w:marLeft w:val="0"/>
                  <w:marRight w:val="0"/>
                  <w:marTop w:val="0"/>
                  <w:marBottom w:val="0"/>
                  <w:divBdr>
                    <w:top w:val="none" w:sz="0" w:space="0" w:color="auto"/>
                    <w:left w:val="none" w:sz="0" w:space="0" w:color="auto"/>
                    <w:bottom w:val="none" w:sz="0" w:space="0" w:color="auto"/>
                    <w:right w:val="none" w:sz="0" w:space="0" w:color="auto"/>
                  </w:divBdr>
                  <w:divsChild>
                    <w:div w:id="1844852004">
                      <w:marLeft w:val="0"/>
                      <w:marRight w:val="0"/>
                      <w:marTop w:val="0"/>
                      <w:marBottom w:val="0"/>
                      <w:divBdr>
                        <w:top w:val="none" w:sz="0" w:space="0" w:color="auto"/>
                        <w:left w:val="none" w:sz="0" w:space="0" w:color="auto"/>
                        <w:bottom w:val="none" w:sz="0" w:space="0" w:color="auto"/>
                        <w:right w:val="none" w:sz="0" w:space="0" w:color="auto"/>
                      </w:divBdr>
                    </w:div>
                  </w:divsChild>
                </w:div>
                <w:div w:id="276521362">
                  <w:marLeft w:val="0"/>
                  <w:marRight w:val="0"/>
                  <w:marTop w:val="0"/>
                  <w:marBottom w:val="0"/>
                  <w:divBdr>
                    <w:top w:val="none" w:sz="0" w:space="0" w:color="auto"/>
                    <w:left w:val="none" w:sz="0" w:space="0" w:color="auto"/>
                    <w:bottom w:val="none" w:sz="0" w:space="0" w:color="auto"/>
                    <w:right w:val="none" w:sz="0" w:space="0" w:color="auto"/>
                  </w:divBdr>
                  <w:divsChild>
                    <w:div w:id="1133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9210">
          <w:marLeft w:val="0"/>
          <w:marRight w:val="0"/>
          <w:marTop w:val="0"/>
          <w:marBottom w:val="0"/>
          <w:divBdr>
            <w:top w:val="none" w:sz="0" w:space="0" w:color="auto"/>
            <w:left w:val="none" w:sz="0" w:space="0" w:color="auto"/>
            <w:bottom w:val="none" w:sz="0" w:space="0" w:color="auto"/>
            <w:right w:val="none" w:sz="0" w:space="0" w:color="auto"/>
          </w:divBdr>
        </w:div>
        <w:div w:id="1943755177">
          <w:marLeft w:val="0"/>
          <w:marRight w:val="0"/>
          <w:marTop w:val="0"/>
          <w:marBottom w:val="0"/>
          <w:divBdr>
            <w:top w:val="none" w:sz="0" w:space="0" w:color="auto"/>
            <w:left w:val="none" w:sz="0" w:space="0" w:color="auto"/>
            <w:bottom w:val="none" w:sz="0" w:space="0" w:color="auto"/>
            <w:right w:val="none" w:sz="0" w:space="0" w:color="auto"/>
          </w:divBdr>
        </w:div>
        <w:div w:id="1584411014">
          <w:marLeft w:val="0"/>
          <w:marRight w:val="0"/>
          <w:marTop w:val="0"/>
          <w:marBottom w:val="0"/>
          <w:divBdr>
            <w:top w:val="none" w:sz="0" w:space="0" w:color="auto"/>
            <w:left w:val="none" w:sz="0" w:space="0" w:color="auto"/>
            <w:bottom w:val="none" w:sz="0" w:space="0" w:color="auto"/>
            <w:right w:val="none" w:sz="0" w:space="0" w:color="auto"/>
          </w:divBdr>
          <w:divsChild>
            <w:div w:id="1722630908">
              <w:marLeft w:val="-75"/>
              <w:marRight w:val="0"/>
              <w:marTop w:val="30"/>
              <w:marBottom w:val="30"/>
              <w:divBdr>
                <w:top w:val="none" w:sz="0" w:space="0" w:color="auto"/>
                <w:left w:val="none" w:sz="0" w:space="0" w:color="auto"/>
                <w:bottom w:val="none" w:sz="0" w:space="0" w:color="auto"/>
                <w:right w:val="none" w:sz="0" w:space="0" w:color="auto"/>
              </w:divBdr>
              <w:divsChild>
                <w:div w:id="1220290900">
                  <w:marLeft w:val="0"/>
                  <w:marRight w:val="0"/>
                  <w:marTop w:val="0"/>
                  <w:marBottom w:val="0"/>
                  <w:divBdr>
                    <w:top w:val="none" w:sz="0" w:space="0" w:color="auto"/>
                    <w:left w:val="none" w:sz="0" w:space="0" w:color="auto"/>
                    <w:bottom w:val="none" w:sz="0" w:space="0" w:color="auto"/>
                    <w:right w:val="none" w:sz="0" w:space="0" w:color="auto"/>
                  </w:divBdr>
                  <w:divsChild>
                    <w:div w:id="977883530">
                      <w:marLeft w:val="0"/>
                      <w:marRight w:val="0"/>
                      <w:marTop w:val="0"/>
                      <w:marBottom w:val="0"/>
                      <w:divBdr>
                        <w:top w:val="none" w:sz="0" w:space="0" w:color="auto"/>
                        <w:left w:val="none" w:sz="0" w:space="0" w:color="auto"/>
                        <w:bottom w:val="none" w:sz="0" w:space="0" w:color="auto"/>
                        <w:right w:val="none" w:sz="0" w:space="0" w:color="auto"/>
                      </w:divBdr>
                    </w:div>
                  </w:divsChild>
                </w:div>
                <w:div w:id="1908102232">
                  <w:marLeft w:val="0"/>
                  <w:marRight w:val="0"/>
                  <w:marTop w:val="0"/>
                  <w:marBottom w:val="0"/>
                  <w:divBdr>
                    <w:top w:val="none" w:sz="0" w:space="0" w:color="auto"/>
                    <w:left w:val="none" w:sz="0" w:space="0" w:color="auto"/>
                    <w:bottom w:val="none" w:sz="0" w:space="0" w:color="auto"/>
                    <w:right w:val="none" w:sz="0" w:space="0" w:color="auto"/>
                  </w:divBdr>
                  <w:divsChild>
                    <w:div w:id="219362626">
                      <w:marLeft w:val="0"/>
                      <w:marRight w:val="0"/>
                      <w:marTop w:val="0"/>
                      <w:marBottom w:val="0"/>
                      <w:divBdr>
                        <w:top w:val="none" w:sz="0" w:space="0" w:color="auto"/>
                        <w:left w:val="none" w:sz="0" w:space="0" w:color="auto"/>
                        <w:bottom w:val="none" w:sz="0" w:space="0" w:color="auto"/>
                        <w:right w:val="none" w:sz="0" w:space="0" w:color="auto"/>
                      </w:divBdr>
                    </w:div>
                    <w:div w:id="854030964">
                      <w:marLeft w:val="0"/>
                      <w:marRight w:val="0"/>
                      <w:marTop w:val="0"/>
                      <w:marBottom w:val="0"/>
                      <w:divBdr>
                        <w:top w:val="none" w:sz="0" w:space="0" w:color="auto"/>
                        <w:left w:val="none" w:sz="0" w:space="0" w:color="auto"/>
                        <w:bottom w:val="none" w:sz="0" w:space="0" w:color="auto"/>
                        <w:right w:val="none" w:sz="0" w:space="0" w:color="auto"/>
                      </w:divBdr>
                    </w:div>
                  </w:divsChild>
                </w:div>
                <w:div w:id="97222073">
                  <w:marLeft w:val="0"/>
                  <w:marRight w:val="0"/>
                  <w:marTop w:val="0"/>
                  <w:marBottom w:val="0"/>
                  <w:divBdr>
                    <w:top w:val="none" w:sz="0" w:space="0" w:color="auto"/>
                    <w:left w:val="none" w:sz="0" w:space="0" w:color="auto"/>
                    <w:bottom w:val="none" w:sz="0" w:space="0" w:color="auto"/>
                    <w:right w:val="none" w:sz="0" w:space="0" w:color="auto"/>
                  </w:divBdr>
                  <w:divsChild>
                    <w:div w:id="1574580891">
                      <w:marLeft w:val="0"/>
                      <w:marRight w:val="0"/>
                      <w:marTop w:val="0"/>
                      <w:marBottom w:val="0"/>
                      <w:divBdr>
                        <w:top w:val="none" w:sz="0" w:space="0" w:color="auto"/>
                        <w:left w:val="none" w:sz="0" w:space="0" w:color="auto"/>
                        <w:bottom w:val="none" w:sz="0" w:space="0" w:color="auto"/>
                        <w:right w:val="none" w:sz="0" w:space="0" w:color="auto"/>
                      </w:divBdr>
                    </w:div>
                  </w:divsChild>
                </w:div>
                <w:div w:id="2129395783">
                  <w:marLeft w:val="0"/>
                  <w:marRight w:val="0"/>
                  <w:marTop w:val="0"/>
                  <w:marBottom w:val="0"/>
                  <w:divBdr>
                    <w:top w:val="none" w:sz="0" w:space="0" w:color="auto"/>
                    <w:left w:val="none" w:sz="0" w:space="0" w:color="auto"/>
                    <w:bottom w:val="none" w:sz="0" w:space="0" w:color="auto"/>
                    <w:right w:val="none" w:sz="0" w:space="0" w:color="auto"/>
                  </w:divBdr>
                  <w:divsChild>
                    <w:div w:id="1473207306">
                      <w:marLeft w:val="0"/>
                      <w:marRight w:val="0"/>
                      <w:marTop w:val="0"/>
                      <w:marBottom w:val="0"/>
                      <w:divBdr>
                        <w:top w:val="none" w:sz="0" w:space="0" w:color="auto"/>
                        <w:left w:val="none" w:sz="0" w:space="0" w:color="auto"/>
                        <w:bottom w:val="none" w:sz="0" w:space="0" w:color="auto"/>
                        <w:right w:val="none" w:sz="0" w:space="0" w:color="auto"/>
                      </w:divBdr>
                    </w:div>
                  </w:divsChild>
                </w:div>
                <w:div w:id="1703825892">
                  <w:marLeft w:val="0"/>
                  <w:marRight w:val="0"/>
                  <w:marTop w:val="0"/>
                  <w:marBottom w:val="0"/>
                  <w:divBdr>
                    <w:top w:val="none" w:sz="0" w:space="0" w:color="auto"/>
                    <w:left w:val="none" w:sz="0" w:space="0" w:color="auto"/>
                    <w:bottom w:val="none" w:sz="0" w:space="0" w:color="auto"/>
                    <w:right w:val="none" w:sz="0" w:space="0" w:color="auto"/>
                  </w:divBdr>
                  <w:divsChild>
                    <w:div w:id="793060070">
                      <w:marLeft w:val="0"/>
                      <w:marRight w:val="0"/>
                      <w:marTop w:val="0"/>
                      <w:marBottom w:val="0"/>
                      <w:divBdr>
                        <w:top w:val="none" w:sz="0" w:space="0" w:color="auto"/>
                        <w:left w:val="none" w:sz="0" w:space="0" w:color="auto"/>
                        <w:bottom w:val="none" w:sz="0" w:space="0" w:color="auto"/>
                        <w:right w:val="none" w:sz="0" w:space="0" w:color="auto"/>
                      </w:divBdr>
                    </w:div>
                  </w:divsChild>
                </w:div>
                <w:div w:id="865825921">
                  <w:marLeft w:val="0"/>
                  <w:marRight w:val="0"/>
                  <w:marTop w:val="0"/>
                  <w:marBottom w:val="0"/>
                  <w:divBdr>
                    <w:top w:val="none" w:sz="0" w:space="0" w:color="auto"/>
                    <w:left w:val="none" w:sz="0" w:space="0" w:color="auto"/>
                    <w:bottom w:val="none" w:sz="0" w:space="0" w:color="auto"/>
                    <w:right w:val="none" w:sz="0" w:space="0" w:color="auto"/>
                  </w:divBdr>
                  <w:divsChild>
                    <w:div w:id="843011516">
                      <w:marLeft w:val="0"/>
                      <w:marRight w:val="0"/>
                      <w:marTop w:val="0"/>
                      <w:marBottom w:val="0"/>
                      <w:divBdr>
                        <w:top w:val="none" w:sz="0" w:space="0" w:color="auto"/>
                        <w:left w:val="none" w:sz="0" w:space="0" w:color="auto"/>
                        <w:bottom w:val="none" w:sz="0" w:space="0" w:color="auto"/>
                        <w:right w:val="none" w:sz="0" w:space="0" w:color="auto"/>
                      </w:divBdr>
                    </w:div>
                  </w:divsChild>
                </w:div>
                <w:div w:id="941453191">
                  <w:marLeft w:val="0"/>
                  <w:marRight w:val="0"/>
                  <w:marTop w:val="0"/>
                  <w:marBottom w:val="0"/>
                  <w:divBdr>
                    <w:top w:val="none" w:sz="0" w:space="0" w:color="auto"/>
                    <w:left w:val="none" w:sz="0" w:space="0" w:color="auto"/>
                    <w:bottom w:val="none" w:sz="0" w:space="0" w:color="auto"/>
                    <w:right w:val="none" w:sz="0" w:space="0" w:color="auto"/>
                  </w:divBdr>
                  <w:divsChild>
                    <w:div w:id="628895075">
                      <w:marLeft w:val="0"/>
                      <w:marRight w:val="0"/>
                      <w:marTop w:val="0"/>
                      <w:marBottom w:val="0"/>
                      <w:divBdr>
                        <w:top w:val="none" w:sz="0" w:space="0" w:color="auto"/>
                        <w:left w:val="none" w:sz="0" w:space="0" w:color="auto"/>
                        <w:bottom w:val="none" w:sz="0" w:space="0" w:color="auto"/>
                        <w:right w:val="none" w:sz="0" w:space="0" w:color="auto"/>
                      </w:divBdr>
                    </w:div>
                  </w:divsChild>
                </w:div>
                <w:div w:id="1404645574">
                  <w:marLeft w:val="0"/>
                  <w:marRight w:val="0"/>
                  <w:marTop w:val="0"/>
                  <w:marBottom w:val="0"/>
                  <w:divBdr>
                    <w:top w:val="none" w:sz="0" w:space="0" w:color="auto"/>
                    <w:left w:val="none" w:sz="0" w:space="0" w:color="auto"/>
                    <w:bottom w:val="none" w:sz="0" w:space="0" w:color="auto"/>
                    <w:right w:val="none" w:sz="0" w:space="0" w:color="auto"/>
                  </w:divBdr>
                  <w:divsChild>
                    <w:div w:id="919371637">
                      <w:marLeft w:val="0"/>
                      <w:marRight w:val="0"/>
                      <w:marTop w:val="0"/>
                      <w:marBottom w:val="0"/>
                      <w:divBdr>
                        <w:top w:val="none" w:sz="0" w:space="0" w:color="auto"/>
                        <w:left w:val="none" w:sz="0" w:space="0" w:color="auto"/>
                        <w:bottom w:val="none" w:sz="0" w:space="0" w:color="auto"/>
                        <w:right w:val="none" w:sz="0" w:space="0" w:color="auto"/>
                      </w:divBdr>
                    </w:div>
                  </w:divsChild>
                </w:div>
                <w:div w:id="1025401988">
                  <w:marLeft w:val="0"/>
                  <w:marRight w:val="0"/>
                  <w:marTop w:val="0"/>
                  <w:marBottom w:val="0"/>
                  <w:divBdr>
                    <w:top w:val="none" w:sz="0" w:space="0" w:color="auto"/>
                    <w:left w:val="none" w:sz="0" w:space="0" w:color="auto"/>
                    <w:bottom w:val="none" w:sz="0" w:space="0" w:color="auto"/>
                    <w:right w:val="none" w:sz="0" w:space="0" w:color="auto"/>
                  </w:divBdr>
                  <w:divsChild>
                    <w:div w:id="600992390">
                      <w:marLeft w:val="0"/>
                      <w:marRight w:val="0"/>
                      <w:marTop w:val="0"/>
                      <w:marBottom w:val="0"/>
                      <w:divBdr>
                        <w:top w:val="none" w:sz="0" w:space="0" w:color="auto"/>
                        <w:left w:val="none" w:sz="0" w:space="0" w:color="auto"/>
                        <w:bottom w:val="none" w:sz="0" w:space="0" w:color="auto"/>
                        <w:right w:val="none" w:sz="0" w:space="0" w:color="auto"/>
                      </w:divBdr>
                    </w:div>
                  </w:divsChild>
                </w:div>
                <w:div w:id="1178811971">
                  <w:marLeft w:val="0"/>
                  <w:marRight w:val="0"/>
                  <w:marTop w:val="0"/>
                  <w:marBottom w:val="0"/>
                  <w:divBdr>
                    <w:top w:val="none" w:sz="0" w:space="0" w:color="auto"/>
                    <w:left w:val="none" w:sz="0" w:space="0" w:color="auto"/>
                    <w:bottom w:val="none" w:sz="0" w:space="0" w:color="auto"/>
                    <w:right w:val="none" w:sz="0" w:space="0" w:color="auto"/>
                  </w:divBdr>
                  <w:divsChild>
                    <w:div w:id="1374112114">
                      <w:marLeft w:val="0"/>
                      <w:marRight w:val="0"/>
                      <w:marTop w:val="0"/>
                      <w:marBottom w:val="0"/>
                      <w:divBdr>
                        <w:top w:val="none" w:sz="0" w:space="0" w:color="auto"/>
                        <w:left w:val="none" w:sz="0" w:space="0" w:color="auto"/>
                        <w:bottom w:val="none" w:sz="0" w:space="0" w:color="auto"/>
                        <w:right w:val="none" w:sz="0" w:space="0" w:color="auto"/>
                      </w:divBdr>
                    </w:div>
                  </w:divsChild>
                </w:div>
                <w:div w:id="1821534225">
                  <w:marLeft w:val="0"/>
                  <w:marRight w:val="0"/>
                  <w:marTop w:val="0"/>
                  <w:marBottom w:val="0"/>
                  <w:divBdr>
                    <w:top w:val="none" w:sz="0" w:space="0" w:color="auto"/>
                    <w:left w:val="none" w:sz="0" w:space="0" w:color="auto"/>
                    <w:bottom w:val="none" w:sz="0" w:space="0" w:color="auto"/>
                    <w:right w:val="none" w:sz="0" w:space="0" w:color="auto"/>
                  </w:divBdr>
                  <w:divsChild>
                    <w:div w:id="907614226">
                      <w:marLeft w:val="0"/>
                      <w:marRight w:val="0"/>
                      <w:marTop w:val="0"/>
                      <w:marBottom w:val="0"/>
                      <w:divBdr>
                        <w:top w:val="none" w:sz="0" w:space="0" w:color="auto"/>
                        <w:left w:val="none" w:sz="0" w:space="0" w:color="auto"/>
                        <w:bottom w:val="none" w:sz="0" w:space="0" w:color="auto"/>
                        <w:right w:val="none" w:sz="0" w:space="0" w:color="auto"/>
                      </w:divBdr>
                    </w:div>
                  </w:divsChild>
                </w:div>
                <w:div w:id="10114154">
                  <w:marLeft w:val="0"/>
                  <w:marRight w:val="0"/>
                  <w:marTop w:val="0"/>
                  <w:marBottom w:val="0"/>
                  <w:divBdr>
                    <w:top w:val="none" w:sz="0" w:space="0" w:color="auto"/>
                    <w:left w:val="none" w:sz="0" w:space="0" w:color="auto"/>
                    <w:bottom w:val="none" w:sz="0" w:space="0" w:color="auto"/>
                    <w:right w:val="none" w:sz="0" w:space="0" w:color="auto"/>
                  </w:divBdr>
                  <w:divsChild>
                    <w:div w:id="2077970477">
                      <w:marLeft w:val="0"/>
                      <w:marRight w:val="0"/>
                      <w:marTop w:val="0"/>
                      <w:marBottom w:val="0"/>
                      <w:divBdr>
                        <w:top w:val="none" w:sz="0" w:space="0" w:color="auto"/>
                        <w:left w:val="none" w:sz="0" w:space="0" w:color="auto"/>
                        <w:bottom w:val="none" w:sz="0" w:space="0" w:color="auto"/>
                        <w:right w:val="none" w:sz="0" w:space="0" w:color="auto"/>
                      </w:divBdr>
                    </w:div>
                  </w:divsChild>
                </w:div>
                <w:div w:id="728116642">
                  <w:marLeft w:val="0"/>
                  <w:marRight w:val="0"/>
                  <w:marTop w:val="0"/>
                  <w:marBottom w:val="0"/>
                  <w:divBdr>
                    <w:top w:val="none" w:sz="0" w:space="0" w:color="auto"/>
                    <w:left w:val="none" w:sz="0" w:space="0" w:color="auto"/>
                    <w:bottom w:val="none" w:sz="0" w:space="0" w:color="auto"/>
                    <w:right w:val="none" w:sz="0" w:space="0" w:color="auto"/>
                  </w:divBdr>
                  <w:divsChild>
                    <w:div w:id="358942334">
                      <w:marLeft w:val="0"/>
                      <w:marRight w:val="0"/>
                      <w:marTop w:val="0"/>
                      <w:marBottom w:val="0"/>
                      <w:divBdr>
                        <w:top w:val="none" w:sz="0" w:space="0" w:color="auto"/>
                        <w:left w:val="none" w:sz="0" w:space="0" w:color="auto"/>
                        <w:bottom w:val="none" w:sz="0" w:space="0" w:color="auto"/>
                        <w:right w:val="none" w:sz="0" w:space="0" w:color="auto"/>
                      </w:divBdr>
                    </w:div>
                  </w:divsChild>
                </w:div>
                <w:div w:id="1522167330">
                  <w:marLeft w:val="0"/>
                  <w:marRight w:val="0"/>
                  <w:marTop w:val="0"/>
                  <w:marBottom w:val="0"/>
                  <w:divBdr>
                    <w:top w:val="none" w:sz="0" w:space="0" w:color="auto"/>
                    <w:left w:val="none" w:sz="0" w:space="0" w:color="auto"/>
                    <w:bottom w:val="none" w:sz="0" w:space="0" w:color="auto"/>
                    <w:right w:val="none" w:sz="0" w:space="0" w:color="auto"/>
                  </w:divBdr>
                  <w:divsChild>
                    <w:div w:id="893736898">
                      <w:marLeft w:val="0"/>
                      <w:marRight w:val="0"/>
                      <w:marTop w:val="0"/>
                      <w:marBottom w:val="0"/>
                      <w:divBdr>
                        <w:top w:val="none" w:sz="0" w:space="0" w:color="auto"/>
                        <w:left w:val="none" w:sz="0" w:space="0" w:color="auto"/>
                        <w:bottom w:val="none" w:sz="0" w:space="0" w:color="auto"/>
                        <w:right w:val="none" w:sz="0" w:space="0" w:color="auto"/>
                      </w:divBdr>
                    </w:div>
                  </w:divsChild>
                </w:div>
                <w:div w:id="1712732019">
                  <w:marLeft w:val="0"/>
                  <w:marRight w:val="0"/>
                  <w:marTop w:val="0"/>
                  <w:marBottom w:val="0"/>
                  <w:divBdr>
                    <w:top w:val="none" w:sz="0" w:space="0" w:color="auto"/>
                    <w:left w:val="none" w:sz="0" w:space="0" w:color="auto"/>
                    <w:bottom w:val="none" w:sz="0" w:space="0" w:color="auto"/>
                    <w:right w:val="none" w:sz="0" w:space="0" w:color="auto"/>
                  </w:divBdr>
                  <w:divsChild>
                    <w:div w:id="1098871912">
                      <w:marLeft w:val="0"/>
                      <w:marRight w:val="0"/>
                      <w:marTop w:val="0"/>
                      <w:marBottom w:val="0"/>
                      <w:divBdr>
                        <w:top w:val="none" w:sz="0" w:space="0" w:color="auto"/>
                        <w:left w:val="none" w:sz="0" w:space="0" w:color="auto"/>
                        <w:bottom w:val="none" w:sz="0" w:space="0" w:color="auto"/>
                        <w:right w:val="none" w:sz="0" w:space="0" w:color="auto"/>
                      </w:divBdr>
                    </w:div>
                  </w:divsChild>
                </w:div>
                <w:div w:id="708148458">
                  <w:marLeft w:val="0"/>
                  <w:marRight w:val="0"/>
                  <w:marTop w:val="0"/>
                  <w:marBottom w:val="0"/>
                  <w:divBdr>
                    <w:top w:val="none" w:sz="0" w:space="0" w:color="auto"/>
                    <w:left w:val="none" w:sz="0" w:space="0" w:color="auto"/>
                    <w:bottom w:val="none" w:sz="0" w:space="0" w:color="auto"/>
                    <w:right w:val="none" w:sz="0" w:space="0" w:color="auto"/>
                  </w:divBdr>
                  <w:divsChild>
                    <w:div w:id="1070036704">
                      <w:marLeft w:val="0"/>
                      <w:marRight w:val="0"/>
                      <w:marTop w:val="0"/>
                      <w:marBottom w:val="0"/>
                      <w:divBdr>
                        <w:top w:val="none" w:sz="0" w:space="0" w:color="auto"/>
                        <w:left w:val="none" w:sz="0" w:space="0" w:color="auto"/>
                        <w:bottom w:val="none" w:sz="0" w:space="0" w:color="auto"/>
                        <w:right w:val="none" w:sz="0" w:space="0" w:color="auto"/>
                      </w:divBdr>
                    </w:div>
                  </w:divsChild>
                </w:div>
                <w:div w:id="505708255">
                  <w:marLeft w:val="0"/>
                  <w:marRight w:val="0"/>
                  <w:marTop w:val="0"/>
                  <w:marBottom w:val="0"/>
                  <w:divBdr>
                    <w:top w:val="none" w:sz="0" w:space="0" w:color="auto"/>
                    <w:left w:val="none" w:sz="0" w:space="0" w:color="auto"/>
                    <w:bottom w:val="none" w:sz="0" w:space="0" w:color="auto"/>
                    <w:right w:val="none" w:sz="0" w:space="0" w:color="auto"/>
                  </w:divBdr>
                  <w:divsChild>
                    <w:div w:id="1386443398">
                      <w:marLeft w:val="0"/>
                      <w:marRight w:val="0"/>
                      <w:marTop w:val="0"/>
                      <w:marBottom w:val="0"/>
                      <w:divBdr>
                        <w:top w:val="none" w:sz="0" w:space="0" w:color="auto"/>
                        <w:left w:val="none" w:sz="0" w:space="0" w:color="auto"/>
                        <w:bottom w:val="none" w:sz="0" w:space="0" w:color="auto"/>
                        <w:right w:val="none" w:sz="0" w:space="0" w:color="auto"/>
                      </w:divBdr>
                    </w:div>
                  </w:divsChild>
                </w:div>
                <w:div w:id="840047541">
                  <w:marLeft w:val="0"/>
                  <w:marRight w:val="0"/>
                  <w:marTop w:val="0"/>
                  <w:marBottom w:val="0"/>
                  <w:divBdr>
                    <w:top w:val="none" w:sz="0" w:space="0" w:color="auto"/>
                    <w:left w:val="none" w:sz="0" w:space="0" w:color="auto"/>
                    <w:bottom w:val="none" w:sz="0" w:space="0" w:color="auto"/>
                    <w:right w:val="none" w:sz="0" w:space="0" w:color="auto"/>
                  </w:divBdr>
                  <w:divsChild>
                    <w:div w:id="1904486534">
                      <w:marLeft w:val="0"/>
                      <w:marRight w:val="0"/>
                      <w:marTop w:val="0"/>
                      <w:marBottom w:val="0"/>
                      <w:divBdr>
                        <w:top w:val="none" w:sz="0" w:space="0" w:color="auto"/>
                        <w:left w:val="none" w:sz="0" w:space="0" w:color="auto"/>
                        <w:bottom w:val="none" w:sz="0" w:space="0" w:color="auto"/>
                        <w:right w:val="none" w:sz="0" w:space="0" w:color="auto"/>
                      </w:divBdr>
                    </w:div>
                  </w:divsChild>
                </w:div>
                <w:div w:id="83114100">
                  <w:marLeft w:val="0"/>
                  <w:marRight w:val="0"/>
                  <w:marTop w:val="0"/>
                  <w:marBottom w:val="0"/>
                  <w:divBdr>
                    <w:top w:val="none" w:sz="0" w:space="0" w:color="auto"/>
                    <w:left w:val="none" w:sz="0" w:space="0" w:color="auto"/>
                    <w:bottom w:val="none" w:sz="0" w:space="0" w:color="auto"/>
                    <w:right w:val="none" w:sz="0" w:space="0" w:color="auto"/>
                  </w:divBdr>
                  <w:divsChild>
                    <w:div w:id="135611887">
                      <w:marLeft w:val="0"/>
                      <w:marRight w:val="0"/>
                      <w:marTop w:val="0"/>
                      <w:marBottom w:val="0"/>
                      <w:divBdr>
                        <w:top w:val="none" w:sz="0" w:space="0" w:color="auto"/>
                        <w:left w:val="none" w:sz="0" w:space="0" w:color="auto"/>
                        <w:bottom w:val="none" w:sz="0" w:space="0" w:color="auto"/>
                        <w:right w:val="none" w:sz="0" w:space="0" w:color="auto"/>
                      </w:divBdr>
                    </w:div>
                  </w:divsChild>
                </w:div>
                <w:div w:id="449007929">
                  <w:marLeft w:val="0"/>
                  <w:marRight w:val="0"/>
                  <w:marTop w:val="0"/>
                  <w:marBottom w:val="0"/>
                  <w:divBdr>
                    <w:top w:val="none" w:sz="0" w:space="0" w:color="auto"/>
                    <w:left w:val="none" w:sz="0" w:space="0" w:color="auto"/>
                    <w:bottom w:val="none" w:sz="0" w:space="0" w:color="auto"/>
                    <w:right w:val="none" w:sz="0" w:space="0" w:color="auto"/>
                  </w:divBdr>
                  <w:divsChild>
                    <w:div w:id="1197891578">
                      <w:marLeft w:val="0"/>
                      <w:marRight w:val="0"/>
                      <w:marTop w:val="0"/>
                      <w:marBottom w:val="0"/>
                      <w:divBdr>
                        <w:top w:val="none" w:sz="0" w:space="0" w:color="auto"/>
                        <w:left w:val="none" w:sz="0" w:space="0" w:color="auto"/>
                        <w:bottom w:val="none" w:sz="0" w:space="0" w:color="auto"/>
                        <w:right w:val="none" w:sz="0" w:space="0" w:color="auto"/>
                      </w:divBdr>
                    </w:div>
                  </w:divsChild>
                </w:div>
                <w:div w:id="1105728606">
                  <w:marLeft w:val="0"/>
                  <w:marRight w:val="0"/>
                  <w:marTop w:val="0"/>
                  <w:marBottom w:val="0"/>
                  <w:divBdr>
                    <w:top w:val="none" w:sz="0" w:space="0" w:color="auto"/>
                    <w:left w:val="none" w:sz="0" w:space="0" w:color="auto"/>
                    <w:bottom w:val="none" w:sz="0" w:space="0" w:color="auto"/>
                    <w:right w:val="none" w:sz="0" w:space="0" w:color="auto"/>
                  </w:divBdr>
                  <w:divsChild>
                    <w:div w:id="509102130">
                      <w:marLeft w:val="0"/>
                      <w:marRight w:val="0"/>
                      <w:marTop w:val="0"/>
                      <w:marBottom w:val="0"/>
                      <w:divBdr>
                        <w:top w:val="none" w:sz="0" w:space="0" w:color="auto"/>
                        <w:left w:val="none" w:sz="0" w:space="0" w:color="auto"/>
                        <w:bottom w:val="none" w:sz="0" w:space="0" w:color="auto"/>
                        <w:right w:val="none" w:sz="0" w:space="0" w:color="auto"/>
                      </w:divBdr>
                    </w:div>
                  </w:divsChild>
                </w:div>
                <w:div w:id="330059390">
                  <w:marLeft w:val="0"/>
                  <w:marRight w:val="0"/>
                  <w:marTop w:val="0"/>
                  <w:marBottom w:val="0"/>
                  <w:divBdr>
                    <w:top w:val="none" w:sz="0" w:space="0" w:color="auto"/>
                    <w:left w:val="none" w:sz="0" w:space="0" w:color="auto"/>
                    <w:bottom w:val="none" w:sz="0" w:space="0" w:color="auto"/>
                    <w:right w:val="none" w:sz="0" w:space="0" w:color="auto"/>
                  </w:divBdr>
                  <w:divsChild>
                    <w:div w:id="1663971398">
                      <w:marLeft w:val="0"/>
                      <w:marRight w:val="0"/>
                      <w:marTop w:val="0"/>
                      <w:marBottom w:val="0"/>
                      <w:divBdr>
                        <w:top w:val="none" w:sz="0" w:space="0" w:color="auto"/>
                        <w:left w:val="none" w:sz="0" w:space="0" w:color="auto"/>
                        <w:bottom w:val="none" w:sz="0" w:space="0" w:color="auto"/>
                        <w:right w:val="none" w:sz="0" w:space="0" w:color="auto"/>
                      </w:divBdr>
                    </w:div>
                  </w:divsChild>
                </w:div>
                <w:div w:id="401219652">
                  <w:marLeft w:val="0"/>
                  <w:marRight w:val="0"/>
                  <w:marTop w:val="0"/>
                  <w:marBottom w:val="0"/>
                  <w:divBdr>
                    <w:top w:val="none" w:sz="0" w:space="0" w:color="auto"/>
                    <w:left w:val="none" w:sz="0" w:space="0" w:color="auto"/>
                    <w:bottom w:val="none" w:sz="0" w:space="0" w:color="auto"/>
                    <w:right w:val="none" w:sz="0" w:space="0" w:color="auto"/>
                  </w:divBdr>
                  <w:divsChild>
                    <w:div w:id="1626502900">
                      <w:marLeft w:val="0"/>
                      <w:marRight w:val="0"/>
                      <w:marTop w:val="0"/>
                      <w:marBottom w:val="0"/>
                      <w:divBdr>
                        <w:top w:val="none" w:sz="0" w:space="0" w:color="auto"/>
                        <w:left w:val="none" w:sz="0" w:space="0" w:color="auto"/>
                        <w:bottom w:val="none" w:sz="0" w:space="0" w:color="auto"/>
                        <w:right w:val="none" w:sz="0" w:space="0" w:color="auto"/>
                      </w:divBdr>
                    </w:div>
                  </w:divsChild>
                </w:div>
                <w:div w:id="54738804">
                  <w:marLeft w:val="0"/>
                  <w:marRight w:val="0"/>
                  <w:marTop w:val="0"/>
                  <w:marBottom w:val="0"/>
                  <w:divBdr>
                    <w:top w:val="none" w:sz="0" w:space="0" w:color="auto"/>
                    <w:left w:val="none" w:sz="0" w:space="0" w:color="auto"/>
                    <w:bottom w:val="none" w:sz="0" w:space="0" w:color="auto"/>
                    <w:right w:val="none" w:sz="0" w:space="0" w:color="auto"/>
                  </w:divBdr>
                  <w:divsChild>
                    <w:div w:id="1569730099">
                      <w:marLeft w:val="0"/>
                      <w:marRight w:val="0"/>
                      <w:marTop w:val="0"/>
                      <w:marBottom w:val="0"/>
                      <w:divBdr>
                        <w:top w:val="none" w:sz="0" w:space="0" w:color="auto"/>
                        <w:left w:val="none" w:sz="0" w:space="0" w:color="auto"/>
                        <w:bottom w:val="none" w:sz="0" w:space="0" w:color="auto"/>
                        <w:right w:val="none" w:sz="0" w:space="0" w:color="auto"/>
                      </w:divBdr>
                    </w:div>
                  </w:divsChild>
                </w:div>
                <w:div w:id="611208100">
                  <w:marLeft w:val="0"/>
                  <w:marRight w:val="0"/>
                  <w:marTop w:val="0"/>
                  <w:marBottom w:val="0"/>
                  <w:divBdr>
                    <w:top w:val="none" w:sz="0" w:space="0" w:color="auto"/>
                    <w:left w:val="none" w:sz="0" w:space="0" w:color="auto"/>
                    <w:bottom w:val="none" w:sz="0" w:space="0" w:color="auto"/>
                    <w:right w:val="none" w:sz="0" w:space="0" w:color="auto"/>
                  </w:divBdr>
                  <w:divsChild>
                    <w:div w:id="1413315483">
                      <w:marLeft w:val="0"/>
                      <w:marRight w:val="0"/>
                      <w:marTop w:val="0"/>
                      <w:marBottom w:val="0"/>
                      <w:divBdr>
                        <w:top w:val="none" w:sz="0" w:space="0" w:color="auto"/>
                        <w:left w:val="none" w:sz="0" w:space="0" w:color="auto"/>
                        <w:bottom w:val="none" w:sz="0" w:space="0" w:color="auto"/>
                        <w:right w:val="none" w:sz="0" w:space="0" w:color="auto"/>
                      </w:divBdr>
                    </w:div>
                  </w:divsChild>
                </w:div>
                <w:div w:id="1118722089">
                  <w:marLeft w:val="0"/>
                  <w:marRight w:val="0"/>
                  <w:marTop w:val="0"/>
                  <w:marBottom w:val="0"/>
                  <w:divBdr>
                    <w:top w:val="none" w:sz="0" w:space="0" w:color="auto"/>
                    <w:left w:val="none" w:sz="0" w:space="0" w:color="auto"/>
                    <w:bottom w:val="none" w:sz="0" w:space="0" w:color="auto"/>
                    <w:right w:val="none" w:sz="0" w:space="0" w:color="auto"/>
                  </w:divBdr>
                  <w:divsChild>
                    <w:div w:id="1661348879">
                      <w:marLeft w:val="0"/>
                      <w:marRight w:val="0"/>
                      <w:marTop w:val="0"/>
                      <w:marBottom w:val="0"/>
                      <w:divBdr>
                        <w:top w:val="none" w:sz="0" w:space="0" w:color="auto"/>
                        <w:left w:val="none" w:sz="0" w:space="0" w:color="auto"/>
                        <w:bottom w:val="none" w:sz="0" w:space="0" w:color="auto"/>
                        <w:right w:val="none" w:sz="0" w:space="0" w:color="auto"/>
                      </w:divBdr>
                    </w:div>
                  </w:divsChild>
                </w:div>
                <w:div w:id="1137912099">
                  <w:marLeft w:val="0"/>
                  <w:marRight w:val="0"/>
                  <w:marTop w:val="0"/>
                  <w:marBottom w:val="0"/>
                  <w:divBdr>
                    <w:top w:val="none" w:sz="0" w:space="0" w:color="auto"/>
                    <w:left w:val="none" w:sz="0" w:space="0" w:color="auto"/>
                    <w:bottom w:val="none" w:sz="0" w:space="0" w:color="auto"/>
                    <w:right w:val="none" w:sz="0" w:space="0" w:color="auto"/>
                  </w:divBdr>
                  <w:divsChild>
                    <w:div w:id="959847788">
                      <w:marLeft w:val="0"/>
                      <w:marRight w:val="0"/>
                      <w:marTop w:val="0"/>
                      <w:marBottom w:val="0"/>
                      <w:divBdr>
                        <w:top w:val="none" w:sz="0" w:space="0" w:color="auto"/>
                        <w:left w:val="none" w:sz="0" w:space="0" w:color="auto"/>
                        <w:bottom w:val="none" w:sz="0" w:space="0" w:color="auto"/>
                        <w:right w:val="none" w:sz="0" w:space="0" w:color="auto"/>
                      </w:divBdr>
                    </w:div>
                  </w:divsChild>
                </w:div>
                <w:div w:id="853232054">
                  <w:marLeft w:val="0"/>
                  <w:marRight w:val="0"/>
                  <w:marTop w:val="0"/>
                  <w:marBottom w:val="0"/>
                  <w:divBdr>
                    <w:top w:val="none" w:sz="0" w:space="0" w:color="auto"/>
                    <w:left w:val="none" w:sz="0" w:space="0" w:color="auto"/>
                    <w:bottom w:val="none" w:sz="0" w:space="0" w:color="auto"/>
                    <w:right w:val="none" w:sz="0" w:space="0" w:color="auto"/>
                  </w:divBdr>
                  <w:divsChild>
                    <w:div w:id="652760825">
                      <w:marLeft w:val="0"/>
                      <w:marRight w:val="0"/>
                      <w:marTop w:val="0"/>
                      <w:marBottom w:val="0"/>
                      <w:divBdr>
                        <w:top w:val="none" w:sz="0" w:space="0" w:color="auto"/>
                        <w:left w:val="none" w:sz="0" w:space="0" w:color="auto"/>
                        <w:bottom w:val="none" w:sz="0" w:space="0" w:color="auto"/>
                        <w:right w:val="none" w:sz="0" w:space="0" w:color="auto"/>
                      </w:divBdr>
                    </w:div>
                  </w:divsChild>
                </w:div>
                <w:div w:id="115953908">
                  <w:marLeft w:val="0"/>
                  <w:marRight w:val="0"/>
                  <w:marTop w:val="0"/>
                  <w:marBottom w:val="0"/>
                  <w:divBdr>
                    <w:top w:val="none" w:sz="0" w:space="0" w:color="auto"/>
                    <w:left w:val="none" w:sz="0" w:space="0" w:color="auto"/>
                    <w:bottom w:val="none" w:sz="0" w:space="0" w:color="auto"/>
                    <w:right w:val="none" w:sz="0" w:space="0" w:color="auto"/>
                  </w:divBdr>
                  <w:divsChild>
                    <w:div w:id="1638103269">
                      <w:marLeft w:val="0"/>
                      <w:marRight w:val="0"/>
                      <w:marTop w:val="0"/>
                      <w:marBottom w:val="0"/>
                      <w:divBdr>
                        <w:top w:val="none" w:sz="0" w:space="0" w:color="auto"/>
                        <w:left w:val="none" w:sz="0" w:space="0" w:color="auto"/>
                        <w:bottom w:val="none" w:sz="0" w:space="0" w:color="auto"/>
                        <w:right w:val="none" w:sz="0" w:space="0" w:color="auto"/>
                      </w:divBdr>
                    </w:div>
                  </w:divsChild>
                </w:div>
                <w:div w:id="1289165165">
                  <w:marLeft w:val="0"/>
                  <w:marRight w:val="0"/>
                  <w:marTop w:val="0"/>
                  <w:marBottom w:val="0"/>
                  <w:divBdr>
                    <w:top w:val="none" w:sz="0" w:space="0" w:color="auto"/>
                    <w:left w:val="none" w:sz="0" w:space="0" w:color="auto"/>
                    <w:bottom w:val="none" w:sz="0" w:space="0" w:color="auto"/>
                    <w:right w:val="none" w:sz="0" w:space="0" w:color="auto"/>
                  </w:divBdr>
                  <w:divsChild>
                    <w:div w:id="883519034">
                      <w:marLeft w:val="0"/>
                      <w:marRight w:val="0"/>
                      <w:marTop w:val="0"/>
                      <w:marBottom w:val="0"/>
                      <w:divBdr>
                        <w:top w:val="none" w:sz="0" w:space="0" w:color="auto"/>
                        <w:left w:val="none" w:sz="0" w:space="0" w:color="auto"/>
                        <w:bottom w:val="none" w:sz="0" w:space="0" w:color="auto"/>
                        <w:right w:val="none" w:sz="0" w:space="0" w:color="auto"/>
                      </w:divBdr>
                    </w:div>
                  </w:divsChild>
                </w:div>
                <w:div w:id="2105224512">
                  <w:marLeft w:val="0"/>
                  <w:marRight w:val="0"/>
                  <w:marTop w:val="0"/>
                  <w:marBottom w:val="0"/>
                  <w:divBdr>
                    <w:top w:val="none" w:sz="0" w:space="0" w:color="auto"/>
                    <w:left w:val="none" w:sz="0" w:space="0" w:color="auto"/>
                    <w:bottom w:val="none" w:sz="0" w:space="0" w:color="auto"/>
                    <w:right w:val="none" w:sz="0" w:space="0" w:color="auto"/>
                  </w:divBdr>
                  <w:divsChild>
                    <w:div w:id="1891457404">
                      <w:marLeft w:val="0"/>
                      <w:marRight w:val="0"/>
                      <w:marTop w:val="0"/>
                      <w:marBottom w:val="0"/>
                      <w:divBdr>
                        <w:top w:val="none" w:sz="0" w:space="0" w:color="auto"/>
                        <w:left w:val="none" w:sz="0" w:space="0" w:color="auto"/>
                        <w:bottom w:val="none" w:sz="0" w:space="0" w:color="auto"/>
                        <w:right w:val="none" w:sz="0" w:space="0" w:color="auto"/>
                      </w:divBdr>
                    </w:div>
                  </w:divsChild>
                </w:div>
                <w:div w:id="1372994980">
                  <w:marLeft w:val="0"/>
                  <w:marRight w:val="0"/>
                  <w:marTop w:val="0"/>
                  <w:marBottom w:val="0"/>
                  <w:divBdr>
                    <w:top w:val="none" w:sz="0" w:space="0" w:color="auto"/>
                    <w:left w:val="none" w:sz="0" w:space="0" w:color="auto"/>
                    <w:bottom w:val="none" w:sz="0" w:space="0" w:color="auto"/>
                    <w:right w:val="none" w:sz="0" w:space="0" w:color="auto"/>
                  </w:divBdr>
                  <w:divsChild>
                    <w:div w:id="138807475">
                      <w:marLeft w:val="0"/>
                      <w:marRight w:val="0"/>
                      <w:marTop w:val="0"/>
                      <w:marBottom w:val="0"/>
                      <w:divBdr>
                        <w:top w:val="none" w:sz="0" w:space="0" w:color="auto"/>
                        <w:left w:val="none" w:sz="0" w:space="0" w:color="auto"/>
                        <w:bottom w:val="none" w:sz="0" w:space="0" w:color="auto"/>
                        <w:right w:val="none" w:sz="0" w:space="0" w:color="auto"/>
                      </w:divBdr>
                    </w:div>
                  </w:divsChild>
                </w:div>
                <w:div w:id="411053560">
                  <w:marLeft w:val="0"/>
                  <w:marRight w:val="0"/>
                  <w:marTop w:val="0"/>
                  <w:marBottom w:val="0"/>
                  <w:divBdr>
                    <w:top w:val="none" w:sz="0" w:space="0" w:color="auto"/>
                    <w:left w:val="none" w:sz="0" w:space="0" w:color="auto"/>
                    <w:bottom w:val="none" w:sz="0" w:space="0" w:color="auto"/>
                    <w:right w:val="none" w:sz="0" w:space="0" w:color="auto"/>
                  </w:divBdr>
                  <w:divsChild>
                    <w:div w:id="1586571878">
                      <w:marLeft w:val="0"/>
                      <w:marRight w:val="0"/>
                      <w:marTop w:val="0"/>
                      <w:marBottom w:val="0"/>
                      <w:divBdr>
                        <w:top w:val="none" w:sz="0" w:space="0" w:color="auto"/>
                        <w:left w:val="none" w:sz="0" w:space="0" w:color="auto"/>
                        <w:bottom w:val="none" w:sz="0" w:space="0" w:color="auto"/>
                        <w:right w:val="none" w:sz="0" w:space="0" w:color="auto"/>
                      </w:divBdr>
                    </w:div>
                  </w:divsChild>
                </w:div>
                <w:div w:id="923029561">
                  <w:marLeft w:val="0"/>
                  <w:marRight w:val="0"/>
                  <w:marTop w:val="0"/>
                  <w:marBottom w:val="0"/>
                  <w:divBdr>
                    <w:top w:val="none" w:sz="0" w:space="0" w:color="auto"/>
                    <w:left w:val="none" w:sz="0" w:space="0" w:color="auto"/>
                    <w:bottom w:val="none" w:sz="0" w:space="0" w:color="auto"/>
                    <w:right w:val="none" w:sz="0" w:space="0" w:color="auto"/>
                  </w:divBdr>
                  <w:divsChild>
                    <w:div w:id="187918018">
                      <w:marLeft w:val="0"/>
                      <w:marRight w:val="0"/>
                      <w:marTop w:val="0"/>
                      <w:marBottom w:val="0"/>
                      <w:divBdr>
                        <w:top w:val="none" w:sz="0" w:space="0" w:color="auto"/>
                        <w:left w:val="none" w:sz="0" w:space="0" w:color="auto"/>
                        <w:bottom w:val="none" w:sz="0" w:space="0" w:color="auto"/>
                        <w:right w:val="none" w:sz="0" w:space="0" w:color="auto"/>
                      </w:divBdr>
                    </w:div>
                  </w:divsChild>
                </w:div>
                <w:div w:id="499123113">
                  <w:marLeft w:val="0"/>
                  <w:marRight w:val="0"/>
                  <w:marTop w:val="0"/>
                  <w:marBottom w:val="0"/>
                  <w:divBdr>
                    <w:top w:val="none" w:sz="0" w:space="0" w:color="auto"/>
                    <w:left w:val="none" w:sz="0" w:space="0" w:color="auto"/>
                    <w:bottom w:val="none" w:sz="0" w:space="0" w:color="auto"/>
                    <w:right w:val="none" w:sz="0" w:space="0" w:color="auto"/>
                  </w:divBdr>
                  <w:divsChild>
                    <w:div w:id="1169178412">
                      <w:marLeft w:val="0"/>
                      <w:marRight w:val="0"/>
                      <w:marTop w:val="0"/>
                      <w:marBottom w:val="0"/>
                      <w:divBdr>
                        <w:top w:val="none" w:sz="0" w:space="0" w:color="auto"/>
                        <w:left w:val="none" w:sz="0" w:space="0" w:color="auto"/>
                        <w:bottom w:val="none" w:sz="0" w:space="0" w:color="auto"/>
                        <w:right w:val="none" w:sz="0" w:space="0" w:color="auto"/>
                      </w:divBdr>
                    </w:div>
                  </w:divsChild>
                </w:div>
                <w:div w:id="1000088017">
                  <w:marLeft w:val="0"/>
                  <w:marRight w:val="0"/>
                  <w:marTop w:val="0"/>
                  <w:marBottom w:val="0"/>
                  <w:divBdr>
                    <w:top w:val="none" w:sz="0" w:space="0" w:color="auto"/>
                    <w:left w:val="none" w:sz="0" w:space="0" w:color="auto"/>
                    <w:bottom w:val="none" w:sz="0" w:space="0" w:color="auto"/>
                    <w:right w:val="none" w:sz="0" w:space="0" w:color="auto"/>
                  </w:divBdr>
                  <w:divsChild>
                    <w:div w:id="399843">
                      <w:marLeft w:val="0"/>
                      <w:marRight w:val="0"/>
                      <w:marTop w:val="0"/>
                      <w:marBottom w:val="0"/>
                      <w:divBdr>
                        <w:top w:val="none" w:sz="0" w:space="0" w:color="auto"/>
                        <w:left w:val="none" w:sz="0" w:space="0" w:color="auto"/>
                        <w:bottom w:val="none" w:sz="0" w:space="0" w:color="auto"/>
                        <w:right w:val="none" w:sz="0" w:space="0" w:color="auto"/>
                      </w:divBdr>
                    </w:div>
                  </w:divsChild>
                </w:div>
                <w:div w:id="1985743685">
                  <w:marLeft w:val="0"/>
                  <w:marRight w:val="0"/>
                  <w:marTop w:val="0"/>
                  <w:marBottom w:val="0"/>
                  <w:divBdr>
                    <w:top w:val="none" w:sz="0" w:space="0" w:color="auto"/>
                    <w:left w:val="none" w:sz="0" w:space="0" w:color="auto"/>
                    <w:bottom w:val="none" w:sz="0" w:space="0" w:color="auto"/>
                    <w:right w:val="none" w:sz="0" w:space="0" w:color="auto"/>
                  </w:divBdr>
                  <w:divsChild>
                    <w:div w:id="1475489018">
                      <w:marLeft w:val="0"/>
                      <w:marRight w:val="0"/>
                      <w:marTop w:val="0"/>
                      <w:marBottom w:val="0"/>
                      <w:divBdr>
                        <w:top w:val="none" w:sz="0" w:space="0" w:color="auto"/>
                        <w:left w:val="none" w:sz="0" w:space="0" w:color="auto"/>
                        <w:bottom w:val="none" w:sz="0" w:space="0" w:color="auto"/>
                        <w:right w:val="none" w:sz="0" w:space="0" w:color="auto"/>
                      </w:divBdr>
                    </w:div>
                  </w:divsChild>
                </w:div>
                <w:div w:id="819690189">
                  <w:marLeft w:val="0"/>
                  <w:marRight w:val="0"/>
                  <w:marTop w:val="0"/>
                  <w:marBottom w:val="0"/>
                  <w:divBdr>
                    <w:top w:val="none" w:sz="0" w:space="0" w:color="auto"/>
                    <w:left w:val="none" w:sz="0" w:space="0" w:color="auto"/>
                    <w:bottom w:val="none" w:sz="0" w:space="0" w:color="auto"/>
                    <w:right w:val="none" w:sz="0" w:space="0" w:color="auto"/>
                  </w:divBdr>
                  <w:divsChild>
                    <w:div w:id="1723017590">
                      <w:marLeft w:val="0"/>
                      <w:marRight w:val="0"/>
                      <w:marTop w:val="0"/>
                      <w:marBottom w:val="0"/>
                      <w:divBdr>
                        <w:top w:val="none" w:sz="0" w:space="0" w:color="auto"/>
                        <w:left w:val="none" w:sz="0" w:space="0" w:color="auto"/>
                        <w:bottom w:val="none" w:sz="0" w:space="0" w:color="auto"/>
                        <w:right w:val="none" w:sz="0" w:space="0" w:color="auto"/>
                      </w:divBdr>
                    </w:div>
                  </w:divsChild>
                </w:div>
                <w:div w:id="245456752">
                  <w:marLeft w:val="0"/>
                  <w:marRight w:val="0"/>
                  <w:marTop w:val="0"/>
                  <w:marBottom w:val="0"/>
                  <w:divBdr>
                    <w:top w:val="none" w:sz="0" w:space="0" w:color="auto"/>
                    <w:left w:val="none" w:sz="0" w:space="0" w:color="auto"/>
                    <w:bottom w:val="none" w:sz="0" w:space="0" w:color="auto"/>
                    <w:right w:val="none" w:sz="0" w:space="0" w:color="auto"/>
                  </w:divBdr>
                  <w:divsChild>
                    <w:div w:id="73304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874907">
          <w:marLeft w:val="0"/>
          <w:marRight w:val="0"/>
          <w:marTop w:val="0"/>
          <w:marBottom w:val="0"/>
          <w:divBdr>
            <w:top w:val="none" w:sz="0" w:space="0" w:color="auto"/>
            <w:left w:val="none" w:sz="0" w:space="0" w:color="auto"/>
            <w:bottom w:val="none" w:sz="0" w:space="0" w:color="auto"/>
            <w:right w:val="none" w:sz="0" w:space="0" w:color="auto"/>
          </w:divBdr>
        </w:div>
        <w:div w:id="2094937463">
          <w:marLeft w:val="0"/>
          <w:marRight w:val="0"/>
          <w:marTop w:val="0"/>
          <w:marBottom w:val="0"/>
          <w:divBdr>
            <w:top w:val="none" w:sz="0" w:space="0" w:color="auto"/>
            <w:left w:val="none" w:sz="0" w:space="0" w:color="auto"/>
            <w:bottom w:val="none" w:sz="0" w:space="0" w:color="auto"/>
            <w:right w:val="none" w:sz="0" w:space="0" w:color="auto"/>
          </w:divBdr>
        </w:div>
        <w:div w:id="1009799350">
          <w:marLeft w:val="0"/>
          <w:marRight w:val="0"/>
          <w:marTop w:val="0"/>
          <w:marBottom w:val="0"/>
          <w:divBdr>
            <w:top w:val="none" w:sz="0" w:space="0" w:color="auto"/>
            <w:left w:val="none" w:sz="0" w:space="0" w:color="auto"/>
            <w:bottom w:val="none" w:sz="0" w:space="0" w:color="auto"/>
            <w:right w:val="none" w:sz="0" w:space="0" w:color="auto"/>
          </w:divBdr>
          <w:divsChild>
            <w:div w:id="128256165">
              <w:marLeft w:val="-75"/>
              <w:marRight w:val="0"/>
              <w:marTop w:val="30"/>
              <w:marBottom w:val="30"/>
              <w:divBdr>
                <w:top w:val="none" w:sz="0" w:space="0" w:color="auto"/>
                <w:left w:val="none" w:sz="0" w:space="0" w:color="auto"/>
                <w:bottom w:val="none" w:sz="0" w:space="0" w:color="auto"/>
                <w:right w:val="none" w:sz="0" w:space="0" w:color="auto"/>
              </w:divBdr>
              <w:divsChild>
                <w:div w:id="926966347">
                  <w:marLeft w:val="0"/>
                  <w:marRight w:val="0"/>
                  <w:marTop w:val="0"/>
                  <w:marBottom w:val="0"/>
                  <w:divBdr>
                    <w:top w:val="none" w:sz="0" w:space="0" w:color="auto"/>
                    <w:left w:val="none" w:sz="0" w:space="0" w:color="auto"/>
                    <w:bottom w:val="none" w:sz="0" w:space="0" w:color="auto"/>
                    <w:right w:val="none" w:sz="0" w:space="0" w:color="auto"/>
                  </w:divBdr>
                  <w:divsChild>
                    <w:div w:id="1007749279">
                      <w:marLeft w:val="0"/>
                      <w:marRight w:val="0"/>
                      <w:marTop w:val="0"/>
                      <w:marBottom w:val="0"/>
                      <w:divBdr>
                        <w:top w:val="none" w:sz="0" w:space="0" w:color="auto"/>
                        <w:left w:val="none" w:sz="0" w:space="0" w:color="auto"/>
                        <w:bottom w:val="none" w:sz="0" w:space="0" w:color="auto"/>
                        <w:right w:val="none" w:sz="0" w:space="0" w:color="auto"/>
                      </w:divBdr>
                    </w:div>
                  </w:divsChild>
                </w:div>
                <w:div w:id="1121151057">
                  <w:marLeft w:val="0"/>
                  <w:marRight w:val="0"/>
                  <w:marTop w:val="0"/>
                  <w:marBottom w:val="0"/>
                  <w:divBdr>
                    <w:top w:val="none" w:sz="0" w:space="0" w:color="auto"/>
                    <w:left w:val="none" w:sz="0" w:space="0" w:color="auto"/>
                    <w:bottom w:val="none" w:sz="0" w:space="0" w:color="auto"/>
                    <w:right w:val="none" w:sz="0" w:space="0" w:color="auto"/>
                  </w:divBdr>
                  <w:divsChild>
                    <w:div w:id="1930962162">
                      <w:marLeft w:val="0"/>
                      <w:marRight w:val="0"/>
                      <w:marTop w:val="0"/>
                      <w:marBottom w:val="0"/>
                      <w:divBdr>
                        <w:top w:val="none" w:sz="0" w:space="0" w:color="auto"/>
                        <w:left w:val="none" w:sz="0" w:space="0" w:color="auto"/>
                        <w:bottom w:val="none" w:sz="0" w:space="0" w:color="auto"/>
                        <w:right w:val="none" w:sz="0" w:space="0" w:color="auto"/>
                      </w:divBdr>
                    </w:div>
                    <w:div w:id="2001031796">
                      <w:marLeft w:val="0"/>
                      <w:marRight w:val="0"/>
                      <w:marTop w:val="0"/>
                      <w:marBottom w:val="0"/>
                      <w:divBdr>
                        <w:top w:val="none" w:sz="0" w:space="0" w:color="auto"/>
                        <w:left w:val="none" w:sz="0" w:space="0" w:color="auto"/>
                        <w:bottom w:val="none" w:sz="0" w:space="0" w:color="auto"/>
                        <w:right w:val="none" w:sz="0" w:space="0" w:color="auto"/>
                      </w:divBdr>
                    </w:div>
                  </w:divsChild>
                </w:div>
                <w:div w:id="2131393796">
                  <w:marLeft w:val="0"/>
                  <w:marRight w:val="0"/>
                  <w:marTop w:val="0"/>
                  <w:marBottom w:val="0"/>
                  <w:divBdr>
                    <w:top w:val="none" w:sz="0" w:space="0" w:color="auto"/>
                    <w:left w:val="none" w:sz="0" w:space="0" w:color="auto"/>
                    <w:bottom w:val="none" w:sz="0" w:space="0" w:color="auto"/>
                    <w:right w:val="none" w:sz="0" w:space="0" w:color="auto"/>
                  </w:divBdr>
                  <w:divsChild>
                    <w:div w:id="371538838">
                      <w:marLeft w:val="0"/>
                      <w:marRight w:val="0"/>
                      <w:marTop w:val="0"/>
                      <w:marBottom w:val="0"/>
                      <w:divBdr>
                        <w:top w:val="none" w:sz="0" w:space="0" w:color="auto"/>
                        <w:left w:val="none" w:sz="0" w:space="0" w:color="auto"/>
                        <w:bottom w:val="none" w:sz="0" w:space="0" w:color="auto"/>
                        <w:right w:val="none" w:sz="0" w:space="0" w:color="auto"/>
                      </w:divBdr>
                    </w:div>
                  </w:divsChild>
                </w:div>
                <w:div w:id="40374722">
                  <w:marLeft w:val="0"/>
                  <w:marRight w:val="0"/>
                  <w:marTop w:val="0"/>
                  <w:marBottom w:val="0"/>
                  <w:divBdr>
                    <w:top w:val="none" w:sz="0" w:space="0" w:color="auto"/>
                    <w:left w:val="none" w:sz="0" w:space="0" w:color="auto"/>
                    <w:bottom w:val="none" w:sz="0" w:space="0" w:color="auto"/>
                    <w:right w:val="none" w:sz="0" w:space="0" w:color="auto"/>
                  </w:divBdr>
                  <w:divsChild>
                    <w:div w:id="939600892">
                      <w:marLeft w:val="0"/>
                      <w:marRight w:val="0"/>
                      <w:marTop w:val="0"/>
                      <w:marBottom w:val="0"/>
                      <w:divBdr>
                        <w:top w:val="none" w:sz="0" w:space="0" w:color="auto"/>
                        <w:left w:val="none" w:sz="0" w:space="0" w:color="auto"/>
                        <w:bottom w:val="none" w:sz="0" w:space="0" w:color="auto"/>
                        <w:right w:val="none" w:sz="0" w:space="0" w:color="auto"/>
                      </w:divBdr>
                    </w:div>
                  </w:divsChild>
                </w:div>
                <w:div w:id="1409813973">
                  <w:marLeft w:val="0"/>
                  <w:marRight w:val="0"/>
                  <w:marTop w:val="0"/>
                  <w:marBottom w:val="0"/>
                  <w:divBdr>
                    <w:top w:val="none" w:sz="0" w:space="0" w:color="auto"/>
                    <w:left w:val="none" w:sz="0" w:space="0" w:color="auto"/>
                    <w:bottom w:val="none" w:sz="0" w:space="0" w:color="auto"/>
                    <w:right w:val="none" w:sz="0" w:space="0" w:color="auto"/>
                  </w:divBdr>
                  <w:divsChild>
                    <w:div w:id="1381247271">
                      <w:marLeft w:val="0"/>
                      <w:marRight w:val="0"/>
                      <w:marTop w:val="0"/>
                      <w:marBottom w:val="0"/>
                      <w:divBdr>
                        <w:top w:val="none" w:sz="0" w:space="0" w:color="auto"/>
                        <w:left w:val="none" w:sz="0" w:space="0" w:color="auto"/>
                        <w:bottom w:val="none" w:sz="0" w:space="0" w:color="auto"/>
                        <w:right w:val="none" w:sz="0" w:space="0" w:color="auto"/>
                      </w:divBdr>
                    </w:div>
                  </w:divsChild>
                </w:div>
                <w:div w:id="815608584">
                  <w:marLeft w:val="0"/>
                  <w:marRight w:val="0"/>
                  <w:marTop w:val="0"/>
                  <w:marBottom w:val="0"/>
                  <w:divBdr>
                    <w:top w:val="none" w:sz="0" w:space="0" w:color="auto"/>
                    <w:left w:val="none" w:sz="0" w:space="0" w:color="auto"/>
                    <w:bottom w:val="none" w:sz="0" w:space="0" w:color="auto"/>
                    <w:right w:val="none" w:sz="0" w:space="0" w:color="auto"/>
                  </w:divBdr>
                  <w:divsChild>
                    <w:div w:id="701243826">
                      <w:marLeft w:val="0"/>
                      <w:marRight w:val="0"/>
                      <w:marTop w:val="0"/>
                      <w:marBottom w:val="0"/>
                      <w:divBdr>
                        <w:top w:val="none" w:sz="0" w:space="0" w:color="auto"/>
                        <w:left w:val="none" w:sz="0" w:space="0" w:color="auto"/>
                        <w:bottom w:val="none" w:sz="0" w:space="0" w:color="auto"/>
                        <w:right w:val="none" w:sz="0" w:space="0" w:color="auto"/>
                      </w:divBdr>
                    </w:div>
                  </w:divsChild>
                </w:div>
                <w:div w:id="630288691">
                  <w:marLeft w:val="0"/>
                  <w:marRight w:val="0"/>
                  <w:marTop w:val="0"/>
                  <w:marBottom w:val="0"/>
                  <w:divBdr>
                    <w:top w:val="none" w:sz="0" w:space="0" w:color="auto"/>
                    <w:left w:val="none" w:sz="0" w:space="0" w:color="auto"/>
                    <w:bottom w:val="none" w:sz="0" w:space="0" w:color="auto"/>
                    <w:right w:val="none" w:sz="0" w:space="0" w:color="auto"/>
                  </w:divBdr>
                  <w:divsChild>
                    <w:div w:id="1330405277">
                      <w:marLeft w:val="0"/>
                      <w:marRight w:val="0"/>
                      <w:marTop w:val="0"/>
                      <w:marBottom w:val="0"/>
                      <w:divBdr>
                        <w:top w:val="none" w:sz="0" w:space="0" w:color="auto"/>
                        <w:left w:val="none" w:sz="0" w:space="0" w:color="auto"/>
                        <w:bottom w:val="none" w:sz="0" w:space="0" w:color="auto"/>
                        <w:right w:val="none" w:sz="0" w:space="0" w:color="auto"/>
                      </w:divBdr>
                    </w:div>
                  </w:divsChild>
                </w:div>
                <w:div w:id="1830056870">
                  <w:marLeft w:val="0"/>
                  <w:marRight w:val="0"/>
                  <w:marTop w:val="0"/>
                  <w:marBottom w:val="0"/>
                  <w:divBdr>
                    <w:top w:val="none" w:sz="0" w:space="0" w:color="auto"/>
                    <w:left w:val="none" w:sz="0" w:space="0" w:color="auto"/>
                    <w:bottom w:val="none" w:sz="0" w:space="0" w:color="auto"/>
                    <w:right w:val="none" w:sz="0" w:space="0" w:color="auto"/>
                  </w:divBdr>
                  <w:divsChild>
                    <w:div w:id="1705909523">
                      <w:marLeft w:val="0"/>
                      <w:marRight w:val="0"/>
                      <w:marTop w:val="0"/>
                      <w:marBottom w:val="0"/>
                      <w:divBdr>
                        <w:top w:val="none" w:sz="0" w:space="0" w:color="auto"/>
                        <w:left w:val="none" w:sz="0" w:space="0" w:color="auto"/>
                        <w:bottom w:val="none" w:sz="0" w:space="0" w:color="auto"/>
                        <w:right w:val="none" w:sz="0" w:space="0" w:color="auto"/>
                      </w:divBdr>
                    </w:div>
                  </w:divsChild>
                </w:div>
                <w:div w:id="59138664">
                  <w:marLeft w:val="0"/>
                  <w:marRight w:val="0"/>
                  <w:marTop w:val="0"/>
                  <w:marBottom w:val="0"/>
                  <w:divBdr>
                    <w:top w:val="none" w:sz="0" w:space="0" w:color="auto"/>
                    <w:left w:val="none" w:sz="0" w:space="0" w:color="auto"/>
                    <w:bottom w:val="none" w:sz="0" w:space="0" w:color="auto"/>
                    <w:right w:val="none" w:sz="0" w:space="0" w:color="auto"/>
                  </w:divBdr>
                  <w:divsChild>
                    <w:div w:id="1298874703">
                      <w:marLeft w:val="0"/>
                      <w:marRight w:val="0"/>
                      <w:marTop w:val="0"/>
                      <w:marBottom w:val="0"/>
                      <w:divBdr>
                        <w:top w:val="none" w:sz="0" w:space="0" w:color="auto"/>
                        <w:left w:val="none" w:sz="0" w:space="0" w:color="auto"/>
                        <w:bottom w:val="none" w:sz="0" w:space="0" w:color="auto"/>
                        <w:right w:val="none" w:sz="0" w:space="0" w:color="auto"/>
                      </w:divBdr>
                    </w:div>
                  </w:divsChild>
                </w:div>
                <w:div w:id="595138175">
                  <w:marLeft w:val="0"/>
                  <w:marRight w:val="0"/>
                  <w:marTop w:val="0"/>
                  <w:marBottom w:val="0"/>
                  <w:divBdr>
                    <w:top w:val="none" w:sz="0" w:space="0" w:color="auto"/>
                    <w:left w:val="none" w:sz="0" w:space="0" w:color="auto"/>
                    <w:bottom w:val="none" w:sz="0" w:space="0" w:color="auto"/>
                    <w:right w:val="none" w:sz="0" w:space="0" w:color="auto"/>
                  </w:divBdr>
                  <w:divsChild>
                    <w:div w:id="1740134313">
                      <w:marLeft w:val="0"/>
                      <w:marRight w:val="0"/>
                      <w:marTop w:val="0"/>
                      <w:marBottom w:val="0"/>
                      <w:divBdr>
                        <w:top w:val="none" w:sz="0" w:space="0" w:color="auto"/>
                        <w:left w:val="none" w:sz="0" w:space="0" w:color="auto"/>
                        <w:bottom w:val="none" w:sz="0" w:space="0" w:color="auto"/>
                        <w:right w:val="none" w:sz="0" w:space="0" w:color="auto"/>
                      </w:divBdr>
                    </w:div>
                  </w:divsChild>
                </w:div>
                <w:div w:id="998192990">
                  <w:marLeft w:val="0"/>
                  <w:marRight w:val="0"/>
                  <w:marTop w:val="0"/>
                  <w:marBottom w:val="0"/>
                  <w:divBdr>
                    <w:top w:val="none" w:sz="0" w:space="0" w:color="auto"/>
                    <w:left w:val="none" w:sz="0" w:space="0" w:color="auto"/>
                    <w:bottom w:val="none" w:sz="0" w:space="0" w:color="auto"/>
                    <w:right w:val="none" w:sz="0" w:space="0" w:color="auto"/>
                  </w:divBdr>
                  <w:divsChild>
                    <w:div w:id="640042027">
                      <w:marLeft w:val="0"/>
                      <w:marRight w:val="0"/>
                      <w:marTop w:val="0"/>
                      <w:marBottom w:val="0"/>
                      <w:divBdr>
                        <w:top w:val="none" w:sz="0" w:space="0" w:color="auto"/>
                        <w:left w:val="none" w:sz="0" w:space="0" w:color="auto"/>
                        <w:bottom w:val="none" w:sz="0" w:space="0" w:color="auto"/>
                        <w:right w:val="none" w:sz="0" w:space="0" w:color="auto"/>
                      </w:divBdr>
                    </w:div>
                  </w:divsChild>
                </w:div>
                <w:div w:id="2095397700">
                  <w:marLeft w:val="0"/>
                  <w:marRight w:val="0"/>
                  <w:marTop w:val="0"/>
                  <w:marBottom w:val="0"/>
                  <w:divBdr>
                    <w:top w:val="none" w:sz="0" w:space="0" w:color="auto"/>
                    <w:left w:val="none" w:sz="0" w:space="0" w:color="auto"/>
                    <w:bottom w:val="none" w:sz="0" w:space="0" w:color="auto"/>
                    <w:right w:val="none" w:sz="0" w:space="0" w:color="auto"/>
                  </w:divBdr>
                  <w:divsChild>
                    <w:div w:id="586352103">
                      <w:marLeft w:val="0"/>
                      <w:marRight w:val="0"/>
                      <w:marTop w:val="0"/>
                      <w:marBottom w:val="0"/>
                      <w:divBdr>
                        <w:top w:val="none" w:sz="0" w:space="0" w:color="auto"/>
                        <w:left w:val="none" w:sz="0" w:space="0" w:color="auto"/>
                        <w:bottom w:val="none" w:sz="0" w:space="0" w:color="auto"/>
                        <w:right w:val="none" w:sz="0" w:space="0" w:color="auto"/>
                      </w:divBdr>
                    </w:div>
                  </w:divsChild>
                </w:div>
                <w:div w:id="78871238">
                  <w:marLeft w:val="0"/>
                  <w:marRight w:val="0"/>
                  <w:marTop w:val="0"/>
                  <w:marBottom w:val="0"/>
                  <w:divBdr>
                    <w:top w:val="none" w:sz="0" w:space="0" w:color="auto"/>
                    <w:left w:val="none" w:sz="0" w:space="0" w:color="auto"/>
                    <w:bottom w:val="none" w:sz="0" w:space="0" w:color="auto"/>
                    <w:right w:val="none" w:sz="0" w:space="0" w:color="auto"/>
                  </w:divBdr>
                  <w:divsChild>
                    <w:div w:id="907688230">
                      <w:marLeft w:val="0"/>
                      <w:marRight w:val="0"/>
                      <w:marTop w:val="0"/>
                      <w:marBottom w:val="0"/>
                      <w:divBdr>
                        <w:top w:val="none" w:sz="0" w:space="0" w:color="auto"/>
                        <w:left w:val="none" w:sz="0" w:space="0" w:color="auto"/>
                        <w:bottom w:val="none" w:sz="0" w:space="0" w:color="auto"/>
                        <w:right w:val="none" w:sz="0" w:space="0" w:color="auto"/>
                      </w:divBdr>
                    </w:div>
                  </w:divsChild>
                </w:div>
                <w:div w:id="1225919334">
                  <w:marLeft w:val="0"/>
                  <w:marRight w:val="0"/>
                  <w:marTop w:val="0"/>
                  <w:marBottom w:val="0"/>
                  <w:divBdr>
                    <w:top w:val="none" w:sz="0" w:space="0" w:color="auto"/>
                    <w:left w:val="none" w:sz="0" w:space="0" w:color="auto"/>
                    <w:bottom w:val="none" w:sz="0" w:space="0" w:color="auto"/>
                    <w:right w:val="none" w:sz="0" w:space="0" w:color="auto"/>
                  </w:divBdr>
                  <w:divsChild>
                    <w:div w:id="887033872">
                      <w:marLeft w:val="0"/>
                      <w:marRight w:val="0"/>
                      <w:marTop w:val="0"/>
                      <w:marBottom w:val="0"/>
                      <w:divBdr>
                        <w:top w:val="none" w:sz="0" w:space="0" w:color="auto"/>
                        <w:left w:val="none" w:sz="0" w:space="0" w:color="auto"/>
                        <w:bottom w:val="none" w:sz="0" w:space="0" w:color="auto"/>
                        <w:right w:val="none" w:sz="0" w:space="0" w:color="auto"/>
                      </w:divBdr>
                    </w:div>
                  </w:divsChild>
                </w:div>
                <w:div w:id="1379472857">
                  <w:marLeft w:val="0"/>
                  <w:marRight w:val="0"/>
                  <w:marTop w:val="0"/>
                  <w:marBottom w:val="0"/>
                  <w:divBdr>
                    <w:top w:val="none" w:sz="0" w:space="0" w:color="auto"/>
                    <w:left w:val="none" w:sz="0" w:space="0" w:color="auto"/>
                    <w:bottom w:val="none" w:sz="0" w:space="0" w:color="auto"/>
                    <w:right w:val="none" w:sz="0" w:space="0" w:color="auto"/>
                  </w:divBdr>
                  <w:divsChild>
                    <w:div w:id="1690135915">
                      <w:marLeft w:val="0"/>
                      <w:marRight w:val="0"/>
                      <w:marTop w:val="0"/>
                      <w:marBottom w:val="0"/>
                      <w:divBdr>
                        <w:top w:val="none" w:sz="0" w:space="0" w:color="auto"/>
                        <w:left w:val="none" w:sz="0" w:space="0" w:color="auto"/>
                        <w:bottom w:val="none" w:sz="0" w:space="0" w:color="auto"/>
                        <w:right w:val="none" w:sz="0" w:space="0" w:color="auto"/>
                      </w:divBdr>
                    </w:div>
                  </w:divsChild>
                </w:div>
                <w:div w:id="1984237816">
                  <w:marLeft w:val="0"/>
                  <w:marRight w:val="0"/>
                  <w:marTop w:val="0"/>
                  <w:marBottom w:val="0"/>
                  <w:divBdr>
                    <w:top w:val="none" w:sz="0" w:space="0" w:color="auto"/>
                    <w:left w:val="none" w:sz="0" w:space="0" w:color="auto"/>
                    <w:bottom w:val="none" w:sz="0" w:space="0" w:color="auto"/>
                    <w:right w:val="none" w:sz="0" w:space="0" w:color="auto"/>
                  </w:divBdr>
                  <w:divsChild>
                    <w:div w:id="555897198">
                      <w:marLeft w:val="0"/>
                      <w:marRight w:val="0"/>
                      <w:marTop w:val="0"/>
                      <w:marBottom w:val="0"/>
                      <w:divBdr>
                        <w:top w:val="none" w:sz="0" w:space="0" w:color="auto"/>
                        <w:left w:val="none" w:sz="0" w:space="0" w:color="auto"/>
                        <w:bottom w:val="none" w:sz="0" w:space="0" w:color="auto"/>
                        <w:right w:val="none" w:sz="0" w:space="0" w:color="auto"/>
                      </w:divBdr>
                    </w:div>
                  </w:divsChild>
                </w:div>
                <w:div w:id="504634031">
                  <w:marLeft w:val="0"/>
                  <w:marRight w:val="0"/>
                  <w:marTop w:val="0"/>
                  <w:marBottom w:val="0"/>
                  <w:divBdr>
                    <w:top w:val="none" w:sz="0" w:space="0" w:color="auto"/>
                    <w:left w:val="none" w:sz="0" w:space="0" w:color="auto"/>
                    <w:bottom w:val="none" w:sz="0" w:space="0" w:color="auto"/>
                    <w:right w:val="none" w:sz="0" w:space="0" w:color="auto"/>
                  </w:divBdr>
                  <w:divsChild>
                    <w:div w:id="433019107">
                      <w:marLeft w:val="0"/>
                      <w:marRight w:val="0"/>
                      <w:marTop w:val="0"/>
                      <w:marBottom w:val="0"/>
                      <w:divBdr>
                        <w:top w:val="none" w:sz="0" w:space="0" w:color="auto"/>
                        <w:left w:val="none" w:sz="0" w:space="0" w:color="auto"/>
                        <w:bottom w:val="none" w:sz="0" w:space="0" w:color="auto"/>
                        <w:right w:val="none" w:sz="0" w:space="0" w:color="auto"/>
                      </w:divBdr>
                    </w:div>
                  </w:divsChild>
                </w:div>
                <w:div w:id="1651790266">
                  <w:marLeft w:val="0"/>
                  <w:marRight w:val="0"/>
                  <w:marTop w:val="0"/>
                  <w:marBottom w:val="0"/>
                  <w:divBdr>
                    <w:top w:val="none" w:sz="0" w:space="0" w:color="auto"/>
                    <w:left w:val="none" w:sz="0" w:space="0" w:color="auto"/>
                    <w:bottom w:val="none" w:sz="0" w:space="0" w:color="auto"/>
                    <w:right w:val="none" w:sz="0" w:space="0" w:color="auto"/>
                  </w:divBdr>
                  <w:divsChild>
                    <w:div w:id="865951186">
                      <w:marLeft w:val="0"/>
                      <w:marRight w:val="0"/>
                      <w:marTop w:val="0"/>
                      <w:marBottom w:val="0"/>
                      <w:divBdr>
                        <w:top w:val="none" w:sz="0" w:space="0" w:color="auto"/>
                        <w:left w:val="none" w:sz="0" w:space="0" w:color="auto"/>
                        <w:bottom w:val="none" w:sz="0" w:space="0" w:color="auto"/>
                        <w:right w:val="none" w:sz="0" w:space="0" w:color="auto"/>
                      </w:divBdr>
                    </w:div>
                  </w:divsChild>
                </w:div>
                <w:div w:id="208567989">
                  <w:marLeft w:val="0"/>
                  <w:marRight w:val="0"/>
                  <w:marTop w:val="0"/>
                  <w:marBottom w:val="0"/>
                  <w:divBdr>
                    <w:top w:val="none" w:sz="0" w:space="0" w:color="auto"/>
                    <w:left w:val="none" w:sz="0" w:space="0" w:color="auto"/>
                    <w:bottom w:val="none" w:sz="0" w:space="0" w:color="auto"/>
                    <w:right w:val="none" w:sz="0" w:space="0" w:color="auto"/>
                  </w:divBdr>
                  <w:divsChild>
                    <w:div w:id="1768426060">
                      <w:marLeft w:val="0"/>
                      <w:marRight w:val="0"/>
                      <w:marTop w:val="0"/>
                      <w:marBottom w:val="0"/>
                      <w:divBdr>
                        <w:top w:val="none" w:sz="0" w:space="0" w:color="auto"/>
                        <w:left w:val="none" w:sz="0" w:space="0" w:color="auto"/>
                        <w:bottom w:val="none" w:sz="0" w:space="0" w:color="auto"/>
                        <w:right w:val="none" w:sz="0" w:space="0" w:color="auto"/>
                      </w:divBdr>
                    </w:div>
                  </w:divsChild>
                </w:div>
                <w:div w:id="1500075162">
                  <w:marLeft w:val="0"/>
                  <w:marRight w:val="0"/>
                  <w:marTop w:val="0"/>
                  <w:marBottom w:val="0"/>
                  <w:divBdr>
                    <w:top w:val="none" w:sz="0" w:space="0" w:color="auto"/>
                    <w:left w:val="none" w:sz="0" w:space="0" w:color="auto"/>
                    <w:bottom w:val="none" w:sz="0" w:space="0" w:color="auto"/>
                    <w:right w:val="none" w:sz="0" w:space="0" w:color="auto"/>
                  </w:divBdr>
                  <w:divsChild>
                    <w:div w:id="506678603">
                      <w:marLeft w:val="0"/>
                      <w:marRight w:val="0"/>
                      <w:marTop w:val="0"/>
                      <w:marBottom w:val="0"/>
                      <w:divBdr>
                        <w:top w:val="none" w:sz="0" w:space="0" w:color="auto"/>
                        <w:left w:val="none" w:sz="0" w:space="0" w:color="auto"/>
                        <w:bottom w:val="none" w:sz="0" w:space="0" w:color="auto"/>
                        <w:right w:val="none" w:sz="0" w:space="0" w:color="auto"/>
                      </w:divBdr>
                    </w:div>
                  </w:divsChild>
                </w:div>
                <w:div w:id="938486016">
                  <w:marLeft w:val="0"/>
                  <w:marRight w:val="0"/>
                  <w:marTop w:val="0"/>
                  <w:marBottom w:val="0"/>
                  <w:divBdr>
                    <w:top w:val="none" w:sz="0" w:space="0" w:color="auto"/>
                    <w:left w:val="none" w:sz="0" w:space="0" w:color="auto"/>
                    <w:bottom w:val="none" w:sz="0" w:space="0" w:color="auto"/>
                    <w:right w:val="none" w:sz="0" w:space="0" w:color="auto"/>
                  </w:divBdr>
                  <w:divsChild>
                    <w:div w:id="1195114721">
                      <w:marLeft w:val="0"/>
                      <w:marRight w:val="0"/>
                      <w:marTop w:val="0"/>
                      <w:marBottom w:val="0"/>
                      <w:divBdr>
                        <w:top w:val="none" w:sz="0" w:space="0" w:color="auto"/>
                        <w:left w:val="none" w:sz="0" w:space="0" w:color="auto"/>
                        <w:bottom w:val="none" w:sz="0" w:space="0" w:color="auto"/>
                        <w:right w:val="none" w:sz="0" w:space="0" w:color="auto"/>
                      </w:divBdr>
                    </w:div>
                  </w:divsChild>
                </w:div>
                <w:div w:id="1510096980">
                  <w:marLeft w:val="0"/>
                  <w:marRight w:val="0"/>
                  <w:marTop w:val="0"/>
                  <w:marBottom w:val="0"/>
                  <w:divBdr>
                    <w:top w:val="none" w:sz="0" w:space="0" w:color="auto"/>
                    <w:left w:val="none" w:sz="0" w:space="0" w:color="auto"/>
                    <w:bottom w:val="none" w:sz="0" w:space="0" w:color="auto"/>
                    <w:right w:val="none" w:sz="0" w:space="0" w:color="auto"/>
                  </w:divBdr>
                  <w:divsChild>
                    <w:div w:id="2135826423">
                      <w:marLeft w:val="0"/>
                      <w:marRight w:val="0"/>
                      <w:marTop w:val="0"/>
                      <w:marBottom w:val="0"/>
                      <w:divBdr>
                        <w:top w:val="none" w:sz="0" w:space="0" w:color="auto"/>
                        <w:left w:val="none" w:sz="0" w:space="0" w:color="auto"/>
                        <w:bottom w:val="none" w:sz="0" w:space="0" w:color="auto"/>
                        <w:right w:val="none" w:sz="0" w:space="0" w:color="auto"/>
                      </w:divBdr>
                    </w:div>
                  </w:divsChild>
                </w:div>
                <w:div w:id="1686059477">
                  <w:marLeft w:val="0"/>
                  <w:marRight w:val="0"/>
                  <w:marTop w:val="0"/>
                  <w:marBottom w:val="0"/>
                  <w:divBdr>
                    <w:top w:val="none" w:sz="0" w:space="0" w:color="auto"/>
                    <w:left w:val="none" w:sz="0" w:space="0" w:color="auto"/>
                    <w:bottom w:val="none" w:sz="0" w:space="0" w:color="auto"/>
                    <w:right w:val="none" w:sz="0" w:space="0" w:color="auto"/>
                  </w:divBdr>
                  <w:divsChild>
                    <w:div w:id="1975483577">
                      <w:marLeft w:val="0"/>
                      <w:marRight w:val="0"/>
                      <w:marTop w:val="0"/>
                      <w:marBottom w:val="0"/>
                      <w:divBdr>
                        <w:top w:val="none" w:sz="0" w:space="0" w:color="auto"/>
                        <w:left w:val="none" w:sz="0" w:space="0" w:color="auto"/>
                        <w:bottom w:val="none" w:sz="0" w:space="0" w:color="auto"/>
                        <w:right w:val="none" w:sz="0" w:space="0" w:color="auto"/>
                      </w:divBdr>
                    </w:div>
                  </w:divsChild>
                </w:div>
                <w:div w:id="1607692107">
                  <w:marLeft w:val="0"/>
                  <w:marRight w:val="0"/>
                  <w:marTop w:val="0"/>
                  <w:marBottom w:val="0"/>
                  <w:divBdr>
                    <w:top w:val="none" w:sz="0" w:space="0" w:color="auto"/>
                    <w:left w:val="none" w:sz="0" w:space="0" w:color="auto"/>
                    <w:bottom w:val="none" w:sz="0" w:space="0" w:color="auto"/>
                    <w:right w:val="none" w:sz="0" w:space="0" w:color="auto"/>
                  </w:divBdr>
                  <w:divsChild>
                    <w:div w:id="939026662">
                      <w:marLeft w:val="0"/>
                      <w:marRight w:val="0"/>
                      <w:marTop w:val="0"/>
                      <w:marBottom w:val="0"/>
                      <w:divBdr>
                        <w:top w:val="none" w:sz="0" w:space="0" w:color="auto"/>
                        <w:left w:val="none" w:sz="0" w:space="0" w:color="auto"/>
                        <w:bottom w:val="none" w:sz="0" w:space="0" w:color="auto"/>
                        <w:right w:val="none" w:sz="0" w:space="0" w:color="auto"/>
                      </w:divBdr>
                    </w:div>
                  </w:divsChild>
                </w:div>
                <w:div w:id="1867863228">
                  <w:marLeft w:val="0"/>
                  <w:marRight w:val="0"/>
                  <w:marTop w:val="0"/>
                  <w:marBottom w:val="0"/>
                  <w:divBdr>
                    <w:top w:val="none" w:sz="0" w:space="0" w:color="auto"/>
                    <w:left w:val="none" w:sz="0" w:space="0" w:color="auto"/>
                    <w:bottom w:val="none" w:sz="0" w:space="0" w:color="auto"/>
                    <w:right w:val="none" w:sz="0" w:space="0" w:color="auto"/>
                  </w:divBdr>
                  <w:divsChild>
                    <w:div w:id="907882182">
                      <w:marLeft w:val="0"/>
                      <w:marRight w:val="0"/>
                      <w:marTop w:val="0"/>
                      <w:marBottom w:val="0"/>
                      <w:divBdr>
                        <w:top w:val="none" w:sz="0" w:space="0" w:color="auto"/>
                        <w:left w:val="none" w:sz="0" w:space="0" w:color="auto"/>
                        <w:bottom w:val="none" w:sz="0" w:space="0" w:color="auto"/>
                        <w:right w:val="none" w:sz="0" w:space="0" w:color="auto"/>
                      </w:divBdr>
                    </w:div>
                  </w:divsChild>
                </w:div>
                <w:div w:id="428164961">
                  <w:marLeft w:val="0"/>
                  <w:marRight w:val="0"/>
                  <w:marTop w:val="0"/>
                  <w:marBottom w:val="0"/>
                  <w:divBdr>
                    <w:top w:val="none" w:sz="0" w:space="0" w:color="auto"/>
                    <w:left w:val="none" w:sz="0" w:space="0" w:color="auto"/>
                    <w:bottom w:val="none" w:sz="0" w:space="0" w:color="auto"/>
                    <w:right w:val="none" w:sz="0" w:space="0" w:color="auto"/>
                  </w:divBdr>
                  <w:divsChild>
                    <w:div w:id="1575971721">
                      <w:marLeft w:val="0"/>
                      <w:marRight w:val="0"/>
                      <w:marTop w:val="0"/>
                      <w:marBottom w:val="0"/>
                      <w:divBdr>
                        <w:top w:val="none" w:sz="0" w:space="0" w:color="auto"/>
                        <w:left w:val="none" w:sz="0" w:space="0" w:color="auto"/>
                        <w:bottom w:val="none" w:sz="0" w:space="0" w:color="auto"/>
                        <w:right w:val="none" w:sz="0" w:space="0" w:color="auto"/>
                      </w:divBdr>
                    </w:div>
                  </w:divsChild>
                </w:div>
                <w:div w:id="2091149360">
                  <w:marLeft w:val="0"/>
                  <w:marRight w:val="0"/>
                  <w:marTop w:val="0"/>
                  <w:marBottom w:val="0"/>
                  <w:divBdr>
                    <w:top w:val="none" w:sz="0" w:space="0" w:color="auto"/>
                    <w:left w:val="none" w:sz="0" w:space="0" w:color="auto"/>
                    <w:bottom w:val="none" w:sz="0" w:space="0" w:color="auto"/>
                    <w:right w:val="none" w:sz="0" w:space="0" w:color="auto"/>
                  </w:divBdr>
                  <w:divsChild>
                    <w:div w:id="1644694969">
                      <w:marLeft w:val="0"/>
                      <w:marRight w:val="0"/>
                      <w:marTop w:val="0"/>
                      <w:marBottom w:val="0"/>
                      <w:divBdr>
                        <w:top w:val="none" w:sz="0" w:space="0" w:color="auto"/>
                        <w:left w:val="none" w:sz="0" w:space="0" w:color="auto"/>
                        <w:bottom w:val="none" w:sz="0" w:space="0" w:color="auto"/>
                        <w:right w:val="none" w:sz="0" w:space="0" w:color="auto"/>
                      </w:divBdr>
                    </w:div>
                  </w:divsChild>
                </w:div>
                <w:div w:id="807893612">
                  <w:marLeft w:val="0"/>
                  <w:marRight w:val="0"/>
                  <w:marTop w:val="0"/>
                  <w:marBottom w:val="0"/>
                  <w:divBdr>
                    <w:top w:val="none" w:sz="0" w:space="0" w:color="auto"/>
                    <w:left w:val="none" w:sz="0" w:space="0" w:color="auto"/>
                    <w:bottom w:val="none" w:sz="0" w:space="0" w:color="auto"/>
                    <w:right w:val="none" w:sz="0" w:space="0" w:color="auto"/>
                  </w:divBdr>
                  <w:divsChild>
                    <w:div w:id="551111266">
                      <w:marLeft w:val="0"/>
                      <w:marRight w:val="0"/>
                      <w:marTop w:val="0"/>
                      <w:marBottom w:val="0"/>
                      <w:divBdr>
                        <w:top w:val="none" w:sz="0" w:space="0" w:color="auto"/>
                        <w:left w:val="none" w:sz="0" w:space="0" w:color="auto"/>
                        <w:bottom w:val="none" w:sz="0" w:space="0" w:color="auto"/>
                        <w:right w:val="none" w:sz="0" w:space="0" w:color="auto"/>
                      </w:divBdr>
                    </w:div>
                  </w:divsChild>
                </w:div>
                <w:div w:id="1870096861">
                  <w:marLeft w:val="0"/>
                  <w:marRight w:val="0"/>
                  <w:marTop w:val="0"/>
                  <w:marBottom w:val="0"/>
                  <w:divBdr>
                    <w:top w:val="none" w:sz="0" w:space="0" w:color="auto"/>
                    <w:left w:val="none" w:sz="0" w:space="0" w:color="auto"/>
                    <w:bottom w:val="none" w:sz="0" w:space="0" w:color="auto"/>
                    <w:right w:val="none" w:sz="0" w:space="0" w:color="auto"/>
                  </w:divBdr>
                  <w:divsChild>
                    <w:div w:id="1006788564">
                      <w:marLeft w:val="0"/>
                      <w:marRight w:val="0"/>
                      <w:marTop w:val="0"/>
                      <w:marBottom w:val="0"/>
                      <w:divBdr>
                        <w:top w:val="none" w:sz="0" w:space="0" w:color="auto"/>
                        <w:left w:val="none" w:sz="0" w:space="0" w:color="auto"/>
                        <w:bottom w:val="none" w:sz="0" w:space="0" w:color="auto"/>
                        <w:right w:val="none" w:sz="0" w:space="0" w:color="auto"/>
                      </w:divBdr>
                    </w:div>
                  </w:divsChild>
                </w:div>
                <w:div w:id="1014767894">
                  <w:marLeft w:val="0"/>
                  <w:marRight w:val="0"/>
                  <w:marTop w:val="0"/>
                  <w:marBottom w:val="0"/>
                  <w:divBdr>
                    <w:top w:val="none" w:sz="0" w:space="0" w:color="auto"/>
                    <w:left w:val="none" w:sz="0" w:space="0" w:color="auto"/>
                    <w:bottom w:val="none" w:sz="0" w:space="0" w:color="auto"/>
                    <w:right w:val="none" w:sz="0" w:space="0" w:color="auto"/>
                  </w:divBdr>
                  <w:divsChild>
                    <w:div w:id="1706755768">
                      <w:marLeft w:val="0"/>
                      <w:marRight w:val="0"/>
                      <w:marTop w:val="0"/>
                      <w:marBottom w:val="0"/>
                      <w:divBdr>
                        <w:top w:val="none" w:sz="0" w:space="0" w:color="auto"/>
                        <w:left w:val="none" w:sz="0" w:space="0" w:color="auto"/>
                        <w:bottom w:val="none" w:sz="0" w:space="0" w:color="auto"/>
                        <w:right w:val="none" w:sz="0" w:space="0" w:color="auto"/>
                      </w:divBdr>
                    </w:div>
                  </w:divsChild>
                </w:div>
                <w:div w:id="710808648">
                  <w:marLeft w:val="0"/>
                  <w:marRight w:val="0"/>
                  <w:marTop w:val="0"/>
                  <w:marBottom w:val="0"/>
                  <w:divBdr>
                    <w:top w:val="none" w:sz="0" w:space="0" w:color="auto"/>
                    <w:left w:val="none" w:sz="0" w:space="0" w:color="auto"/>
                    <w:bottom w:val="none" w:sz="0" w:space="0" w:color="auto"/>
                    <w:right w:val="none" w:sz="0" w:space="0" w:color="auto"/>
                  </w:divBdr>
                  <w:divsChild>
                    <w:div w:id="1470591062">
                      <w:marLeft w:val="0"/>
                      <w:marRight w:val="0"/>
                      <w:marTop w:val="0"/>
                      <w:marBottom w:val="0"/>
                      <w:divBdr>
                        <w:top w:val="none" w:sz="0" w:space="0" w:color="auto"/>
                        <w:left w:val="none" w:sz="0" w:space="0" w:color="auto"/>
                        <w:bottom w:val="none" w:sz="0" w:space="0" w:color="auto"/>
                        <w:right w:val="none" w:sz="0" w:space="0" w:color="auto"/>
                      </w:divBdr>
                    </w:div>
                  </w:divsChild>
                </w:div>
                <w:div w:id="1167672567">
                  <w:marLeft w:val="0"/>
                  <w:marRight w:val="0"/>
                  <w:marTop w:val="0"/>
                  <w:marBottom w:val="0"/>
                  <w:divBdr>
                    <w:top w:val="none" w:sz="0" w:space="0" w:color="auto"/>
                    <w:left w:val="none" w:sz="0" w:space="0" w:color="auto"/>
                    <w:bottom w:val="none" w:sz="0" w:space="0" w:color="auto"/>
                    <w:right w:val="none" w:sz="0" w:space="0" w:color="auto"/>
                  </w:divBdr>
                  <w:divsChild>
                    <w:div w:id="208762743">
                      <w:marLeft w:val="0"/>
                      <w:marRight w:val="0"/>
                      <w:marTop w:val="0"/>
                      <w:marBottom w:val="0"/>
                      <w:divBdr>
                        <w:top w:val="none" w:sz="0" w:space="0" w:color="auto"/>
                        <w:left w:val="none" w:sz="0" w:space="0" w:color="auto"/>
                        <w:bottom w:val="none" w:sz="0" w:space="0" w:color="auto"/>
                        <w:right w:val="none" w:sz="0" w:space="0" w:color="auto"/>
                      </w:divBdr>
                    </w:div>
                  </w:divsChild>
                </w:div>
                <w:div w:id="78212999">
                  <w:marLeft w:val="0"/>
                  <w:marRight w:val="0"/>
                  <w:marTop w:val="0"/>
                  <w:marBottom w:val="0"/>
                  <w:divBdr>
                    <w:top w:val="none" w:sz="0" w:space="0" w:color="auto"/>
                    <w:left w:val="none" w:sz="0" w:space="0" w:color="auto"/>
                    <w:bottom w:val="none" w:sz="0" w:space="0" w:color="auto"/>
                    <w:right w:val="none" w:sz="0" w:space="0" w:color="auto"/>
                  </w:divBdr>
                  <w:divsChild>
                    <w:div w:id="1393852408">
                      <w:marLeft w:val="0"/>
                      <w:marRight w:val="0"/>
                      <w:marTop w:val="0"/>
                      <w:marBottom w:val="0"/>
                      <w:divBdr>
                        <w:top w:val="none" w:sz="0" w:space="0" w:color="auto"/>
                        <w:left w:val="none" w:sz="0" w:space="0" w:color="auto"/>
                        <w:bottom w:val="none" w:sz="0" w:space="0" w:color="auto"/>
                        <w:right w:val="none" w:sz="0" w:space="0" w:color="auto"/>
                      </w:divBdr>
                    </w:div>
                  </w:divsChild>
                </w:div>
                <w:div w:id="1426806058">
                  <w:marLeft w:val="0"/>
                  <w:marRight w:val="0"/>
                  <w:marTop w:val="0"/>
                  <w:marBottom w:val="0"/>
                  <w:divBdr>
                    <w:top w:val="none" w:sz="0" w:space="0" w:color="auto"/>
                    <w:left w:val="none" w:sz="0" w:space="0" w:color="auto"/>
                    <w:bottom w:val="none" w:sz="0" w:space="0" w:color="auto"/>
                    <w:right w:val="none" w:sz="0" w:space="0" w:color="auto"/>
                  </w:divBdr>
                  <w:divsChild>
                    <w:div w:id="775294966">
                      <w:marLeft w:val="0"/>
                      <w:marRight w:val="0"/>
                      <w:marTop w:val="0"/>
                      <w:marBottom w:val="0"/>
                      <w:divBdr>
                        <w:top w:val="none" w:sz="0" w:space="0" w:color="auto"/>
                        <w:left w:val="none" w:sz="0" w:space="0" w:color="auto"/>
                        <w:bottom w:val="none" w:sz="0" w:space="0" w:color="auto"/>
                        <w:right w:val="none" w:sz="0" w:space="0" w:color="auto"/>
                      </w:divBdr>
                    </w:div>
                  </w:divsChild>
                </w:div>
                <w:div w:id="1448550578">
                  <w:marLeft w:val="0"/>
                  <w:marRight w:val="0"/>
                  <w:marTop w:val="0"/>
                  <w:marBottom w:val="0"/>
                  <w:divBdr>
                    <w:top w:val="none" w:sz="0" w:space="0" w:color="auto"/>
                    <w:left w:val="none" w:sz="0" w:space="0" w:color="auto"/>
                    <w:bottom w:val="none" w:sz="0" w:space="0" w:color="auto"/>
                    <w:right w:val="none" w:sz="0" w:space="0" w:color="auto"/>
                  </w:divBdr>
                  <w:divsChild>
                    <w:div w:id="1157258399">
                      <w:marLeft w:val="0"/>
                      <w:marRight w:val="0"/>
                      <w:marTop w:val="0"/>
                      <w:marBottom w:val="0"/>
                      <w:divBdr>
                        <w:top w:val="none" w:sz="0" w:space="0" w:color="auto"/>
                        <w:left w:val="none" w:sz="0" w:space="0" w:color="auto"/>
                        <w:bottom w:val="none" w:sz="0" w:space="0" w:color="auto"/>
                        <w:right w:val="none" w:sz="0" w:space="0" w:color="auto"/>
                      </w:divBdr>
                    </w:div>
                  </w:divsChild>
                </w:div>
                <w:div w:id="1070924064">
                  <w:marLeft w:val="0"/>
                  <w:marRight w:val="0"/>
                  <w:marTop w:val="0"/>
                  <w:marBottom w:val="0"/>
                  <w:divBdr>
                    <w:top w:val="none" w:sz="0" w:space="0" w:color="auto"/>
                    <w:left w:val="none" w:sz="0" w:space="0" w:color="auto"/>
                    <w:bottom w:val="none" w:sz="0" w:space="0" w:color="auto"/>
                    <w:right w:val="none" w:sz="0" w:space="0" w:color="auto"/>
                  </w:divBdr>
                  <w:divsChild>
                    <w:div w:id="1554198983">
                      <w:marLeft w:val="0"/>
                      <w:marRight w:val="0"/>
                      <w:marTop w:val="0"/>
                      <w:marBottom w:val="0"/>
                      <w:divBdr>
                        <w:top w:val="none" w:sz="0" w:space="0" w:color="auto"/>
                        <w:left w:val="none" w:sz="0" w:space="0" w:color="auto"/>
                        <w:bottom w:val="none" w:sz="0" w:space="0" w:color="auto"/>
                        <w:right w:val="none" w:sz="0" w:space="0" w:color="auto"/>
                      </w:divBdr>
                    </w:div>
                  </w:divsChild>
                </w:div>
                <w:div w:id="2050372991">
                  <w:marLeft w:val="0"/>
                  <w:marRight w:val="0"/>
                  <w:marTop w:val="0"/>
                  <w:marBottom w:val="0"/>
                  <w:divBdr>
                    <w:top w:val="none" w:sz="0" w:space="0" w:color="auto"/>
                    <w:left w:val="none" w:sz="0" w:space="0" w:color="auto"/>
                    <w:bottom w:val="none" w:sz="0" w:space="0" w:color="auto"/>
                    <w:right w:val="none" w:sz="0" w:space="0" w:color="auto"/>
                  </w:divBdr>
                  <w:divsChild>
                    <w:div w:id="909115602">
                      <w:marLeft w:val="0"/>
                      <w:marRight w:val="0"/>
                      <w:marTop w:val="0"/>
                      <w:marBottom w:val="0"/>
                      <w:divBdr>
                        <w:top w:val="none" w:sz="0" w:space="0" w:color="auto"/>
                        <w:left w:val="none" w:sz="0" w:space="0" w:color="auto"/>
                        <w:bottom w:val="none" w:sz="0" w:space="0" w:color="auto"/>
                        <w:right w:val="none" w:sz="0" w:space="0" w:color="auto"/>
                      </w:divBdr>
                    </w:div>
                  </w:divsChild>
                </w:div>
                <w:div w:id="1798141938">
                  <w:marLeft w:val="0"/>
                  <w:marRight w:val="0"/>
                  <w:marTop w:val="0"/>
                  <w:marBottom w:val="0"/>
                  <w:divBdr>
                    <w:top w:val="none" w:sz="0" w:space="0" w:color="auto"/>
                    <w:left w:val="none" w:sz="0" w:space="0" w:color="auto"/>
                    <w:bottom w:val="none" w:sz="0" w:space="0" w:color="auto"/>
                    <w:right w:val="none" w:sz="0" w:space="0" w:color="auto"/>
                  </w:divBdr>
                  <w:divsChild>
                    <w:div w:id="1837766830">
                      <w:marLeft w:val="0"/>
                      <w:marRight w:val="0"/>
                      <w:marTop w:val="0"/>
                      <w:marBottom w:val="0"/>
                      <w:divBdr>
                        <w:top w:val="none" w:sz="0" w:space="0" w:color="auto"/>
                        <w:left w:val="none" w:sz="0" w:space="0" w:color="auto"/>
                        <w:bottom w:val="none" w:sz="0" w:space="0" w:color="auto"/>
                        <w:right w:val="none" w:sz="0" w:space="0" w:color="auto"/>
                      </w:divBdr>
                    </w:div>
                  </w:divsChild>
                </w:div>
                <w:div w:id="1139566309">
                  <w:marLeft w:val="0"/>
                  <w:marRight w:val="0"/>
                  <w:marTop w:val="0"/>
                  <w:marBottom w:val="0"/>
                  <w:divBdr>
                    <w:top w:val="none" w:sz="0" w:space="0" w:color="auto"/>
                    <w:left w:val="none" w:sz="0" w:space="0" w:color="auto"/>
                    <w:bottom w:val="none" w:sz="0" w:space="0" w:color="auto"/>
                    <w:right w:val="none" w:sz="0" w:space="0" w:color="auto"/>
                  </w:divBdr>
                  <w:divsChild>
                    <w:div w:id="40456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33247">
          <w:marLeft w:val="0"/>
          <w:marRight w:val="0"/>
          <w:marTop w:val="0"/>
          <w:marBottom w:val="0"/>
          <w:divBdr>
            <w:top w:val="none" w:sz="0" w:space="0" w:color="auto"/>
            <w:left w:val="none" w:sz="0" w:space="0" w:color="auto"/>
            <w:bottom w:val="none" w:sz="0" w:space="0" w:color="auto"/>
            <w:right w:val="none" w:sz="0" w:space="0" w:color="auto"/>
          </w:divBdr>
        </w:div>
        <w:div w:id="342364281">
          <w:marLeft w:val="0"/>
          <w:marRight w:val="0"/>
          <w:marTop w:val="0"/>
          <w:marBottom w:val="0"/>
          <w:divBdr>
            <w:top w:val="none" w:sz="0" w:space="0" w:color="auto"/>
            <w:left w:val="none" w:sz="0" w:space="0" w:color="auto"/>
            <w:bottom w:val="none" w:sz="0" w:space="0" w:color="auto"/>
            <w:right w:val="none" w:sz="0" w:space="0" w:color="auto"/>
          </w:divBdr>
        </w:div>
        <w:div w:id="49156033">
          <w:marLeft w:val="0"/>
          <w:marRight w:val="0"/>
          <w:marTop w:val="0"/>
          <w:marBottom w:val="0"/>
          <w:divBdr>
            <w:top w:val="none" w:sz="0" w:space="0" w:color="auto"/>
            <w:left w:val="none" w:sz="0" w:space="0" w:color="auto"/>
            <w:bottom w:val="none" w:sz="0" w:space="0" w:color="auto"/>
            <w:right w:val="none" w:sz="0" w:space="0" w:color="auto"/>
          </w:divBdr>
        </w:div>
        <w:div w:id="2097818565">
          <w:marLeft w:val="0"/>
          <w:marRight w:val="0"/>
          <w:marTop w:val="0"/>
          <w:marBottom w:val="0"/>
          <w:divBdr>
            <w:top w:val="none" w:sz="0" w:space="0" w:color="auto"/>
            <w:left w:val="none" w:sz="0" w:space="0" w:color="auto"/>
            <w:bottom w:val="none" w:sz="0" w:space="0" w:color="auto"/>
            <w:right w:val="none" w:sz="0" w:space="0" w:color="auto"/>
          </w:divBdr>
        </w:div>
        <w:div w:id="707996006">
          <w:marLeft w:val="0"/>
          <w:marRight w:val="0"/>
          <w:marTop w:val="0"/>
          <w:marBottom w:val="0"/>
          <w:divBdr>
            <w:top w:val="none" w:sz="0" w:space="0" w:color="auto"/>
            <w:left w:val="none" w:sz="0" w:space="0" w:color="auto"/>
            <w:bottom w:val="none" w:sz="0" w:space="0" w:color="auto"/>
            <w:right w:val="none" w:sz="0" w:space="0" w:color="auto"/>
          </w:divBdr>
        </w:div>
        <w:div w:id="1196653925">
          <w:marLeft w:val="0"/>
          <w:marRight w:val="0"/>
          <w:marTop w:val="0"/>
          <w:marBottom w:val="0"/>
          <w:divBdr>
            <w:top w:val="none" w:sz="0" w:space="0" w:color="auto"/>
            <w:left w:val="none" w:sz="0" w:space="0" w:color="auto"/>
            <w:bottom w:val="none" w:sz="0" w:space="0" w:color="auto"/>
            <w:right w:val="none" w:sz="0" w:space="0" w:color="auto"/>
          </w:divBdr>
        </w:div>
        <w:div w:id="748700546">
          <w:marLeft w:val="0"/>
          <w:marRight w:val="0"/>
          <w:marTop w:val="0"/>
          <w:marBottom w:val="0"/>
          <w:divBdr>
            <w:top w:val="none" w:sz="0" w:space="0" w:color="auto"/>
            <w:left w:val="none" w:sz="0" w:space="0" w:color="auto"/>
            <w:bottom w:val="none" w:sz="0" w:space="0" w:color="auto"/>
            <w:right w:val="none" w:sz="0" w:space="0" w:color="auto"/>
          </w:divBdr>
        </w:div>
        <w:div w:id="1833139766">
          <w:marLeft w:val="0"/>
          <w:marRight w:val="0"/>
          <w:marTop w:val="0"/>
          <w:marBottom w:val="0"/>
          <w:divBdr>
            <w:top w:val="none" w:sz="0" w:space="0" w:color="auto"/>
            <w:left w:val="none" w:sz="0" w:space="0" w:color="auto"/>
            <w:bottom w:val="none" w:sz="0" w:space="0" w:color="auto"/>
            <w:right w:val="none" w:sz="0" w:space="0" w:color="auto"/>
          </w:divBdr>
        </w:div>
        <w:div w:id="372845638">
          <w:marLeft w:val="0"/>
          <w:marRight w:val="0"/>
          <w:marTop w:val="0"/>
          <w:marBottom w:val="0"/>
          <w:divBdr>
            <w:top w:val="none" w:sz="0" w:space="0" w:color="auto"/>
            <w:left w:val="none" w:sz="0" w:space="0" w:color="auto"/>
            <w:bottom w:val="none" w:sz="0" w:space="0" w:color="auto"/>
            <w:right w:val="none" w:sz="0" w:space="0" w:color="auto"/>
          </w:divBdr>
        </w:div>
        <w:div w:id="407582587">
          <w:marLeft w:val="0"/>
          <w:marRight w:val="0"/>
          <w:marTop w:val="0"/>
          <w:marBottom w:val="0"/>
          <w:divBdr>
            <w:top w:val="none" w:sz="0" w:space="0" w:color="auto"/>
            <w:left w:val="none" w:sz="0" w:space="0" w:color="auto"/>
            <w:bottom w:val="none" w:sz="0" w:space="0" w:color="auto"/>
            <w:right w:val="none" w:sz="0" w:space="0" w:color="auto"/>
          </w:divBdr>
        </w:div>
        <w:div w:id="212158106">
          <w:marLeft w:val="0"/>
          <w:marRight w:val="0"/>
          <w:marTop w:val="0"/>
          <w:marBottom w:val="0"/>
          <w:divBdr>
            <w:top w:val="none" w:sz="0" w:space="0" w:color="auto"/>
            <w:left w:val="none" w:sz="0" w:space="0" w:color="auto"/>
            <w:bottom w:val="none" w:sz="0" w:space="0" w:color="auto"/>
            <w:right w:val="none" w:sz="0" w:space="0" w:color="auto"/>
          </w:divBdr>
          <w:divsChild>
            <w:div w:id="1590231858">
              <w:marLeft w:val="-75"/>
              <w:marRight w:val="0"/>
              <w:marTop w:val="30"/>
              <w:marBottom w:val="30"/>
              <w:divBdr>
                <w:top w:val="none" w:sz="0" w:space="0" w:color="auto"/>
                <w:left w:val="none" w:sz="0" w:space="0" w:color="auto"/>
                <w:bottom w:val="none" w:sz="0" w:space="0" w:color="auto"/>
                <w:right w:val="none" w:sz="0" w:space="0" w:color="auto"/>
              </w:divBdr>
              <w:divsChild>
                <w:div w:id="1204828788">
                  <w:marLeft w:val="0"/>
                  <w:marRight w:val="0"/>
                  <w:marTop w:val="0"/>
                  <w:marBottom w:val="0"/>
                  <w:divBdr>
                    <w:top w:val="none" w:sz="0" w:space="0" w:color="auto"/>
                    <w:left w:val="none" w:sz="0" w:space="0" w:color="auto"/>
                    <w:bottom w:val="none" w:sz="0" w:space="0" w:color="auto"/>
                    <w:right w:val="none" w:sz="0" w:space="0" w:color="auto"/>
                  </w:divBdr>
                  <w:divsChild>
                    <w:div w:id="178205418">
                      <w:marLeft w:val="0"/>
                      <w:marRight w:val="0"/>
                      <w:marTop w:val="0"/>
                      <w:marBottom w:val="0"/>
                      <w:divBdr>
                        <w:top w:val="none" w:sz="0" w:space="0" w:color="auto"/>
                        <w:left w:val="none" w:sz="0" w:space="0" w:color="auto"/>
                        <w:bottom w:val="none" w:sz="0" w:space="0" w:color="auto"/>
                        <w:right w:val="none" w:sz="0" w:space="0" w:color="auto"/>
                      </w:divBdr>
                    </w:div>
                  </w:divsChild>
                </w:div>
                <w:div w:id="271404122">
                  <w:marLeft w:val="0"/>
                  <w:marRight w:val="0"/>
                  <w:marTop w:val="0"/>
                  <w:marBottom w:val="0"/>
                  <w:divBdr>
                    <w:top w:val="none" w:sz="0" w:space="0" w:color="auto"/>
                    <w:left w:val="none" w:sz="0" w:space="0" w:color="auto"/>
                    <w:bottom w:val="none" w:sz="0" w:space="0" w:color="auto"/>
                    <w:right w:val="none" w:sz="0" w:space="0" w:color="auto"/>
                  </w:divBdr>
                  <w:divsChild>
                    <w:div w:id="161815838">
                      <w:marLeft w:val="0"/>
                      <w:marRight w:val="0"/>
                      <w:marTop w:val="0"/>
                      <w:marBottom w:val="0"/>
                      <w:divBdr>
                        <w:top w:val="none" w:sz="0" w:space="0" w:color="auto"/>
                        <w:left w:val="none" w:sz="0" w:space="0" w:color="auto"/>
                        <w:bottom w:val="none" w:sz="0" w:space="0" w:color="auto"/>
                        <w:right w:val="none" w:sz="0" w:space="0" w:color="auto"/>
                      </w:divBdr>
                    </w:div>
                  </w:divsChild>
                </w:div>
                <w:div w:id="1476221624">
                  <w:marLeft w:val="0"/>
                  <w:marRight w:val="0"/>
                  <w:marTop w:val="0"/>
                  <w:marBottom w:val="0"/>
                  <w:divBdr>
                    <w:top w:val="none" w:sz="0" w:space="0" w:color="auto"/>
                    <w:left w:val="none" w:sz="0" w:space="0" w:color="auto"/>
                    <w:bottom w:val="none" w:sz="0" w:space="0" w:color="auto"/>
                    <w:right w:val="none" w:sz="0" w:space="0" w:color="auto"/>
                  </w:divBdr>
                  <w:divsChild>
                    <w:div w:id="899487187">
                      <w:marLeft w:val="0"/>
                      <w:marRight w:val="0"/>
                      <w:marTop w:val="0"/>
                      <w:marBottom w:val="0"/>
                      <w:divBdr>
                        <w:top w:val="none" w:sz="0" w:space="0" w:color="auto"/>
                        <w:left w:val="none" w:sz="0" w:space="0" w:color="auto"/>
                        <w:bottom w:val="none" w:sz="0" w:space="0" w:color="auto"/>
                        <w:right w:val="none" w:sz="0" w:space="0" w:color="auto"/>
                      </w:divBdr>
                    </w:div>
                  </w:divsChild>
                </w:div>
                <w:div w:id="483278306">
                  <w:marLeft w:val="0"/>
                  <w:marRight w:val="0"/>
                  <w:marTop w:val="0"/>
                  <w:marBottom w:val="0"/>
                  <w:divBdr>
                    <w:top w:val="none" w:sz="0" w:space="0" w:color="auto"/>
                    <w:left w:val="none" w:sz="0" w:space="0" w:color="auto"/>
                    <w:bottom w:val="none" w:sz="0" w:space="0" w:color="auto"/>
                    <w:right w:val="none" w:sz="0" w:space="0" w:color="auto"/>
                  </w:divBdr>
                  <w:divsChild>
                    <w:div w:id="1551570469">
                      <w:marLeft w:val="0"/>
                      <w:marRight w:val="0"/>
                      <w:marTop w:val="0"/>
                      <w:marBottom w:val="0"/>
                      <w:divBdr>
                        <w:top w:val="none" w:sz="0" w:space="0" w:color="auto"/>
                        <w:left w:val="none" w:sz="0" w:space="0" w:color="auto"/>
                        <w:bottom w:val="none" w:sz="0" w:space="0" w:color="auto"/>
                        <w:right w:val="none" w:sz="0" w:space="0" w:color="auto"/>
                      </w:divBdr>
                    </w:div>
                  </w:divsChild>
                </w:div>
                <w:div w:id="771166187">
                  <w:marLeft w:val="0"/>
                  <w:marRight w:val="0"/>
                  <w:marTop w:val="0"/>
                  <w:marBottom w:val="0"/>
                  <w:divBdr>
                    <w:top w:val="none" w:sz="0" w:space="0" w:color="auto"/>
                    <w:left w:val="none" w:sz="0" w:space="0" w:color="auto"/>
                    <w:bottom w:val="none" w:sz="0" w:space="0" w:color="auto"/>
                    <w:right w:val="none" w:sz="0" w:space="0" w:color="auto"/>
                  </w:divBdr>
                  <w:divsChild>
                    <w:div w:id="680469898">
                      <w:marLeft w:val="0"/>
                      <w:marRight w:val="0"/>
                      <w:marTop w:val="0"/>
                      <w:marBottom w:val="0"/>
                      <w:divBdr>
                        <w:top w:val="none" w:sz="0" w:space="0" w:color="auto"/>
                        <w:left w:val="none" w:sz="0" w:space="0" w:color="auto"/>
                        <w:bottom w:val="none" w:sz="0" w:space="0" w:color="auto"/>
                        <w:right w:val="none" w:sz="0" w:space="0" w:color="auto"/>
                      </w:divBdr>
                    </w:div>
                  </w:divsChild>
                </w:div>
                <w:div w:id="1319965089">
                  <w:marLeft w:val="0"/>
                  <w:marRight w:val="0"/>
                  <w:marTop w:val="0"/>
                  <w:marBottom w:val="0"/>
                  <w:divBdr>
                    <w:top w:val="none" w:sz="0" w:space="0" w:color="auto"/>
                    <w:left w:val="none" w:sz="0" w:space="0" w:color="auto"/>
                    <w:bottom w:val="none" w:sz="0" w:space="0" w:color="auto"/>
                    <w:right w:val="none" w:sz="0" w:space="0" w:color="auto"/>
                  </w:divBdr>
                  <w:divsChild>
                    <w:div w:id="1045829562">
                      <w:marLeft w:val="0"/>
                      <w:marRight w:val="0"/>
                      <w:marTop w:val="0"/>
                      <w:marBottom w:val="0"/>
                      <w:divBdr>
                        <w:top w:val="none" w:sz="0" w:space="0" w:color="auto"/>
                        <w:left w:val="none" w:sz="0" w:space="0" w:color="auto"/>
                        <w:bottom w:val="none" w:sz="0" w:space="0" w:color="auto"/>
                        <w:right w:val="none" w:sz="0" w:space="0" w:color="auto"/>
                      </w:divBdr>
                    </w:div>
                  </w:divsChild>
                </w:div>
                <w:div w:id="1062293544">
                  <w:marLeft w:val="0"/>
                  <w:marRight w:val="0"/>
                  <w:marTop w:val="0"/>
                  <w:marBottom w:val="0"/>
                  <w:divBdr>
                    <w:top w:val="none" w:sz="0" w:space="0" w:color="auto"/>
                    <w:left w:val="none" w:sz="0" w:space="0" w:color="auto"/>
                    <w:bottom w:val="none" w:sz="0" w:space="0" w:color="auto"/>
                    <w:right w:val="none" w:sz="0" w:space="0" w:color="auto"/>
                  </w:divBdr>
                  <w:divsChild>
                    <w:div w:id="1741054851">
                      <w:marLeft w:val="0"/>
                      <w:marRight w:val="0"/>
                      <w:marTop w:val="0"/>
                      <w:marBottom w:val="0"/>
                      <w:divBdr>
                        <w:top w:val="none" w:sz="0" w:space="0" w:color="auto"/>
                        <w:left w:val="none" w:sz="0" w:space="0" w:color="auto"/>
                        <w:bottom w:val="none" w:sz="0" w:space="0" w:color="auto"/>
                        <w:right w:val="none" w:sz="0" w:space="0" w:color="auto"/>
                      </w:divBdr>
                    </w:div>
                  </w:divsChild>
                </w:div>
                <w:div w:id="2058310607">
                  <w:marLeft w:val="0"/>
                  <w:marRight w:val="0"/>
                  <w:marTop w:val="0"/>
                  <w:marBottom w:val="0"/>
                  <w:divBdr>
                    <w:top w:val="none" w:sz="0" w:space="0" w:color="auto"/>
                    <w:left w:val="none" w:sz="0" w:space="0" w:color="auto"/>
                    <w:bottom w:val="none" w:sz="0" w:space="0" w:color="auto"/>
                    <w:right w:val="none" w:sz="0" w:space="0" w:color="auto"/>
                  </w:divBdr>
                  <w:divsChild>
                    <w:div w:id="625353447">
                      <w:marLeft w:val="0"/>
                      <w:marRight w:val="0"/>
                      <w:marTop w:val="0"/>
                      <w:marBottom w:val="0"/>
                      <w:divBdr>
                        <w:top w:val="none" w:sz="0" w:space="0" w:color="auto"/>
                        <w:left w:val="none" w:sz="0" w:space="0" w:color="auto"/>
                        <w:bottom w:val="none" w:sz="0" w:space="0" w:color="auto"/>
                        <w:right w:val="none" w:sz="0" w:space="0" w:color="auto"/>
                      </w:divBdr>
                    </w:div>
                  </w:divsChild>
                </w:div>
                <w:div w:id="1355813954">
                  <w:marLeft w:val="0"/>
                  <w:marRight w:val="0"/>
                  <w:marTop w:val="0"/>
                  <w:marBottom w:val="0"/>
                  <w:divBdr>
                    <w:top w:val="none" w:sz="0" w:space="0" w:color="auto"/>
                    <w:left w:val="none" w:sz="0" w:space="0" w:color="auto"/>
                    <w:bottom w:val="none" w:sz="0" w:space="0" w:color="auto"/>
                    <w:right w:val="none" w:sz="0" w:space="0" w:color="auto"/>
                  </w:divBdr>
                  <w:divsChild>
                    <w:div w:id="1174686711">
                      <w:marLeft w:val="0"/>
                      <w:marRight w:val="0"/>
                      <w:marTop w:val="0"/>
                      <w:marBottom w:val="0"/>
                      <w:divBdr>
                        <w:top w:val="none" w:sz="0" w:space="0" w:color="auto"/>
                        <w:left w:val="none" w:sz="0" w:space="0" w:color="auto"/>
                        <w:bottom w:val="none" w:sz="0" w:space="0" w:color="auto"/>
                        <w:right w:val="none" w:sz="0" w:space="0" w:color="auto"/>
                      </w:divBdr>
                    </w:div>
                  </w:divsChild>
                </w:div>
                <w:div w:id="1114638577">
                  <w:marLeft w:val="0"/>
                  <w:marRight w:val="0"/>
                  <w:marTop w:val="0"/>
                  <w:marBottom w:val="0"/>
                  <w:divBdr>
                    <w:top w:val="none" w:sz="0" w:space="0" w:color="auto"/>
                    <w:left w:val="none" w:sz="0" w:space="0" w:color="auto"/>
                    <w:bottom w:val="none" w:sz="0" w:space="0" w:color="auto"/>
                    <w:right w:val="none" w:sz="0" w:space="0" w:color="auto"/>
                  </w:divBdr>
                  <w:divsChild>
                    <w:div w:id="734471022">
                      <w:marLeft w:val="0"/>
                      <w:marRight w:val="0"/>
                      <w:marTop w:val="0"/>
                      <w:marBottom w:val="0"/>
                      <w:divBdr>
                        <w:top w:val="none" w:sz="0" w:space="0" w:color="auto"/>
                        <w:left w:val="none" w:sz="0" w:space="0" w:color="auto"/>
                        <w:bottom w:val="none" w:sz="0" w:space="0" w:color="auto"/>
                        <w:right w:val="none" w:sz="0" w:space="0" w:color="auto"/>
                      </w:divBdr>
                    </w:div>
                  </w:divsChild>
                </w:div>
                <w:div w:id="1896812918">
                  <w:marLeft w:val="0"/>
                  <w:marRight w:val="0"/>
                  <w:marTop w:val="0"/>
                  <w:marBottom w:val="0"/>
                  <w:divBdr>
                    <w:top w:val="none" w:sz="0" w:space="0" w:color="auto"/>
                    <w:left w:val="none" w:sz="0" w:space="0" w:color="auto"/>
                    <w:bottom w:val="none" w:sz="0" w:space="0" w:color="auto"/>
                    <w:right w:val="none" w:sz="0" w:space="0" w:color="auto"/>
                  </w:divBdr>
                  <w:divsChild>
                    <w:div w:id="253050357">
                      <w:marLeft w:val="0"/>
                      <w:marRight w:val="0"/>
                      <w:marTop w:val="0"/>
                      <w:marBottom w:val="0"/>
                      <w:divBdr>
                        <w:top w:val="none" w:sz="0" w:space="0" w:color="auto"/>
                        <w:left w:val="none" w:sz="0" w:space="0" w:color="auto"/>
                        <w:bottom w:val="none" w:sz="0" w:space="0" w:color="auto"/>
                        <w:right w:val="none" w:sz="0" w:space="0" w:color="auto"/>
                      </w:divBdr>
                    </w:div>
                  </w:divsChild>
                </w:div>
                <w:div w:id="1379670930">
                  <w:marLeft w:val="0"/>
                  <w:marRight w:val="0"/>
                  <w:marTop w:val="0"/>
                  <w:marBottom w:val="0"/>
                  <w:divBdr>
                    <w:top w:val="none" w:sz="0" w:space="0" w:color="auto"/>
                    <w:left w:val="none" w:sz="0" w:space="0" w:color="auto"/>
                    <w:bottom w:val="none" w:sz="0" w:space="0" w:color="auto"/>
                    <w:right w:val="none" w:sz="0" w:space="0" w:color="auto"/>
                  </w:divBdr>
                  <w:divsChild>
                    <w:div w:id="1864437233">
                      <w:marLeft w:val="0"/>
                      <w:marRight w:val="0"/>
                      <w:marTop w:val="0"/>
                      <w:marBottom w:val="0"/>
                      <w:divBdr>
                        <w:top w:val="none" w:sz="0" w:space="0" w:color="auto"/>
                        <w:left w:val="none" w:sz="0" w:space="0" w:color="auto"/>
                        <w:bottom w:val="none" w:sz="0" w:space="0" w:color="auto"/>
                        <w:right w:val="none" w:sz="0" w:space="0" w:color="auto"/>
                      </w:divBdr>
                    </w:div>
                  </w:divsChild>
                </w:div>
                <w:div w:id="1256938378">
                  <w:marLeft w:val="0"/>
                  <w:marRight w:val="0"/>
                  <w:marTop w:val="0"/>
                  <w:marBottom w:val="0"/>
                  <w:divBdr>
                    <w:top w:val="none" w:sz="0" w:space="0" w:color="auto"/>
                    <w:left w:val="none" w:sz="0" w:space="0" w:color="auto"/>
                    <w:bottom w:val="none" w:sz="0" w:space="0" w:color="auto"/>
                    <w:right w:val="none" w:sz="0" w:space="0" w:color="auto"/>
                  </w:divBdr>
                  <w:divsChild>
                    <w:div w:id="811407380">
                      <w:marLeft w:val="0"/>
                      <w:marRight w:val="0"/>
                      <w:marTop w:val="0"/>
                      <w:marBottom w:val="0"/>
                      <w:divBdr>
                        <w:top w:val="none" w:sz="0" w:space="0" w:color="auto"/>
                        <w:left w:val="none" w:sz="0" w:space="0" w:color="auto"/>
                        <w:bottom w:val="none" w:sz="0" w:space="0" w:color="auto"/>
                        <w:right w:val="none" w:sz="0" w:space="0" w:color="auto"/>
                      </w:divBdr>
                    </w:div>
                  </w:divsChild>
                </w:div>
                <w:div w:id="82068633">
                  <w:marLeft w:val="0"/>
                  <w:marRight w:val="0"/>
                  <w:marTop w:val="0"/>
                  <w:marBottom w:val="0"/>
                  <w:divBdr>
                    <w:top w:val="none" w:sz="0" w:space="0" w:color="auto"/>
                    <w:left w:val="none" w:sz="0" w:space="0" w:color="auto"/>
                    <w:bottom w:val="none" w:sz="0" w:space="0" w:color="auto"/>
                    <w:right w:val="none" w:sz="0" w:space="0" w:color="auto"/>
                  </w:divBdr>
                  <w:divsChild>
                    <w:div w:id="1407416555">
                      <w:marLeft w:val="0"/>
                      <w:marRight w:val="0"/>
                      <w:marTop w:val="0"/>
                      <w:marBottom w:val="0"/>
                      <w:divBdr>
                        <w:top w:val="none" w:sz="0" w:space="0" w:color="auto"/>
                        <w:left w:val="none" w:sz="0" w:space="0" w:color="auto"/>
                        <w:bottom w:val="none" w:sz="0" w:space="0" w:color="auto"/>
                        <w:right w:val="none" w:sz="0" w:space="0" w:color="auto"/>
                      </w:divBdr>
                    </w:div>
                  </w:divsChild>
                </w:div>
                <w:div w:id="1594897688">
                  <w:marLeft w:val="0"/>
                  <w:marRight w:val="0"/>
                  <w:marTop w:val="0"/>
                  <w:marBottom w:val="0"/>
                  <w:divBdr>
                    <w:top w:val="none" w:sz="0" w:space="0" w:color="auto"/>
                    <w:left w:val="none" w:sz="0" w:space="0" w:color="auto"/>
                    <w:bottom w:val="none" w:sz="0" w:space="0" w:color="auto"/>
                    <w:right w:val="none" w:sz="0" w:space="0" w:color="auto"/>
                  </w:divBdr>
                  <w:divsChild>
                    <w:div w:id="1201669643">
                      <w:marLeft w:val="0"/>
                      <w:marRight w:val="0"/>
                      <w:marTop w:val="0"/>
                      <w:marBottom w:val="0"/>
                      <w:divBdr>
                        <w:top w:val="none" w:sz="0" w:space="0" w:color="auto"/>
                        <w:left w:val="none" w:sz="0" w:space="0" w:color="auto"/>
                        <w:bottom w:val="none" w:sz="0" w:space="0" w:color="auto"/>
                        <w:right w:val="none" w:sz="0" w:space="0" w:color="auto"/>
                      </w:divBdr>
                    </w:div>
                  </w:divsChild>
                </w:div>
                <w:div w:id="549994904">
                  <w:marLeft w:val="0"/>
                  <w:marRight w:val="0"/>
                  <w:marTop w:val="0"/>
                  <w:marBottom w:val="0"/>
                  <w:divBdr>
                    <w:top w:val="none" w:sz="0" w:space="0" w:color="auto"/>
                    <w:left w:val="none" w:sz="0" w:space="0" w:color="auto"/>
                    <w:bottom w:val="none" w:sz="0" w:space="0" w:color="auto"/>
                    <w:right w:val="none" w:sz="0" w:space="0" w:color="auto"/>
                  </w:divBdr>
                  <w:divsChild>
                    <w:div w:id="1666740019">
                      <w:marLeft w:val="0"/>
                      <w:marRight w:val="0"/>
                      <w:marTop w:val="0"/>
                      <w:marBottom w:val="0"/>
                      <w:divBdr>
                        <w:top w:val="none" w:sz="0" w:space="0" w:color="auto"/>
                        <w:left w:val="none" w:sz="0" w:space="0" w:color="auto"/>
                        <w:bottom w:val="none" w:sz="0" w:space="0" w:color="auto"/>
                        <w:right w:val="none" w:sz="0" w:space="0" w:color="auto"/>
                      </w:divBdr>
                    </w:div>
                  </w:divsChild>
                </w:div>
                <w:div w:id="771052640">
                  <w:marLeft w:val="0"/>
                  <w:marRight w:val="0"/>
                  <w:marTop w:val="0"/>
                  <w:marBottom w:val="0"/>
                  <w:divBdr>
                    <w:top w:val="none" w:sz="0" w:space="0" w:color="auto"/>
                    <w:left w:val="none" w:sz="0" w:space="0" w:color="auto"/>
                    <w:bottom w:val="none" w:sz="0" w:space="0" w:color="auto"/>
                    <w:right w:val="none" w:sz="0" w:space="0" w:color="auto"/>
                  </w:divBdr>
                  <w:divsChild>
                    <w:div w:id="80491124">
                      <w:marLeft w:val="0"/>
                      <w:marRight w:val="0"/>
                      <w:marTop w:val="0"/>
                      <w:marBottom w:val="0"/>
                      <w:divBdr>
                        <w:top w:val="none" w:sz="0" w:space="0" w:color="auto"/>
                        <w:left w:val="none" w:sz="0" w:space="0" w:color="auto"/>
                        <w:bottom w:val="none" w:sz="0" w:space="0" w:color="auto"/>
                        <w:right w:val="none" w:sz="0" w:space="0" w:color="auto"/>
                      </w:divBdr>
                    </w:div>
                  </w:divsChild>
                </w:div>
                <w:div w:id="1204487669">
                  <w:marLeft w:val="0"/>
                  <w:marRight w:val="0"/>
                  <w:marTop w:val="0"/>
                  <w:marBottom w:val="0"/>
                  <w:divBdr>
                    <w:top w:val="none" w:sz="0" w:space="0" w:color="auto"/>
                    <w:left w:val="none" w:sz="0" w:space="0" w:color="auto"/>
                    <w:bottom w:val="none" w:sz="0" w:space="0" w:color="auto"/>
                    <w:right w:val="none" w:sz="0" w:space="0" w:color="auto"/>
                  </w:divBdr>
                  <w:divsChild>
                    <w:div w:id="1989892965">
                      <w:marLeft w:val="0"/>
                      <w:marRight w:val="0"/>
                      <w:marTop w:val="0"/>
                      <w:marBottom w:val="0"/>
                      <w:divBdr>
                        <w:top w:val="none" w:sz="0" w:space="0" w:color="auto"/>
                        <w:left w:val="none" w:sz="0" w:space="0" w:color="auto"/>
                        <w:bottom w:val="none" w:sz="0" w:space="0" w:color="auto"/>
                        <w:right w:val="none" w:sz="0" w:space="0" w:color="auto"/>
                      </w:divBdr>
                    </w:div>
                  </w:divsChild>
                </w:div>
                <w:div w:id="1758556847">
                  <w:marLeft w:val="0"/>
                  <w:marRight w:val="0"/>
                  <w:marTop w:val="0"/>
                  <w:marBottom w:val="0"/>
                  <w:divBdr>
                    <w:top w:val="none" w:sz="0" w:space="0" w:color="auto"/>
                    <w:left w:val="none" w:sz="0" w:space="0" w:color="auto"/>
                    <w:bottom w:val="none" w:sz="0" w:space="0" w:color="auto"/>
                    <w:right w:val="none" w:sz="0" w:space="0" w:color="auto"/>
                  </w:divBdr>
                  <w:divsChild>
                    <w:div w:id="492993297">
                      <w:marLeft w:val="0"/>
                      <w:marRight w:val="0"/>
                      <w:marTop w:val="0"/>
                      <w:marBottom w:val="0"/>
                      <w:divBdr>
                        <w:top w:val="none" w:sz="0" w:space="0" w:color="auto"/>
                        <w:left w:val="none" w:sz="0" w:space="0" w:color="auto"/>
                        <w:bottom w:val="none" w:sz="0" w:space="0" w:color="auto"/>
                        <w:right w:val="none" w:sz="0" w:space="0" w:color="auto"/>
                      </w:divBdr>
                    </w:div>
                  </w:divsChild>
                </w:div>
                <w:div w:id="46998473">
                  <w:marLeft w:val="0"/>
                  <w:marRight w:val="0"/>
                  <w:marTop w:val="0"/>
                  <w:marBottom w:val="0"/>
                  <w:divBdr>
                    <w:top w:val="none" w:sz="0" w:space="0" w:color="auto"/>
                    <w:left w:val="none" w:sz="0" w:space="0" w:color="auto"/>
                    <w:bottom w:val="none" w:sz="0" w:space="0" w:color="auto"/>
                    <w:right w:val="none" w:sz="0" w:space="0" w:color="auto"/>
                  </w:divBdr>
                  <w:divsChild>
                    <w:div w:id="1099058575">
                      <w:marLeft w:val="0"/>
                      <w:marRight w:val="0"/>
                      <w:marTop w:val="0"/>
                      <w:marBottom w:val="0"/>
                      <w:divBdr>
                        <w:top w:val="none" w:sz="0" w:space="0" w:color="auto"/>
                        <w:left w:val="none" w:sz="0" w:space="0" w:color="auto"/>
                        <w:bottom w:val="none" w:sz="0" w:space="0" w:color="auto"/>
                        <w:right w:val="none" w:sz="0" w:space="0" w:color="auto"/>
                      </w:divBdr>
                    </w:div>
                  </w:divsChild>
                </w:div>
                <w:div w:id="838009374">
                  <w:marLeft w:val="0"/>
                  <w:marRight w:val="0"/>
                  <w:marTop w:val="0"/>
                  <w:marBottom w:val="0"/>
                  <w:divBdr>
                    <w:top w:val="none" w:sz="0" w:space="0" w:color="auto"/>
                    <w:left w:val="none" w:sz="0" w:space="0" w:color="auto"/>
                    <w:bottom w:val="none" w:sz="0" w:space="0" w:color="auto"/>
                    <w:right w:val="none" w:sz="0" w:space="0" w:color="auto"/>
                  </w:divBdr>
                  <w:divsChild>
                    <w:div w:id="1837263801">
                      <w:marLeft w:val="0"/>
                      <w:marRight w:val="0"/>
                      <w:marTop w:val="0"/>
                      <w:marBottom w:val="0"/>
                      <w:divBdr>
                        <w:top w:val="none" w:sz="0" w:space="0" w:color="auto"/>
                        <w:left w:val="none" w:sz="0" w:space="0" w:color="auto"/>
                        <w:bottom w:val="none" w:sz="0" w:space="0" w:color="auto"/>
                        <w:right w:val="none" w:sz="0" w:space="0" w:color="auto"/>
                      </w:divBdr>
                    </w:div>
                  </w:divsChild>
                </w:div>
                <w:div w:id="2067413352">
                  <w:marLeft w:val="0"/>
                  <w:marRight w:val="0"/>
                  <w:marTop w:val="0"/>
                  <w:marBottom w:val="0"/>
                  <w:divBdr>
                    <w:top w:val="none" w:sz="0" w:space="0" w:color="auto"/>
                    <w:left w:val="none" w:sz="0" w:space="0" w:color="auto"/>
                    <w:bottom w:val="none" w:sz="0" w:space="0" w:color="auto"/>
                    <w:right w:val="none" w:sz="0" w:space="0" w:color="auto"/>
                  </w:divBdr>
                  <w:divsChild>
                    <w:div w:id="875241297">
                      <w:marLeft w:val="0"/>
                      <w:marRight w:val="0"/>
                      <w:marTop w:val="0"/>
                      <w:marBottom w:val="0"/>
                      <w:divBdr>
                        <w:top w:val="none" w:sz="0" w:space="0" w:color="auto"/>
                        <w:left w:val="none" w:sz="0" w:space="0" w:color="auto"/>
                        <w:bottom w:val="none" w:sz="0" w:space="0" w:color="auto"/>
                        <w:right w:val="none" w:sz="0" w:space="0" w:color="auto"/>
                      </w:divBdr>
                    </w:div>
                  </w:divsChild>
                </w:div>
                <w:div w:id="246425764">
                  <w:marLeft w:val="0"/>
                  <w:marRight w:val="0"/>
                  <w:marTop w:val="0"/>
                  <w:marBottom w:val="0"/>
                  <w:divBdr>
                    <w:top w:val="none" w:sz="0" w:space="0" w:color="auto"/>
                    <w:left w:val="none" w:sz="0" w:space="0" w:color="auto"/>
                    <w:bottom w:val="none" w:sz="0" w:space="0" w:color="auto"/>
                    <w:right w:val="none" w:sz="0" w:space="0" w:color="auto"/>
                  </w:divBdr>
                  <w:divsChild>
                    <w:div w:id="1967812172">
                      <w:marLeft w:val="0"/>
                      <w:marRight w:val="0"/>
                      <w:marTop w:val="0"/>
                      <w:marBottom w:val="0"/>
                      <w:divBdr>
                        <w:top w:val="none" w:sz="0" w:space="0" w:color="auto"/>
                        <w:left w:val="none" w:sz="0" w:space="0" w:color="auto"/>
                        <w:bottom w:val="none" w:sz="0" w:space="0" w:color="auto"/>
                        <w:right w:val="none" w:sz="0" w:space="0" w:color="auto"/>
                      </w:divBdr>
                    </w:div>
                  </w:divsChild>
                </w:div>
                <w:div w:id="1801878127">
                  <w:marLeft w:val="0"/>
                  <w:marRight w:val="0"/>
                  <w:marTop w:val="0"/>
                  <w:marBottom w:val="0"/>
                  <w:divBdr>
                    <w:top w:val="none" w:sz="0" w:space="0" w:color="auto"/>
                    <w:left w:val="none" w:sz="0" w:space="0" w:color="auto"/>
                    <w:bottom w:val="none" w:sz="0" w:space="0" w:color="auto"/>
                    <w:right w:val="none" w:sz="0" w:space="0" w:color="auto"/>
                  </w:divBdr>
                  <w:divsChild>
                    <w:div w:id="1072387034">
                      <w:marLeft w:val="0"/>
                      <w:marRight w:val="0"/>
                      <w:marTop w:val="0"/>
                      <w:marBottom w:val="0"/>
                      <w:divBdr>
                        <w:top w:val="none" w:sz="0" w:space="0" w:color="auto"/>
                        <w:left w:val="none" w:sz="0" w:space="0" w:color="auto"/>
                        <w:bottom w:val="none" w:sz="0" w:space="0" w:color="auto"/>
                        <w:right w:val="none" w:sz="0" w:space="0" w:color="auto"/>
                      </w:divBdr>
                    </w:div>
                  </w:divsChild>
                </w:div>
                <w:div w:id="900209541">
                  <w:marLeft w:val="0"/>
                  <w:marRight w:val="0"/>
                  <w:marTop w:val="0"/>
                  <w:marBottom w:val="0"/>
                  <w:divBdr>
                    <w:top w:val="none" w:sz="0" w:space="0" w:color="auto"/>
                    <w:left w:val="none" w:sz="0" w:space="0" w:color="auto"/>
                    <w:bottom w:val="none" w:sz="0" w:space="0" w:color="auto"/>
                    <w:right w:val="none" w:sz="0" w:space="0" w:color="auto"/>
                  </w:divBdr>
                  <w:divsChild>
                    <w:div w:id="511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916584">
          <w:marLeft w:val="0"/>
          <w:marRight w:val="0"/>
          <w:marTop w:val="0"/>
          <w:marBottom w:val="0"/>
          <w:divBdr>
            <w:top w:val="none" w:sz="0" w:space="0" w:color="auto"/>
            <w:left w:val="none" w:sz="0" w:space="0" w:color="auto"/>
            <w:bottom w:val="none" w:sz="0" w:space="0" w:color="auto"/>
            <w:right w:val="none" w:sz="0" w:space="0" w:color="auto"/>
          </w:divBdr>
        </w:div>
        <w:div w:id="2032611009">
          <w:marLeft w:val="0"/>
          <w:marRight w:val="0"/>
          <w:marTop w:val="0"/>
          <w:marBottom w:val="0"/>
          <w:divBdr>
            <w:top w:val="none" w:sz="0" w:space="0" w:color="auto"/>
            <w:left w:val="none" w:sz="0" w:space="0" w:color="auto"/>
            <w:bottom w:val="none" w:sz="0" w:space="0" w:color="auto"/>
            <w:right w:val="none" w:sz="0" w:space="0" w:color="auto"/>
          </w:divBdr>
        </w:div>
        <w:div w:id="849610054">
          <w:marLeft w:val="0"/>
          <w:marRight w:val="0"/>
          <w:marTop w:val="0"/>
          <w:marBottom w:val="0"/>
          <w:divBdr>
            <w:top w:val="none" w:sz="0" w:space="0" w:color="auto"/>
            <w:left w:val="none" w:sz="0" w:space="0" w:color="auto"/>
            <w:bottom w:val="none" w:sz="0" w:space="0" w:color="auto"/>
            <w:right w:val="none" w:sz="0" w:space="0" w:color="auto"/>
          </w:divBdr>
        </w:div>
        <w:div w:id="1728186968">
          <w:marLeft w:val="0"/>
          <w:marRight w:val="0"/>
          <w:marTop w:val="0"/>
          <w:marBottom w:val="0"/>
          <w:divBdr>
            <w:top w:val="none" w:sz="0" w:space="0" w:color="auto"/>
            <w:left w:val="none" w:sz="0" w:space="0" w:color="auto"/>
            <w:bottom w:val="none" w:sz="0" w:space="0" w:color="auto"/>
            <w:right w:val="none" w:sz="0" w:space="0" w:color="auto"/>
          </w:divBdr>
        </w:div>
        <w:div w:id="1776171095">
          <w:marLeft w:val="0"/>
          <w:marRight w:val="0"/>
          <w:marTop w:val="0"/>
          <w:marBottom w:val="0"/>
          <w:divBdr>
            <w:top w:val="none" w:sz="0" w:space="0" w:color="auto"/>
            <w:left w:val="none" w:sz="0" w:space="0" w:color="auto"/>
            <w:bottom w:val="none" w:sz="0" w:space="0" w:color="auto"/>
            <w:right w:val="none" w:sz="0" w:space="0" w:color="auto"/>
          </w:divBdr>
        </w:div>
        <w:div w:id="51851147">
          <w:marLeft w:val="0"/>
          <w:marRight w:val="0"/>
          <w:marTop w:val="0"/>
          <w:marBottom w:val="0"/>
          <w:divBdr>
            <w:top w:val="none" w:sz="0" w:space="0" w:color="auto"/>
            <w:left w:val="none" w:sz="0" w:space="0" w:color="auto"/>
            <w:bottom w:val="none" w:sz="0" w:space="0" w:color="auto"/>
            <w:right w:val="none" w:sz="0" w:space="0" w:color="auto"/>
          </w:divBdr>
        </w:div>
        <w:div w:id="137654594">
          <w:marLeft w:val="0"/>
          <w:marRight w:val="0"/>
          <w:marTop w:val="0"/>
          <w:marBottom w:val="0"/>
          <w:divBdr>
            <w:top w:val="none" w:sz="0" w:space="0" w:color="auto"/>
            <w:left w:val="none" w:sz="0" w:space="0" w:color="auto"/>
            <w:bottom w:val="none" w:sz="0" w:space="0" w:color="auto"/>
            <w:right w:val="none" w:sz="0" w:space="0" w:color="auto"/>
          </w:divBdr>
        </w:div>
        <w:div w:id="441538225">
          <w:marLeft w:val="0"/>
          <w:marRight w:val="0"/>
          <w:marTop w:val="0"/>
          <w:marBottom w:val="0"/>
          <w:divBdr>
            <w:top w:val="none" w:sz="0" w:space="0" w:color="auto"/>
            <w:left w:val="none" w:sz="0" w:space="0" w:color="auto"/>
            <w:bottom w:val="none" w:sz="0" w:space="0" w:color="auto"/>
            <w:right w:val="none" w:sz="0" w:space="0" w:color="auto"/>
          </w:divBdr>
        </w:div>
        <w:div w:id="1971401287">
          <w:marLeft w:val="0"/>
          <w:marRight w:val="0"/>
          <w:marTop w:val="0"/>
          <w:marBottom w:val="0"/>
          <w:divBdr>
            <w:top w:val="none" w:sz="0" w:space="0" w:color="auto"/>
            <w:left w:val="none" w:sz="0" w:space="0" w:color="auto"/>
            <w:bottom w:val="none" w:sz="0" w:space="0" w:color="auto"/>
            <w:right w:val="none" w:sz="0" w:space="0" w:color="auto"/>
          </w:divBdr>
        </w:div>
        <w:div w:id="1551499973">
          <w:marLeft w:val="0"/>
          <w:marRight w:val="0"/>
          <w:marTop w:val="0"/>
          <w:marBottom w:val="0"/>
          <w:divBdr>
            <w:top w:val="none" w:sz="0" w:space="0" w:color="auto"/>
            <w:left w:val="none" w:sz="0" w:space="0" w:color="auto"/>
            <w:bottom w:val="none" w:sz="0" w:space="0" w:color="auto"/>
            <w:right w:val="none" w:sz="0" w:space="0" w:color="auto"/>
          </w:divBdr>
        </w:div>
        <w:div w:id="1231695193">
          <w:marLeft w:val="0"/>
          <w:marRight w:val="0"/>
          <w:marTop w:val="0"/>
          <w:marBottom w:val="0"/>
          <w:divBdr>
            <w:top w:val="none" w:sz="0" w:space="0" w:color="auto"/>
            <w:left w:val="none" w:sz="0" w:space="0" w:color="auto"/>
            <w:bottom w:val="none" w:sz="0" w:space="0" w:color="auto"/>
            <w:right w:val="none" w:sz="0" w:space="0" w:color="auto"/>
          </w:divBdr>
        </w:div>
        <w:div w:id="907575125">
          <w:marLeft w:val="0"/>
          <w:marRight w:val="0"/>
          <w:marTop w:val="0"/>
          <w:marBottom w:val="0"/>
          <w:divBdr>
            <w:top w:val="none" w:sz="0" w:space="0" w:color="auto"/>
            <w:left w:val="none" w:sz="0" w:space="0" w:color="auto"/>
            <w:bottom w:val="none" w:sz="0" w:space="0" w:color="auto"/>
            <w:right w:val="none" w:sz="0" w:space="0" w:color="auto"/>
          </w:divBdr>
        </w:div>
        <w:div w:id="80756917">
          <w:marLeft w:val="0"/>
          <w:marRight w:val="0"/>
          <w:marTop w:val="0"/>
          <w:marBottom w:val="0"/>
          <w:divBdr>
            <w:top w:val="none" w:sz="0" w:space="0" w:color="auto"/>
            <w:left w:val="none" w:sz="0" w:space="0" w:color="auto"/>
            <w:bottom w:val="none" w:sz="0" w:space="0" w:color="auto"/>
            <w:right w:val="none" w:sz="0" w:space="0" w:color="auto"/>
          </w:divBdr>
        </w:div>
        <w:div w:id="39089170">
          <w:marLeft w:val="0"/>
          <w:marRight w:val="0"/>
          <w:marTop w:val="0"/>
          <w:marBottom w:val="0"/>
          <w:divBdr>
            <w:top w:val="none" w:sz="0" w:space="0" w:color="auto"/>
            <w:left w:val="none" w:sz="0" w:space="0" w:color="auto"/>
            <w:bottom w:val="none" w:sz="0" w:space="0" w:color="auto"/>
            <w:right w:val="none" w:sz="0" w:space="0" w:color="auto"/>
          </w:divBdr>
        </w:div>
        <w:div w:id="1962491459">
          <w:marLeft w:val="0"/>
          <w:marRight w:val="0"/>
          <w:marTop w:val="0"/>
          <w:marBottom w:val="0"/>
          <w:divBdr>
            <w:top w:val="none" w:sz="0" w:space="0" w:color="auto"/>
            <w:left w:val="none" w:sz="0" w:space="0" w:color="auto"/>
            <w:bottom w:val="none" w:sz="0" w:space="0" w:color="auto"/>
            <w:right w:val="none" w:sz="0" w:space="0" w:color="auto"/>
          </w:divBdr>
        </w:div>
        <w:div w:id="575170771">
          <w:marLeft w:val="0"/>
          <w:marRight w:val="0"/>
          <w:marTop w:val="0"/>
          <w:marBottom w:val="0"/>
          <w:divBdr>
            <w:top w:val="none" w:sz="0" w:space="0" w:color="auto"/>
            <w:left w:val="none" w:sz="0" w:space="0" w:color="auto"/>
            <w:bottom w:val="none" w:sz="0" w:space="0" w:color="auto"/>
            <w:right w:val="none" w:sz="0" w:space="0" w:color="auto"/>
          </w:divBdr>
        </w:div>
        <w:div w:id="518592656">
          <w:marLeft w:val="0"/>
          <w:marRight w:val="0"/>
          <w:marTop w:val="0"/>
          <w:marBottom w:val="0"/>
          <w:divBdr>
            <w:top w:val="none" w:sz="0" w:space="0" w:color="auto"/>
            <w:left w:val="none" w:sz="0" w:space="0" w:color="auto"/>
            <w:bottom w:val="none" w:sz="0" w:space="0" w:color="auto"/>
            <w:right w:val="none" w:sz="0" w:space="0" w:color="auto"/>
          </w:divBdr>
        </w:div>
        <w:div w:id="1783838295">
          <w:marLeft w:val="0"/>
          <w:marRight w:val="0"/>
          <w:marTop w:val="0"/>
          <w:marBottom w:val="0"/>
          <w:divBdr>
            <w:top w:val="none" w:sz="0" w:space="0" w:color="auto"/>
            <w:left w:val="none" w:sz="0" w:space="0" w:color="auto"/>
            <w:bottom w:val="none" w:sz="0" w:space="0" w:color="auto"/>
            <w:right w:val="none" w:sz="0" w:space="0" w:color="auto"/>
          </w:divBdr>
        </w:div>
        <w:div w:id="1091008652">
          <w:marLeft w:val="0"/>
          <w:marRight w:val="0"/>
          <w:marTop w:val="0"/>
          <w:marBottom w:val="0"/>
          <w:divBdr>
            <w:top w:val="none" w:sz="0" w:space="0" w:color="auto"/>
            <w:left w:val="none" w:sz="0" w:space="0" w:color="auto"/>
            <w:bottom w:val="none" w:sz="0" w:space="0" w:color="auto"/>
            <w:right w:val="none" w:sz="0" w:space="0" w:color="auto"/>
          </w:divBdr>
        </w:div>
        <w:div w:id="941037305">
          <w:marLeft w:val="0"/>
          <w:marRight w:val="0"/>
          <w:marTop w:val="0"/>
          <w:marBottom w:val="0"/>
          <w:divBdr>
            <w:top w:val="none" w:sz="0" w:space="0" w:color="auto"/>
            <w:left w:val="none" w:sz="0" w:space="0" w:color="auto"/>
            <w:bottom w:val="none" w:sz="0" w:space="0" w:color="auto"/>
            <w:right w:val="none" w:sz="0" w:space="0" w:color="auto"/>
          </w:divBdr>
        </w:div>
        <w:div w:id="1409303185">
          <w:marLeft w:val="0"/>
          <w:marRight w:val="0"/>
          <w:marTop w:val="0"/>
          <w:marBottom w:val="0"/>
          <w:divBdr>
            <w:top w:val="none" w:sz="0" w:space="0" w:color="auto"/>
            <w:left w:val="none" w:sz="0" w:space="0" w:color="auto"/>
            <w:bottom w:val="none" w:sz="0" w:space="0" w:color="auto"/>
            <w:right w:val="none" w:sz="0" w:space="0" w:color="auto"/>
          </w:divBdr>
        </w:div>
        <w:div w:id="1640111226">
          <w:marLeft w:val="0"/>
          <w:marRight w:val="0"/>
          <w:marTop w:val="0"/>
          <w:marBottom w:val="0"/>
          <w:divBdr>
            <w:top w:val="none" w:sz="0" w:space="0" w:color="auto"/>
            <w:left w:val="none" w:sz="0" w:space="0" w:color="auto"/>
            <w:bottom w:val="none" w:sz="0" w:space="0" w:color="auto"/>
            <w:right w:val="none" w:sz="0" w:space="0" w:color="auto"/>
          </w:divBdr>
        </w:div>
        <w:div w:id="287661146">
          <w:marLeft w:val="0"/>
          <w:marRight w:val="0"/>
          <w:marTop w:val="0"/>
          <w:marBottom w:val="0"/>
          <w:divBdr>
            <w:top w:val="none" w:sz="0" w:space="0" w:color="auto"/>
            <w:left w:val="none" w:sz="0" w:space="0" w:color="auto"/>
            <w:bottom w:val="none" w:sz="0" w:space="0" w:color="auto"/>
            <w:right w:val="none" w:sz="0" w:space="0" w:color="auto"/>
          </w:divBdr>
        </w:div>
        <w:div w:id="215626094">
          <w:marLeft w:val="0"/>
          <w:marRight w:val="0"/>
          <w:marTop w:val="0"/>
          <w:marBottom w:val="0"/>
          <w:divBdr>
            <w:top w:val="none" w:sz="0" w:space="0" w:color="auto"/>
            <w:left w:val="none" w:sz="0" w:space="0" w:color="auto"/>
            <w:bottom w:val="none" w:sz="0" w:space="0" w:color="auto"/>
            <w:right w:val="none" w:sz="0" w:space="0" w:color="auto"/>
          </w:divBdr>
        </w:div>
        <w:div w:id="1684087936">
          <w:marLeft w:val="0"/>
          <w:marRight w:val="0"/>
          <w:marTop w:val="0"/>
          <w:marBottom w:val="0"/>
          <w:divBdr>
            <w:top w:val="none" w:sz="0" w:space="0" w:color="auto"/>
            <w:left w:val="none" w:sz="0" w:space="0" w:color="auto"/>
            <w:bottom w:val="none" w:sz="0" w:space="0" w:color="auto"/>
            <w:right w:val="none" w:sz="0" w:space="0" w:color="auto"/>
          </w:divBdr>
        </w:div>
        <w:div w:id="1251082415">
          <w:marLeft w:val="0"/>
          <w:marRight w:val="0"/>
          <w:marTop w:val="0"/>
          <w:marBottom w:val="0"/>
          <w:divBdr>
            <w:top w:val="none" w:sz="0" w:space="0" w:color="auto"/>
            <w:left w:val="none" w:sz="0" w:space="0" w:color="auto"/>
            <w:bottom w:val="none" w:sz="0" w:space="0" w:color="auto"/>
            <w:right w:val="none" w:sz="0" w:space="0" w:color="auto"/>
          </w:divBdr>
        </w:div>
        <w:div w:id="1125465488">
          <w:marLeft w:val="0"/>
          <w:marRight w:val="0"/>
          <w:marTop w:val="0"/>
          <w:marBottom w:val="0"/>
          <w:divBdr>
            <w:top w:val="none" w:sz="0" w:space="0" w:color="auto"/>
            <w:left w:val="none" w:sz="0" w:space="0" w:color="auto"/>
            <w:bottom w:val="none" w:sz="0" w:space="0" w:color="auto"/>
            <w:right w:val="none" w:sz="0" w:space="0" w:color="auto"/>
          </w:divBdr>
        </w:div>
        <w:div w:id="1468619339">
          <w:marLeft w:val="0"/>
          <w:marRight w:val="0"/>
          <w:marTop w:val="0"/>
          <w:marBottom w:val="0"/>
          <w:divBdr>
            <w:top w:val="none" w:sz="0" w:space="0" w:color="auto"/>
            <w:left w:val="none" w:sz="0" w:space="0" w:color="auto"/>
            <w:bottom w:val="none" w:sz="0" w:space="0" w:color="auto"/>
            <w:right w:val="none" w:sz="0" w:space="0" w:color="auto"/>
          </w:divBdr>
        </w:div>
        <w:div w:id="489908601">
          <w:marLeft w:val="0"/>
          <w:marRight w:val="0"/>
          <w:marTop w:val="0"/>
          <w:marBottom w:val="0"/>
          <w:divBdr>
            <w:top w:val="none" w:sz="0" w:space="0" w:color="auto"/>
            <w:left w:val="none" w:sz="0" w:space="0" w:color="auto"/>
            <w:bottom w:val="none" w:sz="0" w:space="0" w:color="auto"/>
            <w:right w:val="none" w:sz="0" w:space="0" w:color="auto"/>
          </w:divBdr>
        </w:div>
        <w:div w:id="1670986614">
          <w:marLeft w:val="0"/>
          <w:marRight w:val="0"/>
          <w:marTop w:val="0"/>
          <w:marBottom w:val="0"/>
          <w:divBdr>
            <w:top w:val="none" w:sz="0" w:space="0" w:color="auto"/>
            <w:left w:val="none" w:sz="0" w:space="0" w:color="auto"/>
            <w:bottom w:val="none" w:sz="0" w:space="0" w:color="auto"/>
            <w:right w:val="none" w:sz="0" w:space="0" w:color="auto"/>
          </w:divBdr>
        </w:div>
        <w:div w:id="1077827578">
          <w:marLeft w:val="0"/>
          <w:marRight w:val="0"/>
          <w:marTop w:val="0"/>
          <w:marBottom w:val="0"/>
          <w:divBdr>
            <w:top w:val="none" w:sz="0" w:space="0" w:color="auto"/>
            <w:left w:val="none" w:sz="0" w:space="0" w:color="auto"/>
            <w:bottom w:val="none" w:sz="0" w:space="0" w:color="auto"/>
            <w:right w:val="none" w:sz="0" w:space="0" w:color="auto"/>
          </w:divBdr>
        </w:div>
        <w:div w:id="1141462403">
          <w:marLeft w:val="0"/>
          <w:marRight w:val="0"/>
          <w:marTop w:val="0"/>
          <w:marBottom w:val="0"/>
          <w:divBdr>
            <w:top w:val="none" w:sz="0" w:space="0" w:color="auto"/>
            <w:left w:val="none" w:sz="0" w:space="0" w:color="auto"/>
            <w:bottom w:val="none" w:sz="0" w:space="0" w:color="auto"/>
            <w:right w:val="none" w:sz="0" w:space="0" w:color="auto"/>
          </w:divBdr>
        </w:div>
        <w:div w:id="289677132">
          <w:marLeft w:val="0"/>
          <w:marRight w:val="0"/>
          <w:marTop w:val="0"/>
          <w:marBottom w:val="0"/>
          <w:divBdr>
            <w:top w:val="none" w:sz="0" w:space="0" w:color="auto"/>
            <w:left w:val="none" w:sz="0" w:space="0" w:color="auto"/>
            <w:bottom w:val="none" w:sz="0" w:space="0" w:color="auto"/>
            <w:right w:val="none" w:sz="0" w:space="0" w:color="auto"/>
          </w:divBdr>
        </w:div>
      </w:divsChild>
    </w:div>
    <w:div w:id="1828133920">
      <w:bodyDiv w:val="1"/>
      <w:marLeft w:val="0"/>
      <w:marRight w:val="0"/>
      <w:marTop w:val="0"/>
      <w:marBottom w:val="0"/>
      <w:divBdr>
        <w:top w:val="none" w:sz="0" w:space="0" w:color="auto"/>
        <w:left w:val="none" w:sz="0" w:space="0" w:color="auto"/>
        <w:bottom w:val="none" w:sz="0" w:space="0" w:color="auto"/>
        <w:right w:val="none" w:sz="0" w:space="0" w:color="auto"/>
      </w:divBdr>
      <w:divsChild>
        <w:div w:id="946694412">
          <w:marLeft w:val="0"/>
          <w:marRight w:val="0"/>
          <w:marTop w:val="0"/>
          <w:marBottom w:val="0"/>
          <w:divBdr>
            <w:top w:val="none" w:sz="0" w:space="0" w:color="auto"/>
            <w:left w:val="none" w:sz="0" w:space="0" w:color="auto"/>
            <w:bottom w:val="none" w:sz="0" w:space="0" w:color="auto"/>
            <w:right w:val="none" w:sz="0" w:space="0" w:color="auto"/>
          </w:divBdr>
        </w:div>
        <w:div w:id="200361260">
          <w:marLeft w:val="0"/>
          <w:marRight w:val="0"/>
          <w:marTop w:val="0"/>
          <w:marBottom w:val="0"/>
          <w:divBdr>
            <w:top w:val="none" w:sz="0" w:space="0" w:color="auto"/>
            <w:left w:val="none" w:sz="0" w:space="0" w:color="auto"/>
            <w:bottom w:val="none" w:sz="0" w:space="0" w:color="auto"/>
            <w:right w:val="none" w:sz="0" w:space="0" w:color="auto"/>
          </w:divBdr>
        </w:div>
        <w:div w:id="1380662945">
          <w:marLeft w:val="0"/>
          <w:marRight w:val="0"/>
          <w:marTop w:val="0"/>
          <w:marBottom w:val="0"/>
          <w:divBdr>
            <w:top w:val="none" w:sz="0" w:space="0" w:color="auto"/>
            <w:left w:val="none" w:sz="0" w:space="0" w:color="auto"/>
            <w:bottom w:val="none" w:sz="0" w:space="0" w:color="auto"/>
            <w:right w:val="none" w:sz="0" w:space="0" w:color="auto"/>
          </w:divBdr>
        </w:div>
        <w:div w:id="1392533774">
          <w:marLeft w:val="0"/>
          <w:marRight w:val="0"/>
          <w:marTop w:val="0"/>
          <w:marBottom w:val="0"/>
          <w:divBdr>
            <w:top w:val="none" w:sz="0" w:space="0" w:color="auto"/>
            <w:left w:val="none" w:sz="0" w:space="0" w:color="auto"/>
            <w:bottom w:val="none" w:sz="0" w:space="0" w:color="auto"/>
            <w:right w:val="none" w:sz="0" w:space="0" w:color="auto"/>
          </w:divBdr>
        </w:div>
        <w:div w:id="1749378736">
          <w:marLeft w:val="0"/>
          <w:marRight w:val="0"/>
          <w:marTop w:val="0"/>
          <w:marBottom w:val="0"/>
          <w:divBdr>
            <w:top w:val="none" w:sz="0" w:space="0" w:color="auto"/>
            <w:left w:val="none" w:sz="0" w:space="0" w:color="auto"/>
            <w:bottom w:val="none" w:sz="0" w:space="0" w:color="auto"/>
            <w:right w:val="none" w:sz="0" w:space="0" w:color="auto"/>
          </w:divBdr>
        </w:div>
        <w:div w:id="226040234">
          <w:marLeft w:val="0"/>
          <w:marRight w:val="0"/>
          <w:marTop w:val="0"/>
          <w:marBottom w:val="0"/>
          <w:divBdr>
            <w:top w:val="none" w:sz="0" w:space="0" w:color="auto"/>
            <w:left w:val="none" w:sz="0" w:space="0" w:color="auto"/>
            <w:bottom w:val="none" w:sz="0" w:space="0" w:color="auto"/>
            <w:right w:val="none" w:sz="0" w:space="0" w:color="auto"/>
          </w:divBdr>
        </w:div>
        <w:div w:id="583032345">
          <w:marLeft w:val="0"/>
          <w:marRight w:val="0"/>
          <w:marTop w:val="0"/>
          <w:marBottom w:val="0"/>
          <w:divBdr>
            <w:top w:val="none" w:sz="0" w:space="0" w:color="auto"/>
            <w:left w:val="none" w:sz="0" w:space="0" w:color="auto"/>
            <w:bottom w:val="none" w:sz="0" w:space="0" w:color="auto"/>
            <w:right w:val="none" w:sz="0" w:space="0" w:color="auto"/>
          </w:divBdr>
        </w:div>
        <w:div w:id="2084253979">
          <w:marLeft w:val="0"/>
          <w:marRight w:val="0"/>
          <w:marTop w:val="0"/>
          <w:marBottom w:val="0"/>
          <w:divBdr>
            <w:top w:val="none" w:sz="0" w:space="0" w:color="auto"/>
            <w:left w:val="none" w:sz="0" w:space="0" w:color="auto"/>
            <w:bottom w:val="none" w:sz="0" w:space="0" w:color="auto"/>
            <w:right w:val="none" w:sz="0" w:space="0" w:color="auto"/>
          </w:divBdr>
        </w:div>
        <w:div w:id="24597772">
          <w:marLeft w:val="0"/>
          <w:marRight w:val="0"/>
          <w:marTop w:val="0"/>
          <w:marBottom w:val="0"/>
          <w:divBdr>
            <w:top w:val="none" w:sz="0" w:space="0" w:color="auto"/>
            <w:left w:val="none" w:sz="0" w:space="0" w:color="auto"/>
            <w:bottom w:val="none" w:sz="0" w:space="0" w:color="auto"/>
            <w:right w:val="none" w:sz="0" w:space="0" w:color="auto"/>
          </w:divBdr>
        </w:div>
        <w:div w:id="1293173563">
          <w:marLeft w:val="0"/>
          <w:marRight w:val="0"/>
          <w:marTop w:val="0"/>
          <w:marBottom w:val="0"/>
          <w:divBdr>
            <w:top w:val="none" w:sz="0" w:space="0" w:color="auto"/>
            <w:left w:val="none" w:sz="0" w:space="0" w:color="auto"/>
            <w:bottom w:val="none" w:sz="0" w:space="0" w:color="auto"/>
            <w:right w:val="none" w:sz="0" w:space="0" w:color="auto"/>
          </w:divBdr>
        </w:div>
        <w:div w:id="1353530757">
          <w:marLeft w:val="0"/>
          <w:marRight w:val="0"/>
          <w:marTop w:val="0"/>
          <w:marBottom w:val="0"/>
          <w:divBdr>
            <w:top w:val="none" w:sz="0" w:space="0" w:color="auto"/>
            <w:left w:val="none" w:sz="0" w:space="0" w:color="auto"/>
            <w:bottom w:val="none" w:sz="0" w:space="0" w:color="auto"/>
            <w:right w:val="none" w:sz="0" w:space="0" w:color="auto"/>
          </w:divBdr>
        </w:div>
        <w:div w:id="676344694">
          <w:marLeft w:val="0"/>
          <w:marRight w:val="0"/>
          <w:marTop w:val="0"/>
          <w:marBottom w:val="0"/>
          <w:divBdr>
            <w:top w:val="none" w:sz="0" w:space="0" w:color="auto"/>
            <w:left w:val="none" w:sz="0" w:space="0" w:color="auto"/>
            <w:bottom w:val="none" w:sz="0" w:space="0" w:color="auto"/>
            <w:right w:val="none" w:sz="0" w:space="0" w:color="auto"/>
          </w:divBdr>
        </w:div>
        <w:div w:id="1086877661">
          <w:marLeft w:val="0"/>
          <w:marRight w:val="0"/>
          <w:marTop w:val="0"/>
          <w:marBottom w:val="0"/>
          <w:divBdr>
            <w:top w:val="none" w:sz="0" w:space="0" w:color="auto"/>
            <w:left w:val="none" w:sz="0" w:space="0" w:color="auto"/>
            <w:bottom w:val="none" w:sz="0" w:space="0" w:color="auto"/>
            <w:right w:val="none" w:sz="0" w:space="0" w:color="auto"/>
          </w:divBdr>
        </w:div>
        <w:div w:id="404962369">
          <w:marLeft w:val="0"/>
          <w:marRight w:val="0"/>
          <w:marTop w:val="0"/>
          <w:marBottom w:val="0"/>
          <w:divBdr>
            <w:top w:val="none" w:sz="0" w:space="0" w:color="auto"/>
            <w:left w:val="none" w:sz="0" w:space="0" w:color="auto"/>
            <w:bottom w:val="none" w:sz="0" w:space="0" w:color="auto"/>
            <w:right w:val="none" w:sz="0" w:space="0" w:color="auto"/>
          </w:divBdr>
        </w:div>
        <w:div w:id="676201773">
          <w:marLeft w:val="0"/>
          <w:marRight w:val="0"/>
          <w:marTop w:val="0"/>
          <w:marBottom w:val="0"/>
          <w:divBdr>
            <w:top w:val="none" w:sz="0" w:space="0" w:color="auto"/>
            <w:left w:val="none" w:sz="0" w:space="0" w:color="auto"/>
            <w:bottom w:val="none" w:sz="0" w:space="0" w:color="auto"/>
            <w:right w:val="none" w:sz="0" w:space="0" w:color="auto"/>
          </w:divBdr>
        </w:div>
        <w:div w:id="627780107">
          <w:marLeft w:val="0"/>
          <w:marRight w:val="0"/>
          <w:marTop w:val="0"/>
          <w:marBottom w:val="0"/>
          <w:divBdr>
            <w:top w:val="none" w:sz="0" w:space="0" w:color="auto"/>
            <w:left w:val="none" w:sz="0" w:space="0" w:color="auto"/>
            <w:bottom w:val="none" w:sz="0" w:space="0" w:color="auto"/>
            <w:right w:val="none" w:sz="0" w:space="0" w:color="auto"/>
          </w:divBdr>
        </w:div>
        <w:div w:id="167989368">
          <w:marLeft w:val="0"/>
          <w:marRight w:val="0"/>
          <w:marTop w:val="0"/>
          <w:marBottom w:val="0"/>
          <w:divBdr>
            <w:top w:val="none" w:sz="0" w:space="0" w:color="auto"/>
            <w:left w:val="none" w:sz="0" w:space="0" w:color="auto"/>
            <w:bottom w:val="none" w:sz="0" w:space="0" w:color="auto"/>
            <w:right w:val="none" w:sz="0" w:space="0" w:color="auto"/>
          </w:divBdr>
        </w:div>
        <w:div w:id="863127735">
          <w:marLeft w:val="0"/>
          <w:marRight w:val="0"/>
          <w:marTop w:val="0"/>
          <w:marBottom w:val="0"/>
          <w:divBdr>
            <w:top w:val="none" w:sz="0" w:space="0" w:color="auto"/>
            <w:left w:val="none" w:sz="0" w:space="0" w:color="auto"/>
            <w:bottom w:val="none" w:sz="0" w:space="0" w:color="auto"/>
            <w:right w:val="none" w:sz="0" w:space="0" w:color="auto"/>
          </w:divBdr>
        </w:div>
        <w:div w:id="877934632">
          <w:marLeft w:val="0"/>
          <w:marRight w:val="0"/>
          <w:marTop w:val="0"/>
          <w:marBottom w:val="0"/>
          <w:divBdr>
            <w:top w:val="none" w:sz="0" w:space="0" w:color="auto"/>
            <w:left w:val="none" w:sz="0" w:space="0" w:color="auto"/>
            <w:bottom w:val="none" w:sz="0" w:space="0" w:color="auto"/>
            <w:right w:val="none" w:sz="0" w:space="0" w:color="auto"/>
          </w:divBdr>
        </w:div>
        <w:div w:id="1686328381">
          <w:marLeft w:val="0"/>
          <w:marRight w:val="0"/>
          <w:marTop w:val="0"/>
          <w:marBottom w:val="0"/>
          <w:divBdr>
            <w:top w:val="none" w:sz="0" w:space="0" w:color="auto"/>
            <w:left w:val="none" w:sz="0" w:space="0" w:color="auto"/>
            <w:bottom w:val="none" w:sz="0" w:space="0" w:color="auto"/>
            <w:right w:val="none" w:sz="0" w:space="0" w:color="auto"/>
          </w:divBdr>
        </w:div>
        <w:div w:id="1530991875">
          <w:marLeft w:val="0"/>
          <w:marRight w:val="0"/>
          <w:marTop w:val="0"/>
          <w:marBottom w:val="0"/>
          <w:divBdr>
            <w:top w:val="none" w:sz="0" w:space="0" w:color="auto"/>
            <w:left w:val="none" w:sz="0" w:space="0" w:color="auto"/>
            <w:bottom w:val="none" w:sz="0" w:space="0" w:color="auto"/>
            <w:right w:val="none" w:sz="0" w:space="0" w:color="auto"/>
          </w:divBdr>
        </w:div>
        <w:div w:id="595556645">
          <w:marLeft w:val="0"/>
          <w:marRight w:val="0"/>
          <w:marTop w:val="0"/>
          <w:marBottom w:val="0"/>
          <w:divBdr>
            <w:top w:val="none" w:sz="0" w:space="0" w:color="auto"/>
            <w:left w:val="none" w:sz="0" w:space="0" w:color="auto"/>
            <w:bottom w:val="none" w:sz="0" w:space="0" w:color="auto"/>
            <w:right w:val="none" w:sz="0" w:space="0" w:color="auto"/>
          </w:divBdr>
        </w:div>
        <w:div w:id="967709413">
          <w:marLeft w:val="0"/>
          <w:marRight w:val="0"/>
          <w:marTop w:val="0"/>
          <w:marBottom w:val="0"/>
          <w:divBdr>
            <w:top w:val="none" w:sz="0" w:space="0" w:color="auto"/>
            <w:left w:val="none" w:sz="0" w:space="0" w:color="auto"/>
            <w:bottom w:val="none" w:sz="0" w:space="0" w:color="auto"/>
            <w:right w:val="none" w:sz="0" w:space="0" w:color="auto"/>
          </w:divBdr>
        </w:div>
        <w:div w:id="2050376668">
          <w:marLeft w:val="0"/>
          <w:marRight w:val="0"/>
          <w:marTop w:val="0"/>
          <w:marBottom w:val="0"/>
          <w:divBdr>
            <w:top w:val="none" w:sz="0" w:space="0" w:color="auto"/>
            <w:left w:val="none" w:sz="0" w:space="0" w:color="auto"/>
            <w:bottom w:val="none" w:sz="0" w:space="0" w:color="auto"/>
            <w:right w:val="none" w:sz="0" w:space="0" w:color="auto"/>
          </w:divBdr>
        </w:div>
        <w:div w:id="1638607473">
          <w:marLeft w:val="0"/>
          <w:marRight w:val="0"/>
          <w:marTop w:val="0"/>
          <w:marBottom w:val="0"/>
          <w:divBdr>
            <w:top w:val="none" w:sz="0" w:space="0" w:color="auto"/>
            <w:left w:val="none" w:sz="0" w:space="0" w:color="auto"/>
            <w:bottom w:val="none" w:sz="0" w:space="0" w:color="auto"/>
            <w:right w:val="none" w:sz="0" w:space="0" w:color="auto"/>
          </w:divBdr>
        </w:div>
        <w:div w:id="1319966952">
          <w:marLeft w:val="0"/>
          <w:marRight w:val="0"/>
          <w:marTop w:val="0"/>
          <w:marBottom w:val="0"/>
          <w:divBdr>
            <w:top w:val="none" w:sz="0" w:space="0" w:color="auto"/>
            <w:left w:val="none" w:sz="0" w:space="0" w:color="auto"/>
            <w:bottom w:val="none" w:sz="0" w:space="0" w:color="auto"/>
            <w:right w:val="none" w:sz="0" w:space="0" w:color="auto"/>
          </w:divBdr>
        </w:div>
        <w:div w:id="87191726">
          <w:marLeft w:val="0"/>
          <w:marRight w:val="0"/>
          <w:marTop w:val="0"/>
          <w:marBottom w:val="0"/>
          <w:divBdr>
            <w:top w:val="none" w:sz="0" w:space="0" w:color="auto"/>
            <w:left w:val="none" w:sz="0" w:space="0" w:color="auto"/>
            <w:bottom w:val="none" w:sz="0" w:space="0" w:color="auto"/>
            <w:right w:val="none" w:sz="0" w:space="0" w:color="auto"/>
          </w:divBdr>
        </w:div>
        <w:div w:id="2140108664">
          <w:marLeft w:val="0"/>
          <w:marRight w:val="0"/>
          <w:marTop w:val="0"/>
          <w:marBottom w:val="0"/>
          <w:divBdr>
            <w:top w:val="none" w:sz="0" w:space="0" w:color="auto"/>
            <w:left w:val="none" w:sz="0" w:space="0" w:color="auto"/>
            <w:bottom w:val="none" w:sz="0" w:space="0" w:color="auto"/>
            <w:right w:val="none" w:sz="0" w:space="0" w:color="auto"/>
          </w:divBdr>
        </w:div>
        <w:div w:id="1584484119">
          <w:marLeft w:val="0"/>
          <w:marRight w:val="0"/>
          <w:marTop w:val="0"/>
          <w:marBottom w:val="0"/>
          <w:divBdr>
            <w:top w:val="none" w:sz="0" w:space="0" w:color="auto"/>
            <w:left w:val="none" w:sz="0" w:space="0" w:color="auto"/>
            <w:bottom w:val="none" w:sz="0" w:space="0" w:color="auto"/>
            <w:right w:val="none" w:sz="0" w:space="0" w:color="auto"/>
          </w:divBdr>
        </w:div>
        <w:div w:id="1311128755">
          <w:marLeft w:val="0"/>
          <w:marRight w:val="0"/>
          <w:marTop w:val="0"/>
          <w:marBottom w:val="0"/>
          <w:divBdr>
            <w:top w:val="none" w:sz="0" w:space="0" w:color="auto"/>
            <w:left w:val="none" w:sz="0" w:space="0" w:color="auto"/>
            <w:bottom w:val="none" w:sz="0" w:space="0" w:color="auto"/>
            <w:right w:val="none" w:sz="0" w:space="0" w:color="auto"/>
          </w:divBdr>
        </w:div>
        <w:div w:id="989558235">
          <w:marLeft w:val="0"/>
          <w:marRight w:val="0"/>
          <w:marTop w:val="0"/>
          <w:marBottom w:val="0"/>
          <w:divBdr>
            <w:top w:val="none" w:sz="0" w:space="0" w:color="auto"/>
            <w:left w:val="none" w:sz="0" w:space="0" w:color="auto"/>
            <w:bottom w:val="none" w:sz="0" w:space="0" w:color="auto"/>
            <w:right w:val="none" w:sz="0" w:space="0" w:color="auto"/>
          </w:divBdr>
        </w:div>
        <w:div w:id="2045056463">
          <w:marLeft w:val="0"/>
          <w:marRight w:val="0"/>
          <w:marTop w:val="0"/>
          <w:marBottom w:val="0"/>
          <w:divBdr>
            <w:top w:val="none" w:sz="0" w:space="0" w:color="auto"/>
            <w:left w:val="none" w:sz="0" w:space="0" w:color="auto"/>
            <w:bottom w:val="none" w:sz="0" w:space="0" w:color="auto"/>
            <w:right w:val="none" w:sz="0" w:space="0" w:color="auto"/>
          </w:divBdr>
        </w:div>
        <w:div w:id="1170751280">
          <w:marLeft w:val="0"/>
          <w:marRight w:val="0"/>
          <w:marTop w:val="0"/>
          <w:marBottom w:val="0"/>
          <w:divBdr>
            <w:top w:val="none" w:sz="0" w:space="0" w:color="auto"/>
            <w:left w:val="none" w:sz="0" w:space="0" w:color="auto"/>
            <w:bottom w:val="none" w:sz="0" w:space="0" w:color="auto"/>
            <w:right w:val="none" w:sz="0" w:space="0" w:color="auto"/>
          </w:divBdr>
        </w:div>
        <w:div w:id="646740892">
          <w:marLeft w:val="0"/>
          <w:marRight w:val="0"/>
          <w:marTop w:val="0"/>
          <w:marBottom w:val="0"/>
          <w:divBdr>
            <w:top w:val="none" w:sz="0" w:space="0" w:color="auto"/>
            <w:left w:val="none" w:sz="0" w:space="0" w:color="auto"/>
            <w:bottom w:val="none" w:sz="0" w:space="0" w:color="auto"/>
            <w:right w:val="none" w:sz="0" w:space="0" w:color="auto"/>
          </w:divBdr>
        </w:div>
        <w:div w:id="1102798380">
          <w:marLeft w:val="0"/>
          <w:marRight w:val="0"/>
          <w:marTop w:val="0"/>
          <w:marBottom w:val="0"/>
          <w:divBdr>
            <w:top w:val="none" w:sz="0" w:space="0" w:color="auto"/>
            <w:left w:val="none" w:sz="0" w:space="0" w:color="auto"/>
            <w:bottom w:val="none" w:sz="0" w:space="0" w:color="auto"/>
            <w:right w:val="none" w:sz="0" w:space="0" w:color="auto"/>
          </w:divBdr>
        </w:div>
        <w:div w:id="1527594050">
          <w:marLeft w:val="0"/>
          <w:marRight w:val="0"/>
          <w:marTop w:val="0"/>
          <w:marBottom w:val="0"/>
          <w:divBdr>
            <w:top w:val="none" w:sz="0" w:space="0" w:color="auto"/>
            <w:left w:val="none" w:sz="0" w:space="0" w:color="auto"/>
            <w:bottom w:val="none" w:sz="0" w:space="0" w:color="auto"/>
            <w:right w:val="none" w:sz="0" w:space="0" w:color="auto"/>
          </w:divBdr>
        </w:div>
        <w:div w:id="1070690403">
          <w:marLeft w:val="0"/>
          <w:marRight w:val="0"/>
          <w:marTop w:val="0"/>
          <w:marBottom w:val="0"/>
          <w:divBdr>
            <w:top w:val="none" w:sz="0" w:space="0" w:color="auto"/>
            <w:left w:val="none" w:sz="0" w:space="0" w:color="auto"/>
            <w:bottom w:val="none" w:sz="0" w:space="0" w:color="auto"/>
            <w:right w:val="none" w:sz="0" w:space="0" w:color="auto"/>
          </w:divBdr>
        </w:div>
        <w:div w:id="963345578">
          <w:marLeft w:val="0"/>
          <w:marRight w:val="0"/>
          <w:marTop w:val="0"/>
          <w:marBottom w:val="0"/>
          <w:divBdr>
            <w:top w:val="none" w:sz="0" w:space="0" w:color="auto"/>
            <w:left w:val="none" w:sz="0" w:space="0" w:color="auto"/>
            <w:bottom w:val="none" w:sz="0" w:space="0" w:color="auto"/>
            <w:right w:val="none" w:sz="0" w:space="0" w:color="auto"/>
          </w:divBdr>
        </w:div>
        <w:div w:id="767696985">
          <w:marLeft w:val="0"/>
          <w:marRight w:val="0"/>
          <w:marTop w:val="0"/>
          <w:marBottom w:val="0"/>
          <w:divBdr>
            <w:top w:val="none" w:sz="0" w:space="0" w:color="auto"/>
            <w:left w:val="none" w:sz="0" w:space="0" w:color="auto"/>
            <w:bottom w:val="none" w:sz="0" w:space="0" w:color="auto"/>
            <w:right w:val="none" w:sz="0" w:space="0" w:color="auto"/>
          </w:divBdr>
        </w:div>
        <w:div w:id="228736881">
          <w:marLeft w:val="0"/>
          <w:marRight w:val="0"/>
          <w:marTop w:val="0"/>
          <w:marBottom w:val="0"/>
          <w:divBdr>
            <w:top w:val="none" w:sz="0" w:space="0" w:color="auto"/>
            <w:left w:val="none" w:sz="0" w:space="0" w:color="auto"/>
            <w:bottom w:val="none" w:sz="0" w:space="0" w:color="auto"/>
            <w:right w:val="none" w:sz="0" w:space="0" w:color="auto"/>
          </w:divBdr>
        </w:div>
        <w:div w:id="1540434241">
          <w:marLeft w:val="0"/>
          <w:marRight w:val="0"/>
          <w:marTop w:val="0"/>
          <w:marBottom w:val="0"/>
          <w:divBdr>
            <w:top w:val="none" w:sz="0" w:space="0" w:color="auto"/>
            <w:left w:val="none" w:sz="0" w:space="0" w:color="auto"/>
            <w:bottom w:val="none" w:sz="0" w:space="0" w:color="auto"/>
            <w:right w:val="none" w:sz="0" w:space="0" w:color="auto"/>
          </w:divBdr>
        </w:div>
        <w:div w:id="699939122">
          <w:marLeft w:val="0"/>
          <w:marRight w:val="0"/>
          <w:marTop w:val="0"/>
          <w:marBottom w:val="0"/>
          <w:divBdr>
            <w:top w:val="none" w:sz="0" w:space="0" w:color="auto"/>
            <w:left w:val="none" w:sz="0" w:space="0" w:color="auto"/>
            <w:bottom w:val="none" w:sz="0" w:space="0" w:color="auto"/>
            <w:right w:val="none" w:sz="0" w:space="0" w:color="auto"/>
          </w:divBdr>
        </w:div>
        <w:div w:id="1277912301">
          <w:marLeft w:val="0"/>
          <w:marRight w:val="0"/>
          <w:marTop w:val="0"/>
          <w:marBottom w:val="0"/>
          <w:divBdr>
            <w:top w:val="none" w:sz="0" w:space="0" w:color="auto"/>
            <w:left w:val="none" w:sz="0" w:space="0" w:color="auto"/>
            <w:bottom w:val="none" w:sz="0" w:space="0" w:color="auto"/>
            <w:right w:val="none" w:sz="0" w:space="0" w:color="auto"/>
          </w:divBdr>
        </w:div>
        <w:div w:id="2059551819">
          <w:marLeft w:val="0"/>
          <w:marRight w:val="0"/>
          <w:marTop w:val="0"/>
          <w:marBottom w:val="0"/>
          <w:divBdr>
            <w:top w:val="none" w:sz="0" w:space="0" w:color="auto"/>
            <w:left w:val="none" w:sz="0" w:space="0" w:color="auto"/>
            <w:bottom w:val="none" w:sz="0" w:space="0" w:color="auto"/>
            <w:right w:val="none" w:sz="0" w:space="0" w:color="auto"/>
          </w:divBdr>
        </w:div>
        <w:div w:id="145316475">
          <w:marLeft w:val="0"/>
          <w:marRight w:val="0"/>
          <w:marTop w:val="0"/>
          <w:marBottom w:val="0"/>
          <w:divBdr>
            <w:top w:val="none" w:sz="0" w:space="0" w:color="auto"/>
            <w:left w:val="none" w:sz="0" w:space="0" w:color="auto"/>
            <w:bottom w:val="none" w:sz="0" w:space="0" w:color="auto"/>
            <w:right w:val="none" w:sz="0" w:space="0" w:color="auto"/>
          </w:divBdr>
        </w:div>
        <w:div w:id="1377243661">
          <w:marLeft w:val="0"/>
          <w:marRight w:val="0"/>
          <w:marTop w:val="0"/>
          <w:marBottom w:val="0"/>
          <w:divBdr>
            <w:top w:val="none" w:sz="0" w:space="0" w:color="auto"/>
            <w:left w:val="none" w:sz="0" w:space="0" w:color="auto"/>
            <w:bottom w:val="none" w:sz="0" w:space="0" w:color="auto"/>
            <w:right w:val="none" w:sz="0" w:space="0" w:color="auto"/>
          </w:divBdr>
        </w:div>
        <w:div w:id="465242761">
          <w:marLeft w:val="0"/>
          <w:marRight w:val="0"/>
          <w:marTop w:val="0"/>
          <w:marBottom w:val="0"/>
          <w:divBdr>
            <w:top w:val="none" w:sz="0" w:space="0" w:color="auto"/>
            <w:left w:val="none" w:sz="0" w:space="0" w:color="auto"/>
            <w:bottom w:val="none" w:sz="0" w:space="0" w:color="auto"/>
            <w:right w:val="none" w:sz="0" w:space="0" w:color="auto"/>
          </w:divBdr>
        </w:div>
        <w:div w:id="984120032">
          <w:marLeft w:val="0"/>
          <w:marRight w:val="0"/>
          <w:marTop w:val="0"/>
          <w:marBottom w:val="0"/>
          <w:divBdr>
            <w:top w:val="none" w:sz="0" w:space="0" w:color="auto"/>
            <w:left w:val="none" w:sz="0" w:space="0" w:color="auto"/>
            <w:bottom w:val="none" w:sz="0" w:space="0" w:color="auto"/>
            <w:right w:val="none" w:sz="0" w:space="0" w:color="auto"/>
          </w:divBdr>
        </w:div>
        <w:div w:id="409428641">
          <w:marLeft w:val="0"/>
          <w:marRight w:val="0"/>
          <w:marTop w:val="0"/>
          <w:marBottom w:val="0"/>
          <w:divBdr>
            <w:top w:val="none" w:sz="0" w:space="0" w:color="auto"/>
            <w:left w:val="none" w:sz="0" w:space="0" w:color="auto"/>
            <w:bottom w:val="none" w:sz="0" w:space="0" w:color="auto"/>
            <w:right w:val="none" w:sz="0" w:space="0" w:color="auto"/>
          </w:divBdr>
        </w:div>
        <w:div w:id="1787310152">
          <w:marLeft w:val="0"/>
          <w:marRight w:val="0"/>
          <w:marTop w:val="0"/>
          <w:marBottom w:val="0"/>
          <w:divBdr>
            <w:top w:val="none" w:sz="0" w:space="0" w:color="auto"/>
            <w:left w:val="none" w:sz="0" w:space="0" w:color="auto"/>
            <w:bottom w:val="none" w:sz="0" w:space="0" w:color="auto"/>
            <w:right w:val="none" w:sz="0" w:space="0" w:color="auto"/>
          </w:divBdr>
        </w:div>
        <w:div w:id="1588659542">
          <w:marLeft w:val="0"/>
          <w:marRight w:val="0"/>
          <w:marTop w:val="0"/>
          <w:marBottom w:val="0"/>
          <w:divBdr>
            <w:top w:val="none" w:sz="0" w:space="0" w:color="auto"/>
            <w:left w:val="none" w:sz="0" w:space="0" w:color="auto"/>
            <w:bottom w:val="none" w:sz="0" w:space="0" w:color="auto"/>
            <w:right w:val="none" w:sz="0" w:space="0" w:color="auto"/>
          </w:divBdr>
        </w:div>
        <w:div w:id="836386099">
          <w:marLeft w:val="0"/>
          <w:marRight w:val="0"/>
          <w:marTop w:val="0"/>
          <w:marBottom w:val="0"/>
          <w:divBdr>
            <w:top w:val="none" w:sz="0" w:space="0" w:color="auto"/>
            <w:left w:val="none" w:sz="0" w:space="0" w:color="auto"/>
            <w:bottom w:val="none" w:sz="0" w:space="0" w:color="auto"/>
            <w:right w:val="none" w:sz="0" w:space="0" w:color="auto"/>
          </w:divBdr>
        </w:div>
        <w:div w:id="2029257825">
          <w:marLeft w:val="0"/>
          <w:marRight w:val="0"/>
          <w:marTop w:val="0"/>
          <w:marBottom w:val="0"/>
          <w:divBdr>
            <w:top w:val="none" w:sz="0" w:space="0" w:color="auto"/>
            <w:left w:val="none" w:sz="0" w:space="0" w:color="auto"/>
            <w:bottom w:val="none" w:sz="0" w:space="0" w:color="auto"/>
            <w:right w:val="none" w:sz="0" w:space="0" w:color="auto"/>
          </w:divBdr>
        </w:div>
        <w:div w:id="378632315">
          <w:marLeft w:val="0"/>
          <w:marRight w:val="0"/>
          <w:marTop w:val="0"/>
          <w:marBottom w:val="0"/>
          <w:divBdr>
            <w:top w:val="none" w:sz="0" w:space="0" w:color="auto"/>
            <w:left w:val="none" w:sz="0" w:space="0" w:color="auto"/>
            <w:bottom w:val="none" w:sz="0" w:space="0" w:color="auto"/>
            <w:right w:val="none" w:sz="0" w:space="0" w:color="auto"/>
          </w:divBdr>
        </w:div>
        <w:div w:id="806124544">
          <w:marLeft w:val="0"/>
          <w:marRight w:val="0"/>
          <w:marTop w:val="0"/>
          <w:marBottom w:val="0"/>
          <w:divBdr>
            <w:top w:val="none" w:sz="0" w:space="0" w:color="auto"/>
            <w:left w:val="none" w:sz="0" w:space="0" w:color="auto"/>
            <w:bottom w:val="none" w:sz="0" w:space="0" w:color="auto"/>
            <w:right w:val="none" w:sz="0" w:space="0" w:color="auto"/>
          </w:divBdr>
        </w:div>
        <w:div w:id="1247228387">
          <w:marLeft w:val="0"/>
          <w:marRight w:val="0"/>
          <w:marTop w:val="0"/>
          <w:marBottom w:val="0"/>
          <w:divBdr>
            <w:top w:val="none" w:sz="0" w:space="0" w:color="auto"/>
            <w:left w:val="none" w:sz="0" w:space="0" w:color="auto"/>
            <w:bottom w:val="none" w:sz="0" w:space="0" w:color="auto"/>
            <w:right w:val="none" w:sz="0" w:space="0" w:color="auto"/>
          </w:divBdr>
        </w:div>
        <w:div w:id="1918174587">
          <w:marLeft w:val="0"/>
          <w:marRight w:val="0"/>
          <w:marTop w:val="0"/>
          <w:marBottom w:val="0"/>
          <w:divBdr>
            <w:top w:val="none" w:sz="0" w:space="0" w:color="auto"/>
            <w:left w:val="none" w:sz="0" w:space="0" w:color="auto"/>
            <w:bottom w:val="none" w:sz="0" w:space="0" w:color="auto"/>
            <w:right w:val="none" w:sz="0" w:space="0" w:color="auto"/>
          </w:divBdr>
        </w:div>
        <w:div w:id="1002050721">
          <w:marLeft w:val="0"/>
          <w:marRight w:val="0"/>
          <w:marTop w:val="0"/>
          <w:marBottom w:val="0"/>
          <w:divBdr>
            <w:top w:val="none" w:sz="0" w:space="0" w:color="auto"/>
            <w:left w:val="none" w:sz="0" w:space="0" w:color="auto"/>
            <w:bottom w:val="none" w:sz="0" w:space="0" w:color="auto"/>
            <w:right w:val="none" w:sz="0" w:space="0" w:color="auto"/>
          </w:divBdr>
        </w:div>
        <w:div w:id="2061632580">
          <w:marLeft w:val="0"/>
          <w:marRight w:val="0"/>
          <w:marTop w:val="0"/>
          <w:marBottom w:val="0"/>
          <w:divBdr>
            <w:top w:val="none" w:sz="0" w:space="0" w:color="auto"/>
            <w:left w:val="none" w:sz="0" w:space="0" w:color="auto"/>
            <w:bottom w:val="none" w:sz="0" w:space="0" w:color="auto"/>
            <w:right w:val="none" w:sz="0" w:space="0" w:color="auto"/>
          </w:divBdr>
        </w:div>
        <w:div w:id="702630109">
          <w:marLeft w:val="0"/>
          <w:marRight w:val="0"/>
          <w:marTop w:val="0"/>
          <w:marBottom w:val="0"/>
          <w:divBdr>
            <w:top w:val="none" w:sz="0" w:space="0" w:color="auto"/>
            <w:left w:val="none" w:sz="0" w:space="0" w:color="auto"/>
            <w:bottom w:val="none" w:sz="0" w:space="0" w:color="auto"/>
            <w:right w:val="none" w:sz="0" w:space="0" w:color="auto"/>
          </w:divBdr>
        </w:div>
        <w:div w:id="1580484485">
          <w:marLeft w:val="0"/>
          <w:marRight w:val="0"/>
          <w:marTop w:val="0"/>
          <w:marBottom w:val="0"/>
          <w:divBdr>
            <w:top w:val="none" w:sz="0" w:space="0" w:color="auto"/>
            <w:left w:val="none" w:sz="0" w:space="0" w:color="auto"/>
            <w:bottom w:val="none" w:sz="0" w:space="0" w:color="auto"/>
            <w:right w:val="none" w:sz="0" w:space="0" w:color="auto"/>
          </w:divBdr>
        </w:div>
        <w:div w:id="1692560973">
          <w:marLeft w:val="0"/>
          <w:marRight w:val="0"/>
          <w:marTop w:val="0"/>
          <w:marBottom w:val="0"/>
          <w:divBdr>
            <w:top w:val="none" w:sz="0" w:space="0" w:color="auto"/>
            <w:left w:val="none" w:sz="0" w:space="0" w:color="auto"/>
            <w:bottom w:val="none" w:sz="0" w:space="0" w:color="auto"/>
            <w:right w:val="none" w:sz="0" w:space="0" w:color="auto"/>
          </w:divBdr>
        </w:div>
        <w:div w:id="847990429">
          <w:marLeft w:val="0"/>
          <w:marRight w:val="0"/>
          <w:marTop w:val="0"/>
          <w:marBottom w:val="0"/>
          <w:divBdr>
            <w:top w:val="none" w:sz="0" w:space="0" w:color="auto"/>
            <w:left w:val="none" w:sz="0" w:space="0" w:color="auto"/>
            <w:bottom w:val="none" w:sz="0" w:space="0" w:color="auto"/>
            <w:right w:val="none" w:sz="0" w:space="0" w:color="auto"/>
          </w:divBdr>
        </w:div>
        <w:div w:id="1858812799">
          <w:marLeft w:val="0"/>
          <w:marRight w:val="0"/>
          <w:marTop w:val="0"/>
          <w:marBottom w:val="0"/>
          <w:divBdr>
            <w:top w:val="none" w:sz="0" w:space="0" w:color="auto"/>
            <w:left w:val="none" w:sz="0" w:space="0" w:color="auto"/>
            <w:bottom w:val="none" w:sz="0" w:space="0" w:color="auto"/>
            <w:right w:val="none" w:sz="0" w:space="0" w:color="auto"/>
          </w:divBdr>
        </w:div>
        <w:div w:id="182717921">
          <w:marLeft w:val="0"/>
          <w:marRight w:val="0"/>
          <w:marTop w:val="0"/>
          <w:marBottom w:val="0"/>
          <w:divBdr>
            <w:top w:val="none" w:sz="0" w:space="0" w:color="auto"/>
            <w:left w:val="none" w:sz="0" w:space="0" w:color="auto"/>
            <w:bottom w:val="none" w:sz="0" w:space="0" w:color="auto"/>
            <w:right w:val="none" w:sz="0" w:space="0" w:color="auto"/>
          </w:divBdr>
        </w:div>
        <w:div w:id="2063669038">
          <w:marLeft w:val="0"/>
          <w:marRight w:val="0"/>
          <w:marTop w:val="0"/>
          <w:marBottom w:val="0"/>
          <w:divBdr>
            <w:top w:val="none" w:sz="0" w:space="0" w:color="auto"/>
            <w:left w:val="none" w:sz="0" w:space="0" w:color="auto"/>
            <w:bottom w:val="none" w:sz="0" w:space="0" w:color="auto"/>
            <w:right w:val="none" w:sz="0" w:space="0" w:color="auto"/>
          </w:divBdr>
        </w:div>
        <w:div w:id="1342930634">
          <w:marLeft w:val="0"/>
          <w:marRight w:val="0"/>
          <w:marTop w:val="0"/>
          <w:marBottom w:val="0"/>
          <w:divBdr>
            <w:top w:val="none" w:sz="0" w:space="0" w:color="auto"/>
            <w:left w:val="none" w:sz="0" w:space="0" w:color="auto"/>
            <w:bottom w:val="none" w:sz="0" w:space="0" w:color="auto"/>
            <w:right w:val="none" w:sz="0" w:space="0" w:color="auto"/>
          </w:divBdr>
        </w:div>
        <w:div w:id="1086264148">
          <w:marLeft w:val="0"/>
          <w:marRight w:val="0"/>
          <w:marTop w:val="0"/>
          <w:marBottom w:val="0"/>
          <w:divBdr>
            <w:top w:val="none" w:sz="0" w:space="0" w:color="auto"/>
            <w:left w:val="none" w:sz="0" w:space="0" w:color="auto"/>
            <w:bottom w:val="none" w:sz="0" w:space="0" w:color="auto"/>
            <w:right w:val="none" w:sz="0" w:space="0" w:color="auto"/>
          </w:divBdr>
        </w:div>
        <w:div w:id="372777197">
          <w:marLeft w:val="0"/>
          <w:marRight w:val="0"/>
          <w:marTop w:val="0"/>
          <w:marBottom w:val="0"/>
          <w:divBdr>
            <w:top w:val="none" w:sz="0" w:space="0" w:color="auto"/>
            <w:left w:val="none" w:sz="0" w:space="0" w:color="auto"/>
            <w:bottom w:val="none" w:sz="0" w:space="0" w:color="auto"/>
            <w:right w:val="none" w:sz="0" w:space="0" w:color="auto"/>
          </w:divBdr>
        </w:div>
        <w:div w:id="1196187751">
          <w:marLeft w:val="0"/>
          <w:marRight w:val="0"/>
          <w:marTop w:val="0"/>
          <w:marBottom w:val="0"/>
          <w:divBdr>
            <w:top w:val="none" w:sz="0" w:space="0" w:color="auto"/>
            <w:left w:val="none" w:sz="0" w:space="0" w:color="auto"/>
            <w:bottom w:val="none" w:sz="0" w:space="0" w:color="auto"/>
            <w:right w:val="none" w:sz="0" w:space="0" w:color="auto"/>
          </w:divBdr>
        </w:div>
        <w:div w:id="1650087799">
          <w:marLeft w:val="0"/>
          <w:marRight w:val="0"/>
          <w:marTop w:val="0"/>
          <w:marBottom w:val="0"/>
          <w:divBdr>
            <w:top w:val="none" w:sz="0" w:space="0" w:color="auto"/>
            <w:left w:val="none" w:sz="0" w:space="0" w:color="auto"/>
            <w:bottom w:val="none" w:sz="0" w:space="0" w:color="auto"/>
            <w:right w:val="none" w:sz="0" w:space="0" w:color="auto"/>
          </w:divBdr>
        </w:div>
        <w:div w:id="130759275">
          <w:marLeft w:val="0"/>
          <w:marRight w:val="0"/>
          <w:marTop w:val="0"/>
          <w:marBottom w:val="0"/>
          <w:divBdr>
            <w:top w:val="none" w:sz="0" w:space="0" w:color="auto"/>
            <w:left w:val="none" w:sz="0" w:space="0" w:color="auto"/>
            <w:bottom w:val="none" w:sz="0" w:space="0" w:color="auto"/>
            <w:right w:val="none" w:sz="0" w:space="0" w:color="auto"/>
          </w:divBdr>
        </w:div>
        <w:div w:id="1048840613">
          <w:marLeft w:val="0"/>
          <w:marRight w:val="0"/>
          <w:marTop w:val="0"/>
          <w:marBottom w:val="0"/>
          <w:divBdr>
            <w:top w:val="none" w:sz="0" w:space="0" w:color="auto"/>
            <w:left w:val="none" w:sz="0" w:space="0" w:color="auto"/>
            <w:bottom w:val="none" w:sz="0" w:space="0" w:color="auto"/>
            <w:right w:val="none" w:sz="0" w:space="0" w:color="auto"/>
          </w:divBdr>
        </w:div>
        <w:div w:id="326442330">
          <w:marLeft w:val="0"/>
          <w:marRight w:val="0"/>
          <w:marTop w:val="0"/>
          <w:marBottom w:val="0"/>
          <w:divBdr>
            <w:top w:val="none" w:sz="0" w:space="0" w:color="auto"/>
            <w:left w:val="none" w:sz="0" w:space="0" w:color="auto"/>
            <w:bottom w:val="none" w:sz="0" w:space="0" w:color="auto"/>
            <w:right w:val="none" w:sz="0" w:space="0" w:color="auto"/>
          </w:divBdr>
        </w:div>
        <w:div w:id="538012134">
          <w:marLeft w:val="0"/>
          <w:marRight w:val="0"/>
          <w:marTop w:val="0"/>
          <w:marBottom w:val="0"/>
          <w:divBdr>
            <w:top w:val="none" w:sz="0" w:space="0" w:color="auto"/>
            <w:left w:val="none" w:sz="0" w:space="0" w:color="auto"/>
            <w:bottom w:val="none" w:sz="0" w:space="0" w:color="auto"/>
            <w:right w:val="none" w:sz="0" w:space="0" w:color="auto"/>
          </w:divBdr>
        </w:div>
        <w:div w:id="1416242023">
          <w:marLeft w:val="0"/>
          <w:marRight w:val="0"/>
          <w:marTop w:val="0"/>
          <w:marBottom w:val="0"/>
          <w:divBdr>
            <w:top w:val="none" w:sz="0" w:space="0" w:color="auto"/>
            <w:left w:val="none" w:sz="0" w:space="0" w:color="auto"/>
            <w:bottom w:val="none" w:sz="0" w:space="0" w:color="auto"/>
            <w:right w:val="none" w:sz="0" w:space="0" w:color="auto"/>
          </w:divBdr>
        </w:div>
        <w:div w:id="1098211526">
          <w:marLeft w:val="0"/>
          <w:marRight w:val="0"/>
          <w:marTop w:val="0"/>
          <w:marBottom w:val="0"/>
          <w:divBdr>
            <w:top w:val="none" w:sz="0" w:space="0" w:color="auto"/>
            <w:left w:val="none" w:sz="0" w:space="0" w:color="auto"/>
            <w:bottom w:val="none" w:sz="0" w:space="0" w:color="auto"/>
            <w:right w:val="none" w:sz="0" w:space="0" w:color="auto"/>
          </w:divBdr>
        </w:div>
        <w:div w:id="793139885">
          <w:marLeft w:val="0"/>
          <w:marRight w:val="0"/>
          <w:marTop w:val="0"/>
          <w:marBottom w:val="0"/>
          <w:divBdr>
            <w:top w:val="none" w:sz="0" w:space="0" w:color="auto"/>
            <w:left w:val="none" w:sz="0" w:space="0" w:color="auto"/>
            <w:bottom w:val="none" w:sz="0" w:space="0" w:color="auto"/>
            <w:right w:val="none" w:sz="0" w:space="0" w:color="auto"/>
          </w:divBdr>
        </w:div>
        <w:div w:id="859665342">
          <w:marLeft w:val="0"/>
          <w:marRight w:val="0"/>
          <w:marTop w:val="0"/>
          <w:marBottom w:val="0"/>
          <w:divBdr>
            <w:top w:val="none" w:sz="0" w:space="0" w:color="auto"/>
            <w:left w:val="none" w:sz="0" w:space="0" w:color="auto"/>
            <w:bottom w:val="none" w:sz="0" w:space="0" w:color="auto"/>
            <w:right w:val="none" w:sz="0" w:space="0" w:color="auto"/>
          </w:divBdr>
        </w:div>
        <w:div w:id="2017881540">
          <w:marLeft w:val="0"/>
          <w:marRight w:val="0"/>
          <w:marTop w:val="0"/>
          <w:marBottom w:val="0"/>
          <w:divBdr>
            <w:top w:val="none" w:sz="0" w:space="0" w:color="auto"/>
            <w:left w:val="none" w:sz="0" w:space="0" w:color="auto"/>
            <w:bottom w:val="none" w:sz="0" w:space="0" w:color="auto"/>
            <w:right w:val="none" w:sz="0" w:space="0" w:color="auto"/>
          </w:divBdr>
        </w:div>
        <w:div w:id="429938603">
          <w:marLeft w:val="0"/>
          <w:marRight w:val="0"/>
          <w:marTop w:val="0"/>
          <w:marBottom w:val="0"/>
          <w:divBdr>
            <w:top w:val="none" w:sz="0" w:space="0" w:color="auto"/>
            <w:left w:val="none" w:sz="0" w:space="0" w:color="auto"/>
            <w:bottom w:val="none" w:sz="0" w:space="0" w:color="auto"/>
            <w:right w:val="none" w:sz="0" w:space="0" w:color="auto"/>
          </w:divBdr>
        </w:div>
        <w:div w:id="1425178325">
          <w:marLeft w:val="0"/>
          <w:marRight w:val="0"/>
          <w:marTop w:val="0"/>
          <w:marBottom w:val="0"/>
          <w:divBdr>
            <w:top w:val="none" w:sz="0" w:space="0" w:color="auto"/>
            <w:left w:val="none" w:sz="0" w:space="0" w:color="auto"/>
            <w:bottom w:val="none" w:sz="0" w:space="0" w:color="auto"/>
            <w:right w:val="none" w:sz="0" w:space="0" w:color="auto"/>
          </w:divBdr>
        </w:div>
        <w:div w:id="1891381267">
          <w:marLeft w:val="0"/>
          <w:marRight w:val="0"/>
          <w:marTop w:val="0"/>
          <w:marBottom w:val="0"/>
          <w:divBdr>
            <w:top w:val="none" w:sz="0" w:space="0" w:color="auto"/>
            <w:left w:val="none" w:sz="0" w:space="0" w:color="auto"/>
            <w:bottom w:val="none" w:sz="0" w:space="0" w:color="auto"/>
            <w:right w:val="none" w:sz="0" w:space="0" w:color="auto"/>
          </w:divBdr>
        </w:div>
        <w:div w:id="1699545621">
          <w:marLeft w:val="0"/>
          <w:marRight w:val="0"/>
          <w:marTop w:val="0"/>
          <w:marBottom w:val="0"/>
          <w:divBdr>
            <w:top w:val="none" w:sz="0" w:space="0" w:color="auto"/>
            <w:left w:val="none" w:sz="0" w:space="0" w:color="auto"/>
            <w:bottom w:val="none" w:sz="0" w:space="0" w:color="auto"/>
            <w:right w:val="none" w:sz="0" w:space="0" w:color="auto"/>
          </w:divBdr>
        </w:div>
        <w:div w:id="1519079144">
          <w:marLeft w:val="0"/>
          <w:marRight w:val="0"/>
          <w:marTop w:val="0"/>
          <w:marBottom w:val="0"/>
          <w:divBdr>
            <w:top w:val="none" w:sz="0" w:space="0" w:color="auto"/>
            <w:left w:val="none" w:sz="0" w:space="0" w:color="auto"/>
            <w:bottom w:val="none" w:sz="0" w:space="0" w:color="auto"/>
            <w:right w:val="none" w:sz="0" w:space="0" w:color="auto"/>
          </w:divBdr>
        </w:div>
        <w:div w:id="949818338">
          <w:marLeft w:val="0"/>
          <w:marRight w:val="0"/>
          <w:marTop w:val="0"/>
          <w:marBottom w:val="0"/>
          <w:divBdr>
            <w:top w:val="none" w:sz="0" w:space="0" w:color="auto"/>
            <w:left w:val="none" w:sz="0" w:space="0" w:color="auto"/>
            <w:bottom w:val="none" w:sz="0" w:space="0" w:color="auto"/>
            <w:right w:val="none" w:sz="0" w:space="0" w:color="auto"/>
          </w:divBdr>
        </w:div>
        <w:div w:id="1446577113">
          <w:marLeft w:val="0"/>
          <w:marRight w:val="0"/>
          <w:marTop w:val="0"/>
          <w:marBottom w:val="0"/>
          <w:divBdr>
            <w:top w:val="none" w:sz="0" w:space="0" w:color="auto"/>
            <w:left w:val="none" w:sz="0" w:space="0" w:color="auto"/>
            <w:bottom w:val="none" w:sz="0" w:space="0" w:color="auto"/>
            <w:right w:val="none" w:sz="0" w:space="0" w:color="auto"/>
          </w:divBdr>
        </w:div>
        <w:div w:id="614597779">
          <w:marLeft w:val="0"/>
          <w:marRight w:val="0"/>
          <w:marTop w:val="0"/>
          <w:marBottom w:val="0"/>
          <w:divBdr>
            <w:top w:val="none" w:sz="0" w:space="0" w:color="auto"/>
            <w:left w:val="none" w:sz="0" w:space="0" w:color="auto"/>
            <w:bottom w:val="none" w:sz="0" w:space="0" w:color="auto"/>
            <w:right w:val="none" w:sz="0" w:space="0" w:color="auto"/>
          </w:divBdr>
        </w:div>
        <w:div w:id="8530409">
          <w:marLeft w:val="0"/>
          <w:marRight w:val="0"/>
          <w:marTop w:val="0"/>
          <w:marBottom w:val="0"/>
          <w:divBdr>
            <w:top w:val="none" w:sz="0" w:space="0" w:color="auto"/>
            <w:left w:val="none" w:sz="0" w:space="0" w:color="auto"/>
            <w:bottom w:val="none" w:sz="0" w:space="0" w:color="auto"/>
            <w:right w:val="none" w:sz="0" w:space="0" w:color="auto"/>
          </w:divBdr>
        </w:div>
        <w:div w:id="1626698548">
          <w:marLeft w:val="0"/>
          <w:marRight w:val="0"/>
          <w:marTop w:val="0"/>
          <w:marBottom w:val="0"/>
          <w:divBdr>
            <w:top w:val="none" w:sz="0" w:space="0" w:color="auto"/>
            <w:left w:val="none" w:sz="0" w:space="0" w:color="auto"/>
            <w:bottom w:val="none" w:sz="0" w:space="0" w:color="auto"/>
            <w:right w:val="none" w:sz="0" w:space="0" w:color="auto"/>
          </w:divBdr>
        </w:div>
        <w:div w:id="1241788935">
          <w:marLeft w:val="0"/>
          <w:marRight w:val="0"/>
          <w:marTop w:val="0"/>
          <w:marBottom w:val="0"/>
          <w:divBdr>
            <w:top w:val="none" w:sz="0" w:space="0" w:color="auto"/>
            <w:left w:val="none" w:sz="0" w:space="0" w:color="auto"/>
            <w:bottom w:val="none" w:sz="0" w:space="0" w:color="auto"/>
            <w:right w:val="none" w:sz="0" w:space="0" w:color="auto"/>
          </w:divBdr>
        </w:div>
        <w:div w:id="1475952287">
          <w:marLeft w:val="0"/>
          <w:marRight w:val="0"/>
          <w:marTop w:val="0"/>
          <w:marBottom w:val="0"/>
          <w:divBdr>
            <w:top w:val="none" w:sz="0" w:space="0" w:color="auto"/>
            <w:left w:val="none" w:sz="0" w:space="0" w:color="auto"/>
            <w:bottom w:val="none" w:sz="0" w:space="0" w:color="auto"/>
            <w:right w:val="none" w:sz="0" w:space="0" w:color="auto"/>
          </w:divBdr>
        </w:div>
        <w:div w:id="1742829611">
          <w:marLeft w:val="0"/>
          <w:marRight w:val="0"/>
          <w:marTop w:val="0"/>
          <w:marBottom w:val="0"/>
          <w:divBdr>
            <w:top w:val="none" w:sz="0" w:space="0" w:color="auto"/>
            <w:left w:val="none" w:sz="0" w:space="0" w:color="auto"/>
            <w:bottom w:val="none" w:sz="0" w:space="0" w:color="auto"/>
            <w:right w:val="none" w:sz="0" w:space="0" w:color="auto"/>
          </w:divBdr>
        </w:div>
        <w:div w:id="1021853536">
          <w:marLeft w:val="0"/>
          <w:marRight w:val="0"/>
          <w:marTop w:val="0"/>
          <w:marBottom w:val="0"/>
          <w:divBdr>
            <w:top w:val="none" w:sz="0" w:space="0" w:color="auto"/>
            <w:left w:val="none" w:sz="0" w:space="0" w:color="auto"/>
            <w:bottom w:val="none" w:sz="0" w:space="0" w:color="auto"/>
            <w:right w:val="none" w:sz="0" w:space="0" w:color="auto"/>
          </w:divBdr>
        </w:div>
        <w:div w:id="1794520832">
          <w:marLeft w:val="0"/>
          <w:marRight w:val="0"/>
          <w:marTop w:val="0"/>
          <w:marBottom w:val="0"/>
          <w:divBdr>
            <w:top w:val="none" w:sz="0" w:space="0" w:color="auto"/>
            <w:left w:val="none" w:sz="0" w:space="0" w:color="auto"/>
            <w:bottom w:val="none" w:sz="0" w:space="0" w:color="auto"/>
            <w:right w:val="none" w:sz="0" w:space="0" w:color="auto"/>
          </w:divBdr>
        </w:div>
        <w:div w:id="325089524">
          <w:marLeft w:val="0"/>
          <w:marRight w:val="0"/>
          <w:marTop w:val="0"/>
          <w:marBottom w:val="0"/>
          <w:divBdr>
            <w:top w:val="none" w:sz="0" w:space="0" w:color="auto"/>
            <w:left w:val="none" w:sz="0" w:space="0" w:color="auto"/>
            <w:bottom w:val="none" w:sz="0" w:space="0" w:color="auto"/>
            <w:right w:val="none" w:sz="0" w:space="0" w:color="auto"/>
          </w:divBdr>
        </w:div>
        <w:div w:id="1630208662">
          <w:marLeft w:val="0"/>
          <w:marRight w:val="0"/>
          <w:marTop w:val="0"/>
          <w:marBottom w:val="0"/>
          <w:divBdr>
            <w:top w:val="none" w:sz="0" w:space="0" w:color="auto"/>
            <w:left w:val="none" w:sz="0" w:space="0" w:color="auto"/>
            <w:bottom w:val="none" w:sz="0" w:space="0" w:color="auto"/>
            <w:right w:val="none" w:sz="0" w:space="0" w:color="auto"/>
          </w:divBdr>
        </w:div>
        <w:div w:id="814419896">
          <w:marLeft w:val="0"/>
          <w:marRight w:val="0"/>
          <w:marTop w:val="0"/>
          <w:marBottom w:val="0"/>
          <w:divBdr>
            <w:top w:val="none" w:sz="0" w:space="0" w:color="auto"/>
            <w:left w:val="none" w:sz="0" w:space="0" w:color="auto"/>
            <w:bottom w:val="none" w:sz="0" w:space="0" w:color="auto"/>
            <w:right w:val="none" w:sz="0" w:space="0" w:color="auto"/>
          </w:divBdr>
        </w:div>
        <w:div w:id="274824393">
          <w:marLeft w:val="0"/>
          <w:marRight w:val="0"/>
          <w:marTop w:val="0"/>
          <w:marBottom w:val="0"/>
          <w:divBdr>
            <w:top w:val="none" w:sz="0" w:space="0" w:color="auto"/>
            <w:left w:val="none" w:sz="0" w:space="0" w:color="auto"/>
            <w:bottom w:val="none" w:sz="0" w:space="0" w:color="auto"/>
            <w:right w:val="none" w:sz="0" w:space="0" w:color="auto"/>
          </w:divBdr>
        </w:div>
        <w:div w:id="1651011134">
          <w:marLeft w:val="0"/>
          <w:marRight w:val="0"/>
          <w:marTop w:val="0"/>
          <w:marBottom w:val="0"/>
          <w:divBdr>
            <w:top w:val="none" w:sz="0" w:space="0" w:color="auto"/>
            <w:left w:val="none" w:sz="0" w:space="0" w:color="auto"/>
            <w:bottom w:val="none" w:sz="0" w:space="0" w:color="auto"/>
            <w:right w:val="none" w:sz="0" w:space="0" w:color="auto"/>
          </w:divBdr>
        </w:div>
        <w:div w:id="1793742178">
          <w:marLeft w:val="0"/>
          <w:marRight w:val="0"/>
          <w:marTop w:val="0"/>
          <w:marBottom w:val="0"/>
          <w:divBdr>
            <w:top w:val="none" w:sz="0" w:space="0" w:color="auto"/>
            <w:left w:val="none" w:sz="0" w:space="0" w:color="auto"/>
            <w:bottom w:val="none" w:sz="0" w:space="0" w:color="auto"/>
            <w:right w:val="none" w:sz="0" w:space="0" w:color="auto"/>
          </w:divBdr>
        </w:div>
        <w:div w:id="561866164">
          <w:marLeft w:val="0"/>
          <w:marRight w:val="0"/>
          <w:marTop w:val="0"/>
          <w:marBottom w:val="0"/>
          <w:divBdr>
            <w:top w:val="none" w:sz="0" w:space="0" w:color="auto"/>
            <w:left w:val="none" w:sz="0" w:space="0" w:color="auto"/>
            <w:bottom w:val="none" w:sz="0" w:space="0" w:color="auto"/>
            <w:right w:val="none" w:sz="0" w:space="0" w:color="auto"/>
          </w:divBdr>
        </w:div>
        <w:div w:id="1378622069">
          <w:marLeft w:val="0"/>
          <w:marRight w:val="0"/>
          <w:marTop w:val="0"/>
          <w:marBottom w:val="0"/>
          <w:divBdr>
            <w:top w:val="none" w:sz="0" w:space="0" w:color="auto"/>
            <w:left w:val="none" w:sz="0" w:space="0" w:color="auto"/>
            <w:bottom w:val="none" w:sz="0" w:space="0" w:color="auto"/>
            <w:right w:val="none" w:sz="0" w:space="0" w:color="auto"/>
          </w:divBdr>
        </w:div>
        <w:div w:id="53042048">
          <w:marLeft w:val="0"/>
          <w:marRight w:val="0"/>
          <w:marTop w:val="0"/>
          <w:marBottom w:val="0"/>
          <w:divBdr>
            <w:top w:val="none" w:sz="0" w:space="0" w:color="auto"/>
            <w:left w:val="none" w:sz="0" w:space="0" w:color="auto"/>
            <w:bottom w:val="none" w:sz="0" w:space="0" w:color="auto"/>
            <w:right w:val="none" w:sz="0" w:space="0" w:color="auto"/>
          </w:divBdr>
        </w:div>
        <w:div w:id="1562716626">
          <w:marLeft w:val="0"/>
          <w:marRight w:val="0"/>
          <w:marTop w:val="0"/>
          <w:marBottom w:val="0"/>
          <w:divBdr>
            <w:top w:val="none" w:sz="0" w:space="0" w:color="auto"/>
            <w:left w:val="none" w:sz="0" w:space="0" w:color="auto"/>
            <w:bottom w:val="none" w:sz="0" w:space="0" w:color="auto"/>
            <w:right w:val="none" w:sz="0" w:space="0" w:color="auto"/>
          </w:divBdr>
        </w:div>
        <w:div w:id="2056201686">
          <w:marLeft w:val="0"/>
          <w:marRight w:val="0"/>
          <w:marTop w:val="0"/>
          <w:marBottom w:val="0"/>
          <w:divBdr>
            <w:top w:val="none" w:sz="0" w:space="0" w:color="auto"/>
            <w:left w:val="none" w:sz="0" w:space="0" w:color="auto"/>
            <w:bottom w:val="none" w:sz="0" w:space="0" w:color="auto"/>
            <w:right w:val="none" w:sz="0" w:space="0" w:color="auto"/>
          </w:divBdr>
        </w:div>
        <w:div w:id="181672195">
          <w:marLeft w:val="0"/>
          <w:marRight w:val="0"/>
          <w:marTop w:val="0"/>
          <w:marBottom w:val="0"/>
          <w:divBdr>
            <w:top w:val="none" w:sz="0" w:space="0" w:color="auto"/>
            <w:left w:val="none" w:sz="0" w:space="0" w:color="auto"/>
            <w:bottom w:val="none" w:sz="0" w:space="0" w:color="auto"/>
            <w:right w:val="none" w:sz="0" w:space="0" w:color="auto"/>
          </w:divBdr>
        </w:div>
        <w:div w:id="292102775">
          <w:marLeft w:val="0"/>
          <w:marRight w:val="0"/>
          <w:marTop w:val="0"/>
          <w:marBottom w:val="0"/>
          <w:divBdr>
            <w:top w:val="none" w:sz="0" w:space="0" w:color="auto"/>
            <w:left w:val="none" w:sz="0" w:space="0" w:color="auto"/>
            <w:bottom w:val="none" w:sz="0" w:space="0" w:color="auto"/>
            <w:right w:val="none" w:sz="0" w:space="0" w:color="auto"/>
          </w:divBdr>
        </w:div>
        <w:div w:id="952596156">
          <w:marLeft w:val="0"/>
          <w:marRight w:val="0"/>
          <w:marTop w:val="0"/>
          <w:marBottom w:val="0"/>
          <w:divBdr>
            <w:top w:val="none" w:sz="0" w:space="0" w:color="auto"/>
            <w:left w:val="none" w:sz="0" w:space="0" w:color="auto"/>
            <w:bottom w:val="none" w:sz="0" w:space="0" w:color="auto"/>
            <w:right w:val="none" w:sz="0" w:space="0" w:color="auto"/>
          </w:divBdr>
        </w:div>
        <w:div w:id="836191297">
          <w:marLeft w:val="0"/>
          <w:marRight w:val="0"/>
          <w:marTop w:val="0"/>
          <w:marBottom w:val="0"/>
          <w:divBdr>
            <w:top w:val="none" w:sz="0" w:space="0" w:color="auto"/>
            <w:left w:val="none" w:sz="0" w:space="0" w:color="auto"/>
            <w:bottom w:val="none" w:sz="0" w:space="0" w:color="auto"/>
            <w:right w:val="none" w:sz="0" w:space="0" w:color="auto"/>
          </w:divBdr>
        </w:div>
        <w:div w:id="55512323">
          <w:marLeft w:val="0"/>
          <w:marRight w:val="0"/>
          <w:marTop w:val="0"/>
          <w:marBottom w:val="0"/>
          <w:divBdr>
            <w:top w:val="none" w:sz="0" w:space="0" w:color="auto"/>
            <w:left w:val="none" w:sz="0" w:space="0" w:color="auto"/>
            <w:bottom w:val="none" w:sz="0" w:space="0" w:color="auto"/>
            <w:right w:val="none" w:sz="0" w:space="0" w:color="auto"/>
          </w:divBdr>
        </w:div>
        <w:div w:id="1906263029">
          <w:marLeft w:val="0"/>
          <w:marRight w:val="0"/>
          <w:marTop w:val="0"/>
          <w:marBottom w:val="0"/>
          <w:divBdr>
            <w:top w:val="none" w:sz="0" w:space="0" w:color="auto"/>
            <w:left w:val="none" w:sz="0" w:space="0" w:color="auto"/>
            <w:bottom w:val="none" w:sz="0" w:space="0" w:color="auto"/>
            <w:right w:val="none" w:sz="0" w:space="0" w:color="auto"/>
          </w:divBdr>
          <w:divsChild>
            <w:div w:id="1018776020">
              <w:marLeft w:val="-75"/>
              <w:marRight w:val="0"/>
              <w:marTop w:val="30"/>
              <w:marBottom w:val="30"/>
              <w:divBdr>
                <w:top w:val="none" w:sz="0" w:space="0" w:color="auto"/>
                <w:left w:val="none" w:sz="0" w:space="0" w:color="auto"/>
                <w:bottom w:val="none" w:sz="0" w:space="0" w:color="auto"/>
                <w:right w:val="none" w:sz="0" w:space="0" w:color="auto"/>
              </w:divBdr>
              <w:divsChild>
                <w:div w:id="1166091769">
                  <w:marLeft w:val="0"/>
                  <w:marRight w:val="0"/>
                  <w:marTop w:val="0"/>
                  <w:marBottom w:val="0"/>
                  <w:divBdr>
                    <w:top w:val="none" w:sz="0" w:space="0" w:color="auto"/>
                    <w:left w:val="none" w:sz="0" w:space="0" w:color="auto"/>
                    <w:bottom w:val="none" w:sz="0" w:space="0" w:color="auto"/>
                    <w:right w:val="none" w:sz="0" w:space="0" w:color="auto"/>
                  </w:divBdr>
                  <w:divsChild>
                    <w:div w:id="1067991957">
                      <w:marLeft w:val="0"/>
                      <w:marRight w:val="0"/>
                      <w:marTop w:val="0"/>
                      <w:marBottom w:val="0"/>
                      <w:divBdr>
                        <w:top w:val="none" w:sz="0" w:space="0" w:color="auto"/>
                        <w:left w:val="none" w:sz="0" w:space="0" w:color="auto"/>
                        <w:bottom w:val="none" w:sz="0" w:space="0" w:color="auto"/>
                        <w:right w:val="none" w:sz="0" w:space="0" w:color="auto"/>
                      </w:divBdr>
                    </w:div>
                  </w:divsChild>
                </w:div>
                <w:div w:id="1279605502">
                  <w:marLeft w:val="0"/>
                  <w:marRight w:val="0"/>
                  <w:marTop w:val="0"/>
                  <w:marBottom w:val="0"/>
                  <w:divBdr>
                    <w:top w:val="none" w:sz="0" w:space="0" w:color="auto"/>
                    <w:left w:val="none" w:sz="0" w:space="0" w:color="auto"/>
                    <w:bottom w:val="none" w:sz="0" w:space="0" w:color="auto"/>
                    <w:right w:val="none" w:sz="0" w:space="0" w:color="auto"/>
                  </w:divBdr>
                  <w:divsChild>
                    <w:div w:id="1740396383">
                      <w:marLeft w:val="0"/>
                      <w:marRight w:val="0"/>
                      <w:marTop w:val="0"/>
                      <w:marBottom w:val="0"/>
                      <w:divBdr>
                        <w:top w:val="none" w:sz="0" w:space="0" w:color="auto"/>
                        <w:left w:val="none" w:sz="0" w:space="0" w:color="auto"/>
                        <w:bottom w:val="none" w:sz="0" w:space="0" w:color="auto"/>
                        <w:right w:val="none" w:sz="0" w:space="0" w:color="auto"/>
                      </w:divBdr>
                    </w:div>
                    <w:div w:id="1881169451">
                      <w:marLeft w:val="0"/>
                      <w:marRight w:val="0"/>
                      <w:marTop w:val="0"/>
                      <w:marBottom w:val="0"/>
                      <w:divBdr>
                        <w:top w:val="none" w:sz="0" w:space="0" w:color="auto"/>
                        <w:left w:val="none" w:sz="0" w:space="0" w:color="auto"/>
                        <w:bottom w:val="none" w:sz="0" w:space="0" w:color="auto"/>
                        <w:right w:val="none" w:sz="0" w:space="0" w:color="auto"/>
                      </w:divBdr>
                    </w:div>
                  </w:divsChild>
                </w:div>
                <w:div w:id="1655837876">
                  <w:marLeft w:val="0"/>
                  <w:marRight w:val="0"/>
                  <w:marTop w:val="0"/>
                  <w:marBottom w:val="0"/>
                  <w:divBdr>
                    <w:top w:val="none" w:sz="0" w:space="0" w:color="auto"/>
                    <w:left w:val="none" w:sz="0" w:space="0" w:color="auto"/>
                    <w:bottom w:val="none" w:sz="0" w:space="0" w:color="auto"/>
                    <w:right w:val="none" w:sz="0" w:space="0" w:color="auto"/>
                  </w:divBdr>
                  <w:divsChild>
                    <w:div w:id="1123186115">
                      <w:marLeft w:val="0"/>
                      <w:marRight w:val="0"/>
                      <w:marTop w:val="0"/>
                      <w:marBottom w:val="0"/>
                      <w:divBdr>
                        <w:top w:val="none" w:sz="0" w:space="0" w:color="auto"/>
                        <w:left w:val="none" w:sz="0" w:space="0" w:color="auto"/>
                        <w:bottom w:val="none" w:sz="0" w:space="0" w:color="auto"/>
                        <w:right w:val="none" w:sz="0" w:space="0" w:color="auto"/>
                      </w:divBdr>
                    </w:div>
                  </w:divsChild>
                </w:div>
                <w:div w:id="2031056490">
                  <w:marLeft w:val="0"/>
                  <w:marRight w:val="0"/>
                  <w:marTop w:val="0"/>
                  <w:marBottom w:val="0"/>
                  <w:divBdr>
                    <w:top w:val="none" w:sz="0" w:space="0" w:color="auto"/>
                    <w:left w:val="none" w:sz="0" w:space="0" w:color="auto"/>
                    <w:bottom w:val="none" w:sz="0" w:space="0" w:color="auto"/>
                    <w:right w:val="none" w:sz="0" w:space="0" w:color="auto"/>
                  </w:divBdr>
                  <w:divsChild>
                    <w:div w:id="1581402334">
                      <w:marLeft w:val="0"/>
                      <w:marRight w:val="0"/>
                      <w:marTop w:val="0"/>
                      <w:marBottom w:val="0"/>
                      <w:divBdr>
                        <w:top w:val="none" w:sz="0" w:space="0" w:color="auto"/>
                        <w:left w:val="none" w:sz="0" w:space="0" w:color="auto"/>
                        <w:bottom w:val="none" w:sz="0" w:space="0" w:color="auto"/>
                        <w:right w:val="none" w:sz="0" w:space="0" w:color="auto"/>
                      </w:divBdr>
                    </w:div>
                  </w:divsChild>
                </w:div>
                <w:div w:id="1858497161">
                  <w:marLeft w:val="0"/>
                  <w:marRight w:val="0"/>
                  <w:marTop w:val="0"/>
                  <w:marBottom w:val="0"/>
                  <w:divBdr>
                    <w:top w:val="none" w:sz="0" w:space="0" w:color="auto"/>
                    <w:left w:val="none" w:sz="0" w:space="0" w:color="auto"/>
                    <w:bottom w:val="none" w:sz="0" w:space="0" w:color="auto"/>
                    <w:right w:val="none" w:sz="0" w:space="0" w:color="auto"/>
                  </w:divBdr>
                  <w:divsChild>
                    <w:div w:id="1708216145">
                      <w:marLeft w:val="0"/>
                      <w:marRight w:val="0"/>
                      <w:marTop w:val="0"/>
                      <w:marBottom w:val="0"/>
                      <w:divBdr>
                        <w:top w:val="none" w:sz="0" w:space="0" w:color="auto"/>
                        <w:left w:val="none" w:sz="0" w:space="0" w:color="auto"/>
                        <w:bottom w:val="none" w:sz="0" w:space="0" w:color="auto"/>
                        <w:right w:val="none" w:sz="0" w:space="0" w:color="auto"/>
                      </w:divBdr>
                    </w:div>
                  </w:divsChild>
                </w:div>
                <w:div w:id="1036810028">
                  <w:marLeft w:val="0"/>
                  <w:marRight w:val="0"/>
                  <w:marTop w:val="0"/>
                  <w:marBottom w:val="0"/>
                  <w:divBdr>
                    <w:top w:val="none" w:sz="0" w:space="0" w:color="auto"/>
                    <w:left w:val="none" w:sz="0" w:space="0" w:color="auto"/>
                    <w:bottom w:val="none" w:sz="0" w:space="0" w:color="auto"/>
                    <w:right w:val="none" w:sz="0" w:space="0" w:color="auto"/>
                  </w:divBdr>
                  <w:divsChild>
                    <w:div w:id="667295481">
                      <w:marLeft w:val="0"/>
                      <w:marRight w:val="0"/>
                      <w:marTop w:val="0"/>
                      <w:marBottom w:val="0"/>
                      <w:divBdr>
                        <w:top w:val="none" w:sz="0" w:space="0" w:color="auto"/>
                        <w:left w:val="none" w:sz="0" w:space="0" w:color="auto"/>
                        <w:bottom w:val="none" w:sz="0" w:space="0" w:color="auto"/>
                        <w:right w:val="none" w:sz="0" w:space="0" w:color="auto"/>
                      </w:divBdr>
                    </w:div>
                  </w:divsChild>
                </w:div>
                <w:div w:id="408845511">
                  <w:marLeft w:val="0"/>
                  <w:marRight w:val="0"/>
                  <w:marTop w:val="0"/>
                  <w:marBottom w:val="0"/>
                  <w:divBdr>
                    <w:top w:val="none" w:sz="0" w:space="0" w:color="auto"/>
                    <w:left w:val="none" w:sz="0" w:space="0" w:color="auto"/>
                    <w:bottom w:val="none" w:sz="0" w:space="0" w:color="auto"/>
                    <w:right w:val="none" w:sz="0" w:space="0" w:color="auto"/>
                  </w:divBdr>
                  <w:divsChild>
                    <w:div w:id="1846048717">
                      <w:marLeft w:val="0"/>
                      <w:marRight w:val="0"/>
                      <w:marTop w:val="0"/>
                      <w:marBottom w:val="0"/>
                      <w:divBdr>
                        <w:top w:val="none" w:sz="0" w:space="0" w:color="auto"/>
                        <w:left w:val="none" w:sz="0" w:space="0" w:color="auto"/>
                        <w:bottom w:val="none" w:sz="0" w:space="0" w:color="auto"/>
                        <w:right w:val="none" w:sz="0" w:space="0" w:color="auto"/>
                      </w:divBdr>
                    </w:div>
                  </w:divsChild>
                </w:div>
                <w:div w:id="324018997">
                  <w:marLeft w:val="0"/>
                  <w:marRight w:val="0"/>
                  <w:marTop w:val="0"/>
                  <w:marBottom w:val="0"/>
                  <w:divBdr>
                    <w:top w:val="none" w:sz="0" w:space="0" w:color="auto"/>
                    <w:left w:val="none" w:sz="0" w:space="0" w:color="auto"/>
                    <w:bottom w:val="none" w:sz="0" w:space="0" w:color="auto"/>
                    <w:right w:val="none" w:sz="0" w:space="0" w:color="auto"/>
                  </w:divBdr>
                  <w:divsChild>
                    <w:div w:id="193426928">
                      <w:marLeft w:val="0"/>
                      <w:marRight w:val="0"/>
                      <w:marTop w:val="0"/>
                      <w:marBottom w:val="0"/>
                      <w:divBdr>
                        <w:top w:val="none" w:sz="0" w:space="0" w:color="auto"/>
                        <w:left w:val="none" w:sz="0" w:space="0" w:color="auto"/>
                        <w:bottom w:val="none" w:sz="0" w:space="0" w:color="auto"/>
                        <w:right w:val="none" w:sz="0" w:space="0" w:color="auto"/>
                      </w:divBdr>
                    </w:div>
                  </w:divsChild>
                </w:div>
                <w:div w:id="1418748796">
                  <w:marLeft w:val="0"/>
                  <w:marRight w:val="0"/>
                  <w:marTop w:val="0"/>
                  <w:marBottom w:val="0"/>
                  <w:divBdr>
                    <w:top w:val="none" w:sz="0" w:space="0" w:color="auto"/>
                    <w:left w:val="none" w:sz="0" w:space="0" w:color="auto"/>
                    <w:bottom w:val="none" w:sz="0" w:space="0" w:color="auto"/>
                    <w:right w:val="none" w:sz="0" w:space="0" w:color="auto"/>
                  </w:divBdr>
                  <w:divsChild>
                    <w:div w:id="691996548">
                      <w:marLeft w:val="0"/>
                      <w:marRight w:val="0"/>
                      <w:marTop w:val="0"/>
                      <w:marBottom w:val="0"/>
                      <w:divBdr>
                        <w:top w:val="none" w:sz="0" w:space="0" w:color="auto"/>
                        <w:left w:val="none" w:sz="0" w:space="0" w:color="auto"/>
                        <w:bottom w:val="none" w:sz="0" w:space="0" w:color="auto"/>
                        <w:right w:val="none" w:sz="0" w:space="0" w:color="auto"/>
                      </w:divBdr>
                    </w:div>
                  </w:divsChild>
                </w:div>
                <w:div w:id="1842115344">
                  <w:marLeft w:val="0"/>
                  <w:marRight w:val="0"/>
                  <w:marTop w:val="0"/>
                  <w:marBottom w:val="0"/>
                  <w:divBdr>
                    <w:top w:val="none" w:sz="0" w:space="0" w:color="auto"/>
                    <w:left w:val="none" w:sz="0" w:space="0" w:color="auto"/>
                    <w:bottom w:val="none" w:sz="0" w:space="0" w:color="auto"/>
                    <w:right w:val="none" w:sz="0" w:space="0" w:color="auto"/>
                  </w:divBdr>
                  <w:divsChild>
                    <w:div w:id="804128191">
                      <w:marLeft w:val="0"/>
                      <w:marRight w:val="0"/>
                      <w:marTop w:val="0"/>
                      <w:marBottom w:val="0"/>
                      <w:divBdr>
                        <w:top w:val="none" w:sz="0" w:space="0" w:color="auto"/>
                        <w:left w:val="none" w:sz="0" w:space="0" w:color="auto"/>
                        <w:bottom w:val="none" w:sz="0" w:space="0" w:color="auto"/>
                        <w:right w:val="none" w:sz="0" w:space="0" w:color="auto"/>
                      </w:divBdr>
                    </w:div>
                  </w:divsChild>
                </w:div>
                <w:div w:id="1112361197">
                  <w:marLeft w:val="0"/>
                  <w:marRight w:val="0"/>
                  <w:marTop w:val="0"/>
                  <w:marBottom w:val="0"/>
                  <w:divBdr>
                    <w:top w:val="none" w:sz="0" w:space="0" w:color="auto"/>
                    <w:left w:val="none" w:sz="0" w:space="0" w:color="auto"/>
                    <w:bottom w:val="none" w:sz="0" w:space="0" w:color="auto"/>
                    <w:right w:val="none" w:sz="0" w:space="0" w:color="auto"/>
                  </w:divBdr>
                  <w:divsChild>
                    <w:div w:id="1411653809">
                      <w:marLeft w:val="0"/>
                      <w:marRight w:val="0"/>
                      <w:marTop w:val="0"/>
                      <w:marBottom w:val="0"/>
                      <w:divBdr>
                        <w:top w:val="none" w:sz="0" w:space="0" w:color="auto"/>
                        <w:left w:val="none" w:sz="0" w:space="0" w:color="auto"/>
                        <w:bottom w:val="none" w:sz="0" w:space="0" w:color="auto"/>
                        <w:right w:val="none" w:sz="0" w:space="0" w:color="auto"/>
                      </w:divBdr>
                    </w:div>
                  </w:divsChild>
                </w:div>
                <w:div w:id="1927492277">
                  <w:marLeft w:val="0"/>
                  <w:marRight w:val="0"/>
                  <w:marTop w:val="0"/>
                  <w:marBottom w:val="0"/>
                  <w:divBdr>
                    <w:top w:val="none" w:sz="0" w:space="0" w:color="auto"/>
                    <w:left w:val="none" w:sz="0" w:space="0" w:color="auto"/>
                    <w:bottom w:val="none" w:sz="0" w:space="0" w:color="auto"/>
                    <w:right w:val="none" w:sz="0" w:space="0" w:color="auto"/>
                  </w:divBdr>
                  <w:divsChild>
                    <w:div w:id="1152328786">
                      <w:marLeft w:val="0"/>
                      <w:marRight w:val="0"/>
                      <w:marTop w:val="0"/>
                      <w:marBottom w:val="0"/>
                      <w:divBdr>
                        <w:top w:val="none" w:sz="0" w:space="0" w:color="auto"/>
                        <w:left w:val="none" w:sz="0" w:space="0" w:color="auto"/>
                        <w:bottom w:val="none" w:sz="0" w:space="0" w:color="auto"/>
                        <w:right w:val="none" w:sz="0" w:space="0" w:color="auto"/>
                      </w:divBdr>
                    </w:div>
                  </w:divsChild>
                </w:div>
                <w:div w:id="1910188034">
                  <w:marLeft w:val="0"/>
                  <w:marRight w:val="0"/>
                  <w:marTop w:val="0"/>
                  <w:marBottom w:val="0"/>
                  <w:divBdr>
                    <w:top w:val="none" w:sz="0" w:space="0" w:color="auto"/>
                    <w:left w:val="none" w:sz="0" w:space="0" w:color="auto"/>
                    <w:bottom w:val="none" w:sz="0" w:space="0" w:color="auto"/>
                    <w:right w:val="none" w:sz="0" w:space="0" w:color="auto"/>
                  </w:divBdr>
                  <w:divsChild>
                    <w:div w:id="1885175016">
                      <w:marLeft w:val="0"/>
                      <w:marRight w:val="0"/>
                      <w:marTop w:val="0"/>
                      <w:marBottom w:val="0"/>
                      <w:divBdr>
                        <w:top w:val="none" w:sz="0" w:space="0" w:color="auto"/>
                        <w:left w:val="none" w:sz="0" w:space="0" w:color="auto"/>
                        <w:bottom w:val="none" w:sz="0" w:space="0" w:color="auto"/>
                        <w:right w:val="none" w:sz="0" w:space="0" w:color="auto"/>
                      </w:divBdr>
                    </w:div>
                  </w:divsChild>
                </w:div>
                <w:div w:id="1803385057">
                  <w:marLeft w:val="0"/>
                  <w:marRight w:val="0"/>
                  <w:marTop w:val="0"/>
                  <w:marBottom w:val="0"/>
                  <w:divBdr>
                    <w:top w:val="none" w:sz="0" w:space="0" w:color="auto"/>
                    <w:left w:val="none" w:sz="0" w:space="0" w:color="auto"/>
                    <w:bottom w:val="none" w:sz="0" w:space="0" w:color="auto"/>
                    <w:right w:val="none" w:sz="0" w:space="0" w:color="auto"/>
                  </w:divBdr>
                  <w:divsChild>
                    <w:div w:id="1626540072">
                      <w:marLeft w:val="0"/>
                      <w:marRight w:val="0"/>
                      <w:marTop w:val="0"/>
                      <w:marBottom w:val="0"/>
                      <w:divBdr>
                        <w:top w:val="none" w:sz="0" w:space="0" w:color="auto"/>
                        <w:left w:val="none" w:sz="0" w:space="0" w:color="auto"/>
                        <w:bottom w:val="none" w:sz="0" w:space="0" w:color="auto"/>
                        <w:right w:val="none" w:sz="0" w:space="0" w:color="auto"/>
                      </w:divBdr>
                    </w:div>
                  </w:divsChild>
                </w:div>
                <w:div w:id="707920039">
                  <w:marLeft w:val="0"/>
                  <w:marRight w:val="0"/>
                  <w:marTop w:val="0"/>
                  <w:marBottom w:val="0"/>
                  <w:divBdr>
                    <w:top w:val="none" w:sz="0" w:space="0" w:color="auto"/>
                    <w:left w:val="none" w:sz="0" w:space="0" w:color="auto"/>
                    <w:bottom w:val="none" w:sz="0" w:space="0" w:color="auto"/>
                    <w:right w:val="none" w:sz="0" w:space="0" w:color="auto"/>
                  </w:divBdr>
                  <w:divsChild>
                    <w:div w:id="1829635097">
                      <w:marLeft w:val="0"/>
                      <w:marRight w:val="0"/>
                      <w:marTop w:val="0"/>
                      <w:marBottom w:val="0"/>
                      <w:divBdr>
                        <w:top w:val="none" w:sz="0" w:space="0" w:color="auto"/>
                        <w:left w:val="none" w:sz="0" w:space="0" w:color="auto"/>
                        <w:bottom w:val="none" w:sz="0" w:space="0" w:color="auto"/>
                        <w:right w:val="none" w:sz="0" w:space="0" w:color="auto"/>
                      </w:divBdr>
                    </w:div>
                  </w:divsChild>
                </w:div>
                <w:div w:id="1496454417">
                  <w:marLeft w:val="0"/>
                  <w:marRight w:val="0"/>
                  <w:marTop w:val="0"/>
                  <w:marBottom w:val="0"/>
                  <w:divBdr>
                    <w:top w:val="none" w:sz="0" w:space="0" w:color="auto"/>
                    <w:left w:val="none" w:sz="0" w:space="0" w:color="auto"/>
                    <w:bottom w:val="none" w:sz="0" w:space="0" w:color="auto"/>
                    <w:right w:val="none" w:sz="0" w:space="0" w:color="auto"/>
                  </w:divBdr>
                  <w:divsChild>
                    <w:div w:id="2124574697">
                      <w:marLeft w:val="0"/>
                      <w:marRight w:val="0"/>
                      <w:marTop w:val="0"/>
                      <w:marBottom w:val="0"/>
                      <w:divBdr>
                        <w:top w:val="none" w:sz="0" w:space="0" w:color="auto"/>
                        <w:left w:val="none" w:sz="0" w:space="0" w:color="auto"/>
                        <w:bottom w:val="none" w:sz="0" w:space="0" w:color="auto"/>
                        <w:right w:val="none" w:sz="0" w:space="0" w:color="auto"/>
                      </w:divBdr>
                    </w:div>
                  </w:divsChild>
                </w:div>
                <w:div w:id="1221479001">
                  <w:marLeft w:val="0"/>
                  <w:marRight w:val="0"/>
                  <w:marTop w:val="0"/>
                  <w:marBottom w:val="0"/>
                  <w:divBdr>
                    <w:top w:val="none" w:sz="0" w:space="0" w:color="auto"/>
                    <w:left w:val="none" w:sz="0" w:space="0" w:color="auto"/>
                    <w:bottom w:val="none" w:sz="0" w:space="0" w:color="auto"/>
                    <w:right w:val="none" w:sz="0" w:space="0" w:color="auto"/>
                  </w:divBdr>
                  <w:divsChild>
                    <w:div w:id="689068424">
                      <w:marLeft w:val="0"/>
                      <w:marRight w:val="0"/>
                      <w:marTop w:val="0"/>
                      <w:marBottom w:val="0"/>
                      <w:divBdr>
                        <w:top w:val="none" w:sz="0" w:space="0" w:color="auto"/>
                        <w:left w:val="none" w:sz="0" w:space="0" w:color="auto"/>
                        <w:bottom w:val="none" w:sz="0" w:space="0" w:color="auto"/>
                        <w:right w:val="none" w:sz="0" w:space="0" w:color="auto"/>
                      </w:divBdr>
                    </w:div>
                  </w:divsChild>
                </w:div>
                <w:div w:id="786923324">
                  <w:marLeft w:val="0"/>
                  <w:marRight w:val="0"/>
                  <w:marTop w:val="0"/>
                  <w:marBottom w:val="0"/>
                  <w:divBdr>
                    <w:top w:val="none" w:sz="0" w:space="0" w:color="auto"/>
                    <w:left w:val="none" w:sz="0" w:space="0" w:color="auto"/>
                    <w:bottom w:val="none" w:sz="0" w:space="0" w:color="auto"/>
                    <w:right w:val="none" w:sz="0" w:space="0" w:color="auto"/>
                  </w:divBdr>
                  <w:divsChild>
                    <w:div w:id="1397047245">
                      <w:marLeft w:val="0"/>
                      <w:marRight w:val="0"/>
                      <w:marTop w:val="0"/>
                      <w:marBottom w:val="0"/>
                      <w:divBdr>
                        <w:top w:val="none" w:sz="0" w:space="0" w:color="auto"/>
                        <w:left w:val="none" w:sz="0" w:space="0" w:color="auto"/>
                        <w:bottom w:val="none" w:sz="0" w:space="0" w:color="auto"/>
                        <w:right w:val="none" w:sz="0" w:space="0" w:color="auto"/>
                      </w:divBdr>
                    </w:div>
                  </w:divsChild>
                </w:div>
                <w:div w:id="643579863">
                  <w:marLeft w:val="0"/>
                  <w:marRight w:val="0"/>
                  <w:marTop w:val="0"/>
                  <w:marBottom w:val="0"/>
                  <w:divBdr>
                    <w:top w:val="none" w:sz="0" w:space="0" w:color="auto"/>
                    <w:left w:val="none" w:sz="0" w:space="0" w:color="auto"/>
                    <w:bottom w:val="none" w:sz="0" w:space="0" w:color="auto"/>
                    <w:right w:val="none" w:sz="0" w:space="0" w:color="auto"/>
                  </w:divBdr>
                  <w:divsChild>
                    <w:div w:id="1597909703">
                      <w:marLeft w:val="0"/>
                      <w:marRight w:val="0"/>
                      <w:marTop w:val="0"/>
                      <w:marBottom w:val="0"/>
                      <w:divBdr>
                        <w:top w:val="none" w:sz="0" w:space="0" w:color="auto"/>
                        <w:left w:val="none" w:sz="0" w:space="0" w:color="auto"/>
                        <w:bottom w:val="none" w:sz="0" w:space="0" w:color="auto"/>
                        <w:right w:val="none" w:sz="0" w:space="0" w:color="auto"/>
                      </w:divBdr>
                    </w:div>
                  </w:divsChild>
                </w:div>
                <w:div w:id="1894609761">
                  <w:marLeft w:val="0"/>
                  <w:marRight w:val="0"/>
                  <w:marTop w:val="0"/>
                  <w:marBottom w:val="0"/>
                  <w:divBdr>
                    <w:top w:val="none" w:sz="0" w:space="0" w:color="auto"/>
                    <w:left w:val="none" w:sz="0" w:space="0" w:color="auto"/>
                    <w:bottom w:val="none" w:sz="0" w:space="0" w:color="auto"/>
                    <w:right w:val="none" w:sz="0" w:space="0" w:color="auto"/>
                  </w:divBdr>
                  <w:divsChild>
                    <w:div w:id="860777152">
                      <w:marLeft w:val="0"/>
                      <w:marRight w:val="0"/>
                      <w:marTop w:val="0"/>
                      <w:marBottom w:val="0"/>
                      <w:divBdr>
                        <w:top w:val="none" w:sz="0" w:space="0" w:color="auto"/>
                        <w:left w:val="none" w:sz="0" w:space="0" w:color="auto"/>
                        <w:bottom w:val="none" w:sz="0" w:space="0" w:color="auto"/>
                        <w:right w:val="none" w:sz="0" w:space="0" w:color="auto"/>
                      </w:divBdr>
                    </w:div>
                  </w:divsChild>
                </w:div>
                <w:div w:id="1409495516">
                  <w:marLeft w:val="0"/>
                  <w:marRight w:val="0"/>
                  <w:marTop w:val="0"/>
                  <w:marBottom w:val="0"/>
                  <w:divBdr>
                    <w:top w:val="none" w:sz="0" w:space="0" w:color="auto"/>
                    <w:left w:val="none" w:sz="0" w:space="0" w:color="auto"/>
                    <w:bottom w:val="none" w:sz="0" w:space="0" w:color="auto"/>
                    <w:right w:val="none" w:sz="0" w:space="0" w:color="auto"/>
                  </w:divBdr>
                  <w:divsChild>
                    <w:div w:id="2063014172">
                      <w:marLeft w:val="0"/>
                      <w:marRight w:val="0"/>
                      <w:marTop w:val="0"/>
                      <w:marBottom w:val="0"/>
                      <w:divBdr>
                        <w:top w:val="none" w:sz="0" w:space="0" w:color="auto"/>
                        <w:left w:val="none" w:sz="0" w:space="0" w:color="auto"/>
                        <w:bottom w:val="none" w:sz="0" w:space="0" w:color="auto"/>
                        <w:right w:val="none" w:sz="0" w:space="0" w:color="auto"/>
                      </w:divBdr>
                    </w:div>
                  </w:divsChild>
                </w:div>
                <w:div w:id="58287570">
                  <w:marLeft w:val="0"/>
                  <w:marRight w:val="0"/>
                  <w:marTop w:val="0"/>
                  <w:marBottom w:val="0"/>
                  <w:divBdr>
                    <w:top w:val="none" w:sz="0" w:space="0" w:color="auto"/>
                    <w:left w:val="none" w:sz="0" w:space="0" w:color="auto"/>
                    <w:bottom w:val="none" w:sz="0" w:space="0" w:color="auto"/>
                    <w:right w:val="none" w:sz="0" w:space="0" w:color="auto"/>
                  </w:divBdr>
                  <w:divsChild>
                    <w:div w:id="1357076766">
                      <w:marLeft w:val="0"/>
                      <w:marRight w:val="0"/>
                      <w:marTop w:val="0"/>
                      <w:marBottom w:val="0"/>
                      <w:divBdr>
                        <w:top w:val="none" w:sz="0" w:space="0" w:color="auto"/>
                        <w:left w:val="none" w:sz="0" w:space="0" w:color="auto"/>
                        <w:bottom w:val="none" w:sz="0" w:space="0" w:color="auto"/>
                        <w:right w:val="none" w:sz="0" w:space="0" w:color="auto"/>
                      </w:divBdr>
                    </w:div>
                  </w:divsChild>
                </w:div>
                <w:div w:id="1979454925">
                  <w:marLeft w:val="0"/>
                  <w:marRight w:val="0"/>
                  <w:marTop w:val="0"/>
                  <w:marBottom w:val="0"/>
                  <w:divBdr>
                    <w:top w:val="none" w:sz="0" w:space="0" w:color="auto"/>
                    <w:left w:val="none" w:sz="0" w:space="0" w:color="auto"/>
                    <w:bottom w:val="none" w:sz="0" w:space="0" w:color="auto"/>
                    <w:right w:val="none" w:sz="0" w:space="0" w:color="auto"/>
                  </w:divBdr>
                  <w:divsChild>
                    <w:div w:id="1263685474">
                      <w:marLeft w:val="0"/>
                      <w:marRight w:val="0"/>
                      <w:marTop w:val="0"/>
                      <w:marBottom w:val="0"/>
                      <w:divBdr>
                        <w:top w:val="none" w:sz="0" w:space="0" w:color="auto"/>
                        <w:left w:val="none" w:sz="0" w:space="0" w:color="auto"/>
                        <w:bottom w:val="none" w:sz="0" w:space="0" w:color="auto"/>
                        <w:right w:val="none" w:sz="0" w:space="0" w:color="auto"/>
                      </w:divBdr>
                    </w:div>
                  </w:divsChild>
                </w:div>
                <w:div w:id="1820997982">
                  <w:marLeft w:val="0"/>
                  <w:marRight w:val="0"/>
                  <w:marTop w:val="0"/>
                  <w:marBottom w:val="0"/>
                  <w:divBdr>
                    <w:top w:val="none" w:sz="0" w:space="0" w:color="auto"/>
                    <w:left w:val="none" w:sz="0" w:space="0" w:color="auto"/>
                    <w:bottom w:val="none" w:sz="0" w:space="0" w:color="auto"/>
                    <w:right w:val="none" w:sz="0" w:space="0" w:color="auto"/>
                  </w:divBdr>
                  <w:divsChild>
                    <w:div w:id="1667246246">
                      <w:marLeft w:val="0"/>
                      <w:marRight w:val="0"/>
                      <w:marTop w:val="0"/>
                      <w:marBottom w:val="0"/>
                      <w:divBdr>
                        <w:top w:val="none" w:sz="0" w:space="0" w:color="auto"/>
                        <w:left w:val="none" w:sz="0" w:space="0" w:color="auto"/>
                        <w:bottom w:val="none" w:sz="0" w:space="0" w:color="auto"/>
                        <w:right w:val="none" w:sz="0" w:space="0" w:color="auto"/>
                      </w:divBdr>
                    </w:div>
                  </w:divsChild>
                </w:div>
                <w:div w:id="951589511">
                  <w:marLeft w:val="0"/>
                  <w:marRight w:val="0"/>
                  <w:marTop w:val="0"/>
                  <w:marBottom w:val="0"/>
                  <w:divBdr>
                    <w:top w:val="none" w:sz="0" w:space="0" w:color="auto"/>
                    <w:left w:val="none" w:sz="0" w:space="0" w:color="auto"/>
                    <w:bottom w:val="none" w:sz="0" w:space="0" w:color="auto"/>
                    <w:right w:val="none" w:sz="0" w:space="0" w:color="auto"/>
                  </w:divBdr>
                  <w:divsChild>
                    <w:div w:id="1427384534">
                      <w:marLeft w:val="0"/>
                      <w:marRight w:val="0"/>
                      <w:marTop w:val="0"/>
                      <w:marBottom w:val="0"/>
                      <w:divBdr>
                        <w:top w:val="none" w:sz="0" w:space="0" w:color="auto"/>
                        <w:left w:val="none" w:sz="0" w:space="0" w:color="auto"/>
                        <w:bottom w:val="none" w:sz="0" w:space="0" w:color="auto"/>
                        <w:right w:val="none" w:sz="0" w:space="0" w:color="auto"/>
                      </w:divBdr>
                    </w:div>
                  </w:divsChild>
                </w:div>
                <w:div w:id="1953321817">
                  <w:marLeft w:val="0"/>
                  <w:marRight w:val="0"/>
                  <w:marTop w:val="0"/>
                  <w:marBottom w:val="0"/>
                  <w:divBdr>
                    <w:top w:val="none" w:sz="0" w:space="0" w:color="auto"/>
                    <w:left w:val="none" w:sz="0" w:space="0" w:color="auto"/>
                    <w:bottom w:val="none" w:sz="0" w:space="0" w:color="auto"/>
                    <w:right w:val="none" w:sz="0" w:space="0" w:color="auto"/>
                  </w:divBdr>
                  <w:divsChild>
                    <w:div w:id="765003506">
                      <w:marLeft w:val="0"/>
                      <w:marRight w:val="0"/>
                      <w:marTop w:val="0"/>
                      <w:marBottom w:val="0"/>
                      <w:divBdr>
                        <w:top w:val="none" w:sz="0" w:space="0" w:color="auto"/>
                        <w:left w:val="none" w:sz="0" w:space="0" w:color="auto"/>
                        <w:bottom w:val="none" w:sz="0" w:space="0" w:color="auto"/>
                        <w:right w:val="none" w:sz="0" w:space="0" w:color="auto"/>
                      </w:divBdr>
                    </w:div>
                  </w:divsChild>
                </w:div>
                <w:div w:id="1974023645">
                  <w:marLeft w:val="0"/>
                  <w:marRight w:val="0"/>
                  <w:marTop w:val="0"/>
                  <w:marBottom w:val="0"/>
                  <w:divBdr>
                    <w:top w:val="none" w:sz="0" w:space="0" w:color="auto"/>
                    <w:left w:val="none" w:sz="0" w:space="0" w:color="auto"/>
                    <w:bottom w:val="none" w:sz="0" w:space="0" w:color="auto"/>
                    <w:right w:val="none" w:sz="0" w:space="0" w:color="auto"/>
                  </w:divBdr>
                  <w:divsChild>
                    <w:div w:id="566454396">
                      <w:marLeft w:val="0"/>
                      <w:marRight w:val="0"/>
                      <w:marTop w:val="0"/>
                      <w:marBottom w:val="0"/>
                      <w:divBdr>
                        <w:top w:val="none" w:sz="0" w:space="0" w:color="auto"/>
                        <w:left w:val="none" w:sz="0" w:space="0" w:color="auto"/>
                        <w:bottom w:val="none" w:sz="0" w:space="0" w:color="auto"/>
                        <w:right w:val="none" w:sz="0" w:space="0" w:color="auto"/>
                      </w:divBdr>
                    </w:div>
                  </w:divsChild>
                </w:div>
                <w:div w:id="1786383173">
                  <w:marLeft w:val="0"/>
                  <w:marRight w:val="0"/>
                  <w:marTop w:val="0"/>
                  <w:marBottom w:val="0"/>
                  <w:divBdr>
                    <w:top w:val="none" w:sz="0" w:space="0" w:color="auto"/>
                    <w:left w:val="none" w:sz="0" w:space="0" w:color="auto"/>
                    <w:bottom w:val="none" w:sz="0" w:space="0" w:color="auto"/>
                    <w:right w:val="none" w:sz="0" w:space="0" w:color="auto"/>
                  </w:divBdr>
                  <w:divsChild>
                    <w:div w:id="1869488653">
                      <w:marLeft w:val="0"/>
                      <w:marRight w:val="0"/>
                      <w:marTop w:val="0"/>
                      <w:marBottom w:val="0"/>
                      <w:divBdr>
                        <w:top w:val="none" w:sz="0" w:space="0" w:color="auto"/>
                        <w:left w:val="none" w:sz="0" w:space="0" w:color="auto"/>
                        <w:bottom w:val="none" w:sz="0" w:space="0" w:color="auto"/>
                        <w:right w:val="none" w:sz="0" w:space="0" w:color="auto"/>
                      </w:divBdr>
                    </w:div>
                  </w:divsChild>
                </w:div>
                <w:div w:id="1540555997">
                  <w:marLeft w:val="0"/>
                  <w:marRight w:val="0"/>
                  <w:marTop w:val="0"/>
                  <w:marBottom w:val="0"/>
                  <w:divBdr>
                    <w:top w:val="none" w:sz="0" w:space="0" w:color="auto"/>
                    <w:left w:val="none" w:sz="0" w:space="0" w:color="auto"/>
                    <w:bottom w:val="none" w:sz="0" w:space="0" w:color="auto"/>
                    <w:right w:val="none" w:sz="0" w:space="0" w:color="auto"/>
                  </w:divBdr>
                  <w:divsChild>
                    <w:div w:id="1909993641">
                      <w:marLeft w:val="0"/>
                      <w:marRight w:val="0"/>
                      <w:marTop w:val="0"/>
                      <w:marBottom w:val="0"/>
                      <w:divBdr>
                        <w:top w:val="none" w:sz="0" w:space="0" w:color="auto"/>
                        <w:left w:val="none" w:sz="0" w:space="0" w:color="auto"/>
                        <w:bottom w:val="none" w:sz="0" w:space="0" w:color="auto"/>
                        <w:right w:val="none" w:sz="0" w:space="0" w:color="auto"/>
                      </w:divBdr>
                    </w:div>
                  </w:divsChild>
                </w:div>
                <w:div w:id="1806465409">
                  <w:marLeft w:val="0"/>
                  <w:marRight w:val="0"/>
                  <w:marTop w:val="0"/>
                  <w:marBottom w:val="0"/>
                  <w:divBdr>
                    <w:top w:val="none" w:sz="0" w:space="0" w:color="auto"/>
                    <w:left w:val="none" w:sz="0" w:space="0" w:color="auto"/>
                    <w:bottom w:val="none" w:sz="0" w:space="0" w:color="auto"/>
                    <w:right w:val="none" w:sz="0" w:space="0" w:color="auto"/>
                  </w:divBdr>
                  <w:divsChild>
                    <w:div w:id="148642464">
                      <w:marLeft w:val="0"/>
                      <w:marRight w:val="0"/>
                      <w:marTop w:val="0"/>
                      <w:marBottom w:val="0"/>
                      <w:divBdr>
                        <w:top w:val="none" w:sz="0" w:space="0" w:color="auto"/>
                        <w:left w:val="none" w:sz="0" w:space="0" w:color="auto"/>
                        <w:bottom w:val="none" w:sz="0" w:space="0" w:color="auto"/>
                        <w:right w:val="none" w:sz="0" w:space="0" w:color="auto"/>
                      </w:divBdr>
                    </w:div>
                  </w:divsChild>
                </w:div>
                <w:div w:id="636376950">
                  <w:marLeft w:val="0"/>
                  <w:marRight w:val="0"/>
                  <w:marTop w:val="0"/>
                  <w:marBottom w:val="0"/>
                  <w:divBdr>
                    <w:top w:val="none" w:sz="0" w:space="0" w:color="auto"/>
                    <w:left w:val="none" w:sz="0" w:space="0" w:color="auto"/>
                    <w:bottom w:val="none" w:sz="0" w:space="0" w:color="auto"/>
                    <w:right w:val="none" w:sz="0" w:space="0" w:color="auto"/>
                  </w:divBdr>
                  <w:divsChild>
                    <w:div w:id="1874998203">
                      <w:marLeft w:val="0"/>
                      <w:marRight w:val="0"/>
                      <w:marTop w:val="0"/>
                      <w:marBottom w:val="0"/>
                      <w:divBdr>
                        <w:top w:val="none" w:sz="0" w:space="0" w:color="auto"/>
                        <w:left w:val="none" w:sz="0" w:space="0" w:color="auto"/>
                        <w:bottom w:val="none" w:sz="0" w:space="0" w:color="auto"/>
                        <w:right w:val="none" w:sz="0" w:space="0" w:color="auto"/>
                      </w:divBdr>
                    </w:div>
                  </w:divsChild>
                </w:div>
                <w:div w:id="845898974">
                  <w:marLeft w:val="0"/>
                  <w:marRight w:val="0"/>
                  <w:marTop w:val="0"/>
                  <w:marBottom w:val="0"/>
                  <w:divBdr>
                    <w:top w:val="none" w:sz="0" w:space="0" w:color="auto"/>
                    <w:left w:val="none" w:sz="0" w:space="0" w:color="auto"/>
                    <w:bottom w:val="none" w:sz="0" w:space="0" w:color="auto"/>
                    <w:right w:val="none" w:sz="0" w:space="0" w:color="auto"/>
                  </w:divBdr>
                  <w:divsChild>
                    <w:div w:id="1695617090">
                      <w:marLeft w:val="0"/>
                      <w:marRight w:val="0"/>
                      <w:marTop w:val="0"/>
                      <w:marBottom w:val="0"/>
                      <w:divBdr>
                        <w:top w:val="none" w:sz="0" w:space="0" w:color="auto"/>
                        <w:left w:val="none" w:sz="0" w:space="0" w:color="auto"/>
                        <w:bottom w:val="none" w:sz="0" w:space="0" w:color="auto"/>
                        <w:right w:val="none" w:sz="0" w:space="0" w:color="auto"/>
                      </w:divBdr>
                    </w:div>
                  </w:divsChild>
                </w:div>
                <w:div w:id="132598144">
                  <w:marLeft w:val="0"/>
                  <w:marRight w:val="0"/>
                  <w:marTop w:val="0"/>
                  <w:marBottom w:val="0"/>
                  <w:divBdr>
                    <w:top w:val="none" w:sz="0" w:space="0" w:color="auto"/>
                    <w:left w:val="none" w:sz="0" w:space="0" w:color="auto"/>
                    <w:bottom w:val="none" w:sz="0" w:space="0" w:color="auto"/>
                    <w:right w:val="none" w:sz="0" w:space="0" w:color="auto"/>
                  </w:divBdr>
                  <w:divsChild>
                    <w:div w:id="1041245337">
                      <w:marLeft w:val="0"/>
                      <w:marRight w:val="0"/>
                      <w:marTop w:val="0"/>
                      <w:marBottom w:val="0"/>
                      <w:divBdr>
                        <w:top w:val="none" w:sz="0" w:space="0" w:color="auto"/>
                        <w:left w:val="none" w:sz="0" w:space="0" w:color="auto"/>
                        <w:bottom w:val="none" w:sz="0" w:space="0" w:color="auto"/>
                        <w:right w:val="none" w:sz="0" w:space="0" w:color="auto"/>
                      </w:divBdr>
                    </w:div>
                  </w:divsChild>
                </w:div>
                <w:div w:id="1819686757">
                  <w:marLeft w:val="0"/>
                  <w:marRight w:val="0"/>
                  <w:marTop w:val="0"/>
                  <w:marBottom w:val="0"/>
                  <w:divBdr>
                    <w:top w:val="none" w:sz="0" w:space="0" w:color="auto"/>
                    <w:left w:val="none" w:sz="0" w:space="0" w:color="auto"/>
                    <w:bottom w:val="none" w:sz="0" w:space="0" w:color="auto"/>
                    <w:right w:val="none" w:sz="0" w:space="0" w:color="auto"/>
                  </w:divBdr>
                  <w:divsChild>
                    <w:div w:id="1460144498">
                      <w:marLeft w:val="0"/>
                      <w:marRight w:val="0"/>
                      <w:marTop w:val="0"/>
                      <w:marBottom w:val="0"/>
                      <w:divBdr>
                        <w:top w:val="none" w:sz="0" w:space="0" w:color="auto"/>
                        <w:left w:val="none" w:sz="0" w:space="0" w:color="auto"/>
                        <w:bottom w:val="none" w:sz="0" w:space="0" w:color="auto"/>
                        <w:right w:val="none" w:sz="0" w:space="0" w:color="auto"/>
                      </w:divBdr>
                    </w:div>
                  </w:divsChild>
                </w:div>
                <w:div w:id="2069261666">
                  <w:marLeft w:val="0"/>
                  <w:marRight w:val="0"/>
                  <w:marTop w:val="0"/>
                  <w:marBottom w:val="0"/>
                  <w:divBdr>
                    <w:top w:val="none" w:sz="0" w:space="0" w:color="auto"/>
                    <w:left w:val="none" w:sz="0" w:space="0" w:color="auto"/>
                    <w:bottom w:val="none" w:sz="0" w:space="0" w:color="auto"/>
                    <w:right w:val="none" w:sz="0" w:space="0" w:color="auto"/>
                  </w:divBdr>
                  <w:divsChild>
                    <w:div w:id="1148934820">
                      <w:marLeft w:val="0"/>
                      <w:marRight w:val="0"/>
                      <w:marTop w:val="0"/>
                      <w:marBottom w:val="0"/>
                      <w:divBdr>
                        <w:top w:val="none" w:sz="0" w:space="0" w:color="auto"/>
                        <w:left w:val="none" w:sz="0" w:space="0" w:color="auto"/>
                        <w:bottom w:val="none" w:sz="0" w:space="0" w:color="auto"/>
                        <w:right w:val="none" w:sz="0" w:space="0" w:color="auto"/>
                      </w:divBdr>
                    </w:div>
                  </w:divsChild>
                </w:div>
                <w:div w:id="1834026690">
                  <w:marLeft w:val="0"/>
                  <w:marRight w:val="0"/>
                  <w:marTop w:val="0"/>
                  <w:marBottom w:val="0"/>
                  <w:divBdr>
                    <w:top w:val="none" w:sz="0" w:space="0" w:color="auto"/>
                    <w:left w:val="none" w:sz="0" w:space="0" w:color="auto"/>
                    <w:bottom w:val="none" w:sz="0" w:space="0" w:color="auto"/>
                    <w:right w:val="none" w:sz="0" w:space="0" w:color="auto"/>
                  </w:divBdr>
                  <w:divsChild>
                    <w:div w:id="71045461">
                      <w:marLeft w:val="0"/>
                      <w:marRight w:val="0"/>
                      <w:marTop w:val="0"/>
                      <w:marBottom w:val="0"/>
                      <w:divBdr>
                        <w:top w:val="none" w:sz="0" w:space="0" w:color="auto"/>
                        <w:left w:val="none" w:sz="0" w:space="0" w:color="auto"/>
                        <w:bottom w:val="none" w:sz="0" w:space="0" w:color="auto"/>
                        <w:right w:val="none" w:sz="0" w:space="0" w:color="auto"/>
                      </w:divBdr>
                    </w:div>
                  </w:divsChild>
                </w:div>
                <w:div w:id="364253038">
                  <w:marLeft w:val="0"/>
                  <w:marRight w:val="0"/>
                  <w:marTop w:val="0"/>
                  <w:marBottom w:val="0"/>
                  <w:divBdr>
                    <w:top w:val="none" w:sz="0" w:space="0" w:color="auto"/>
                    <w:left w:val="none" w:sz="0" w:space="0" w:color="auto"/>
                    <w:bottom w:val="none" w:sz="0" w:space="0" w:color="auto"/>
                    <w:right w:val="none" w:sz="0" w:space="0" w:color="auto"/>
                  </w:divBdr>
                  <w:divsChild>
                    <w:div w:id="1376157378">
                      <w:marLeft w:val="0"/>
                      <w:marRight w:val="0"/>
                      <w:marTop w:val="0"/>
                      <w:marBottom w:val="0"/>
                      <w:divBdr>
                        <w:top w:val="none" w:sz="0" w:space="0" w:color="auto"/>
                        <w:left w:val="none" w:sz="0" w:space="0" w:color="auto"/>
                        <w:bottom w:val="none" w:sz="0" w:space="0" w:color="auto"/>
                        <w:right w:val="none" w:sz="0" w:space="0" w:color="auto"/>
                      </w:divBdr>
                    </w:div>
                  </w:divsChild>
                </w:div>
                <w:div w:id="1986352445">
                  <w:marLeft w:val="0"/>
                  <w:marRight w:val="0"/>
                  <w:marTop w:val="0"/>
                  <w:marBottom w:val="0"/>
                  <w:divBdr>
                    <w:top w:val="none" w:sz="0" w:space="0" w:color="auto"/>
                    <w:left w:val="none" w:sz="0" w:space="0" w:color="auto"/>
                    <w:bottom w:val="none" w:sz="0" w:space="0" w:color="auto"/>
                    <w:right w:val="none" w:sz="0" w:space="0" w:color="auto"/>
                  </w:divBdr>
                  <w:divsChild>
                    <w:div w:id="59524564">
                      <w:marLeft w:val="0"/>
                      <w:marRight w:val="0"/>
                      <w:marTop w:val="0"/>
                      <w:marBottom w:val="0"/>
                      <w:divBdr>
                        <w:top w:val="none" w:sz="0" w:space="0" w:color="auto"/>
                        <w:left w:val="none" w:sz="0" w:space="0" w:color="auto"/>
                        <w:bottom w:val="none" w:sz="0" w:space="0" w:color="auto"/>
                        <w:right w:val="none" w:sz="0" w:space="0" w:color="auto"/>
                      </w:divBdr>
                    </w:div>
                  </w:divsChild>
                </w:div>
                <w:div w:id="156461717">
                  <w:marLeft w:val="0"/>
                  <w:marRight w:val="0"/>
                  <w:marTop w:val="0"/>
                  <w:marBottom w:val="0"/>
                  <w:divBdr>
                    <w:top w:val="none" w:sz="0" w:space="0" w:color="auto"/>
                    <w:left w:val="none" w:sz="0" w:space="0" w:color="auto"/>
                    <w:bottom w:val="none" w:sz="0" w:space="0" w:color="auto"/>
                    <w:right w:val="none" w:sz="0" w:space="0" w:color="auto"/>
                  </w:divBdr>
                  <w:divsChild>
                    <w:div w:id="95447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99134">
          <w:marLeft w:val="0"/>
          <w:marRight w:val="0"/>
          <w:marTop w:val="0"/>
          <w:marBottom w:val="0"/>
          <w:divBdr>
            <w:top w:val="none" w:sz="0" w:space="0" w:color="auto"/>
            <w:left w:val="none" w:sz="0" w:space="0" w:color="auto"/>
            <w:bottom w:val="none" w:sz="0" w:space="0" w:color="auto"/>
            <w:right w:val="none" w:sz="0" w:space="0" w:color="auto"/>
          </w:divBdr>
        </w:div>
        <w:div w:id="684937203">
          <w:marLeft w:val="0"/>
          <w:marRight w:val="0"/>
          <w:marTop w:val="0"/>
          <w:marBottom w:val="0"/>
          <w:divBdr>
            <w:top w:val="none" w:sz="0" w:space="0" w:color="auto"/>
            <w:left w:val="none" w:sz="0" w:space="0" w:color="auto"/>
            <w:bottom w:val="none" w:sz="0" w:space="0" w:color="auto"/>
            <w:right w:val="none" w:sz="0" w:space="0" w:color="auto"/>
          </w:divBdr>
        </w:div>
        <w:div w:id="895773292">
          <w:marLeft w:val="0"/>
          <w:marRight w:val="0"/>
          <w:marTop w:val="0"/>
          <w:marBottom w:val="0"/>
          <w:divBdr>
            <w:top w:val="none" w:sz="0" w:space="0" w:color="auto"/>
            <w:left w:val="none" w:sz="0" w:space="0" w:color="auto"/>
            <w:bottom w:val="none" w:sz="0" w:space="0" w:color="auto"/>
            <w:right w:val="none" w:sz="0" w:space="0" w:color="auto"/>
          </w:divBdr>
          <w:divsChild>
            <w:div w:id="660888153">
              <w:marLeft w:val="-75"/>
              <w:marRight w:val="0"/>
              <w:marTop w:val="30"/>
              <w:marBottom w:val="30"/>
              <w:divBdr>
                <w:top w:val="none" w:sz="0" w:space="0" w:color="auto"/>
                <w:left w:val="none" w:sz="0" w:space="0" w:color="auto"/>
                <w:bottom w:val="none" w:sz="0" w:space="0" w:color="auto"/>
                <w:right w:val="none" w:sz="0" w:space="0" w:color="auto"/>
              </w:divBdr>
              <w:divsChild>
                <w:div w:id="1424910551">
                  <w:marLeft w:val="0"/>
                  <w:marRight w:val="0"/>
                  <w:marTop w:val="0"/>
                  <w:marBottom w:val="0"/>
                  <w:divBdr>
                    <w:top w:val="none" w:sz="0" w:space="0" w:color="auto"/>
                    <w:left w:val="none" w:sz="0" w:space="0" w:color="auto"/>
                    <w:bottom w:val="none" w:sz="0" w:space="0" w:color="auto"/>
                    <w:right w:val="none" w:sz="0" w:space="0" w:color="auto"/>
                  </w:divBdr>
                  <w:divsChild>
                    <w:div w:id="790905092">
                      <w:marLeft w:val="0"/>
                      <w:marRight w:val="0"/>
                      <w:marTop w:val="0"/>
                      <w:marBottom w:val="0"/>
                      <w:divBdr>
                        <w:top w:val="none" w:sz="0" w:space="0" w:color="auto"/>
                        <w:left w:val="none" w:sz="0" w:space="0" w:color="auto"/>
                        <w:bottom w:val="none" w:sz="0" w:space="0" w:color="auto"/>
                        <w:right w:val="none" w:sz="0" w:space="0" w:color="auto"/>
                      </w:divBdr>
                    </w:div>
                  </w:divsChild>
                </w:div>
                <w:div w:id="142815573">
                  <w:marLeft w:val="0"/>
                  <w:marRight w:val="0"/>
                  <w:marTop w:val="0"/>
                  <w:marBottom w:val="0"/>
                  <w:divBdr>
                    <w:top w:val="none" w:sz="0" w:space="0" w:color="auto"/>
                    <w:left w:val="none" w:sz="0" w:space="0" w:color="auto"/>
                    <w:bottom w:val="none" w:sz="0" w:space="0" w:color="auto"/>
                    <w:right w:val="none" w:sz="0" w:space="0" w:color="auto"/>
                  </w:divBdr>
                  <w:divsChild>
                    <w:div w:id="619997319">
                      <w:marLeft w:val="0"/>
                      <w:marRight w:val="0"/>
                      <w:marTop w:val="0"/>
                      <w:marBottom w:val="0"/>
                      <w:divBdr>
                        <w:top w:val="none" w:sz="0" w:space="0" w:color="auto"/>
                        <w:left w:val="none" w:sz="0" w:space="0" w:color="auto"/>
                        <w:bottom w:val="none" w:sz="0" w:space="0" w:color="auto"/>
                        <w:right w:val="none" w:sz="0" w:space="0" w:color="auto"/>
                      </w:divBdr>
                    </w:div>
                    <w:div w:id="813303648">
                      <w:marLeft w:val="0"/>
                      <w:marRight w:val="0"/>
                      <w:marTop w:val="0"/>
                      <w:marBottom w:val="0"/>
                      <w:divBdr>
                        <w:top w:val="none" w:sz="0" w:space="0" w:color="auto"/>
                        <w:left w:val="none" w:sz="0" w:space="0" w:color="auto"/>
                        <w:bottom w:val="none" w:sz="0" w:space="0" w:color="auto"/>
                        <w:right w:val="none" w:sz="0" w:space="0" w:color="auto"/>
                      </w:divBdr>
                    </w:div>
                  </w:divsChild>
                </w:div>
                <w:div w:id="99838718">
                  <w:marLeft w:val="0"/>
                  <w:marRight w:val="0"/>
                  <w:marTop w:val="0"/>
                  <w:marBottom w:val="0"/>
                  <w:divBdr>
                    <w:top w:val="none" w:sz="0" w:space="0" w:color="auto"/>
                    <w:left w:val="none" w:sz="0" w:space="0" w:color="auto"/>
                    <w:bottom w:val="none" w:sz="0" w:space="0" w:color="auto"/>
                    <w:right w:val="none" w:sz="0" w:space="0" w:color="auto"/>
                  </w:divBdr>
                  <w:divsChild>
                    <w:div w:id="617875103">
                      <w:marLeft w:val="0"/>
                      <w:marRight w:val="0"/>
                      <w:marTop w:val="0"/>
                      <w:marBottom w:val="0"/>
                      <w:divBdr>
                        <w:top w:val="none" w:sz="0" w:space="0" w:color="auto"/>
                        <w:left w:val="none" w:sz="0" w:space="0" w:color="auto"/>
                        <w:bottom w:val="none" w:sz="0" w:space="0" w:color="auto"/>
                        <w:right w:val="none" w:sz="0" w:space="0" w:color="auto"/>
                      </w:divBdr>
                    </w:div>
                  </w:divsChild>
                </w:div>
                <w:div w:id="1569340273">
                  <w:marLeft w:val="0"/>
                  <w:marRight w:val="0"/>
                  <w:marTop w:val="0"/>
                  <w:marBottom w:val="0"/>
                  <w:divBdr>
                    <w:top w:val="none" w:sz="0" w:space="0" w:color="auto"/>
                    <w:left w:val="none" w:sz="0" w:space="0" w:color="auto"/>
                    <w:bottom w:val="none" w:sz="0" w:space="0" w:color="auto"/>
                    <w:right w:val="none" w:sz="0" w:space="0" w:color="auto"/>
                  </w:divBdr>
                  <w:divsChild>
                    <w:div w:id="1039479707">
                      <w:marLeft w:val="0"/>
                      <w:marRight w:val="0"/>
                      <w:marTop w:val="0"/>
                      <w:marBottom w:val="0"/>
                      <w:divBdr>
                        <w:top w:val="none" w:sz="0" w:space="0" w:color="auto"/>
                        <w:left w:val="none" w:sz="0" w:space="0" w:color="auto"/>
                        <w:bottom w:val="none" w:sz="0" w:space="0" w:color="auto"/>
                        <w:right w:val="none" w:sz="0" w:space="0" w:color="auto"/>
                      </w:divBdr>
                    </w:div>
                  </w:divsChild>
                </w:div>
                <w:div w:id="252129083">
                  <w:marLeft w:val="0"/>
                  <w:marRight w:val="0"/>
                  <w:marTop w:val="0"/>
                  <w:marBottom w:val="0"/>
                  <w:divBdr>
                    <w:top w:val="none" w:sz="0" w:space="0" w:color="auto"/>
                    <w:left w:val="none" w:sz="0" w:space="0" w:color="auto"/>
                    <w:bottom w:val="none" w:sz="0" w:space="0" w:color="auto"/>
                    <w:right w:val="none" w:sz="0" w:space="0" w:color="auto"/>
                  </w:divBdr>
                  <w:divsChild>
                    <w:div w:id="1955166931">
                      <w:marLeft w:val="0"/>
                      <w:marRight w:val="0"/>
                      <w:marTop w:val="0"/>
                      <w:marBottom w:val="0"/>
                      <w:divBdr>
                        <w:top w:val="none" w:sz="0" w:space="0" w:color="auto"/>
                        <w:left w:val="none" w:sz="0" w:space="0" w:color="auto"/>
                        <w:bottom w:val="none" w:sz="0" w:space="0" w:color="auto"/>
                        <w:right w:val="none" w:sz="0" w:space="0" w:color="auto"/>
                      </w:divBdr>
                    </w:div>
                  </w:divsChild>
                </w:div>
                <w:div w:id="308021826">
                  <w:marLeft w:val="0"/>
                  <w:marRight w:val="0"/>
                  <w:marTop w:val="0"/>
                  <w:marBottom w:val="0"/>
                  <w:divBdr>
                    <w:top w:val="none" w:sz="0" w:space="0" w:color="auto"/>
                    <w:left w:val="none" w:sz="0" w:space="0" w:color="auto"/>
                    <w:bottom w:val="none" w:sz="0" w:space="0" w:color="auto"/>
                    <w:right w:val="none" w:sz="0" w:space="0" w:color="auto"/>
                  </w:divBdr>
                  <w:divsChild>
                    <w:div w:id="1990204749">
                      <w:marLeft w:val="0"/>
                      <w:marRight w:val="0"/>
                      <w:marTop w:val="0"/>
                      <w:marBottom w:val="0"/>
                      <w:divBdr>
                        <w:top w:val="none" w:sz="0" w:space="0" w:color="auto"/>
                        <w:left w:val="none" w:sz="0" w:space="0" w:color="auto"/>
                        <w:bottom w:val="none" w:sz="0" w:space="0" w:color="auto"/>
                        <w:right w:val="none" w:sz="0" w:space="0" w:color="auto"/>
                      </w:divBdr>
                    </w:div>
                  </w:divsChild>
                </w:div>
                <w:div w:id="329601727">
                  <w:marLeft w:val="0"/>
                  <w:marRight w:val="0"/>
                  <w:marTop w:val="0"/>
                  <w:marBottom w:val="0"/>
                  <w:divBdr>
                    <w:top w:val="none" w:sz="0" w:space="0" w:color="auto"/>
                    <w:left w:val="none" w:sz="0" w:space="0" w:color="auto"/>
                    <w:bottom w:val="none" w:sz="0" w:space="0" w:color="auto"/>
                    <w:right w:val="none" w:sz="0" w:space="0" w:color="auto"/>
                  </w:divBdr>
                  <w:divsChild>
                    <w:div w:id="143282486">
                      <w:marLeft w:val="0"/>
                      <w:marRight w:val="0"/>
                      <w:marTop w:val="0"/>
                      <w:marBottom w:val="0"/>
                      <w:divBdr>
                        <w:top w:val="none" w:sz="0" w:space="0" w:color="auto"/>
                        <w:left w:val="none" w:sz="0" w:space="0" w:color="auto"/>
                        <w:bottom w:val="none" w:sz="0" w:space="0" w:color="auto"/>
                        <w:right w:val="none" w:sz="0" w:space="0" w:color="auto"/>
                      </w:divBdr>
                    </w:div>
                  </w:divsChild>
                </w:div>
                <w:div w:id="1942375366">
                  <w:marLeft w:val="0"/>
                  <w:marRight w:val="0"/>
                  <w:marTop w:val="0"/>
                  <w:marBottom w:val="0"/>
                  <w:divBdr>
                    <w:top w:val="none" w:sz="0" w:space="0" w:color="auto"/>
                    <w:left w:val="none" w:sz="0" w:space="0" w:color="auto"/>
                    <w:bottom w:val="none" w:sz="0" w:space="0" w:color="auto"/>
                    <w:right w:val="none" w:sz="0" w:space="0" w:color="auto"/>
                  </w:divBdr>
                  <w:divsChild>
                    <w:div w:id="204878771">
                      <w:marLeft w:val="0"/>
                      <w:marRight w:val="0"/>
                      <w:marTop w:val="0"/>
                      <w:marBottom w:val="0"/>
                      <w:divBdr>
                        <w:top w:val="none" w:sz="0" w:space="0" w:color="auto"/>
                        <w:left w:val="none" w:sz="0" w:space="0" w:color="auto"/>
                        <w:bottom w:val="none" w:sz="0" w:space="0" w:color="auto"/>
                        <w:right w:val="none" w:sz="0" w:space="0" w:color="auto"/>
                      </w:divBdr>
                    </w:div>
                  </w:divsChild>
                </w:div>
                <w:div w:id="1363240048">
                  <w:marLeft w:val="0"/>
                  <w:marRight w:val="0"/>
                  <w:marTop w:val="0"/>
                  <w:marBottom w:val="0"/>
                  <w:divBdr>
                    <w:top w:val="none" w:sz="0" w:space="0" w:color="auto"/>
                    <w:left w:val="none" w:sz="0" w:space="0" w:color="auto"/>
                    <w:bottom w:val="none" w:sz="0" w:space="0" w:color="auto"/>
                    <w:right w:val="none" w:sz="0" w:space="0" w:color="auto"/>
                  </w:divBdr>
                  <w:divsChild>
                    <w:div w:id="2128814208">
                      <w:marLeft w:val="0"/>
                      <w:marRight w:val="0"/>
                      <w:marTop w:val="0"/>
                      <w:marBottom w:val="0"/>
                      <w:divBdr>
                        <w:top w:val="none" w:sz="0" w:space="0" w:color="auto"/>
                        <w:left w:val="none" w:sz="0" w:space="0" w:color="auto"/>
                        <w:bottom w:val="none" w:sz="0" w:space="0" w:color="auto"/>
                        <w:right w:val="none" w:sz="0" w:space="0" w:color="auto"/>
                      </w:divBdr>
                    </w:div>
                  </w:divsChild>
                </w:div>
                <w:div w:id="1764261361">
                  <w:marLeft w:val="0"/>
                  <w:marRight w:val="0"/>
                  <w:marTop w:val="0"/>
                  <w:marBottom w:val="0"/>
                  <w:divBdr>
                    <w:top w:val="none" w:sz="0" w:space="0" w:color="auto"/>
                    <w:left w:val="none" w:sz="0" w:space="0" w:color="auto"/>
                    <w:bottom w:val="none" w:sz="0" w:space="0" w:color="auto"/>
                    <w:right w:val="none" w:sz="0" w:space="0" w:color="auto"/>
                  </w:divBdr>
                  <w:divsChild>
                    <w:div w:id="1204899811">
                      <w:marLeft w:val="0"/>
                      <w:marRight w:val="0"/>
                      <w:marTop w:val="0"/>
                      <w:marBottom w:val="0"/>
                      <w:divBdr>
                        <w:top w:val="none" w:sz="0" w:space="0" w:color="auto"/>
                        <w:left w:val="none" w:sz="0" w:space="0" w:color="auto"/>
                        <w:bottom w:val="none" w:sz="0" w:space="0" w:color="auto"/>
                        <w:right w:val="none" w:sz="0" w:space="0" w:color="auto"/>
                      </w:divBdr>
                    </w:div>
                  </w:divsChild>
                </w:div>
                <w:div w:id="1643541965">
                  <w:marLeft w:val="0"/>
                  <w:marRight w:val="0"/>
                  <w:marTop w:val="0"/>
                  <w:marBottom w:val="0"/>
                  <w:divBdr>
                    <w:top w:val="none" w:sz="0" w:space="0" w:color="auto"/>
                    <w:left w:val="none" w:sz="0" w:space="0" w:color="auto"/>
                    <w:bottom w:val="none" w:sz="0" w:space="0" w:color="auto"/>
                    <w:right w:val="none" w:sz="0" w:space="0" w:color="auto"/>
                  </w:divBdr>
                  <w:divsChild>
                    <w:div w:id="1138646799">
                      <w:marLeft w:val="0"/>
                      <w:marRight w:val="0"/>
                      <w:marTop w:val="0"/>
                      <w:marBottom w:val="0"/>
                      <w:divBdr>
                        <w:top w:val="none" w:sz="0" w:space="0" w:color="auto"/>
                        <w:left w:val="none" w:sz="0" w:space="0" w:color="auto"/>
                        <w:bottom w:val="none" w:sz="0" w:space="0" w:color="auto"/>
                        <w:right w:val="none" w:sz="0" w:space="0" w:color="auto"/>
                      </w:divBdr>
                    </w:div>
                  </w:divsChild>
                </w:div>
                <w:div w:id="706680897">
                  <w:marLeft w:val="0"/>
                  <w:marRight w:val="0"/>
                  <w:marTop w:val="0"/>
                  <w:marBottom w:val="0"/>
                  <w:divBdr>
                    <w:top w:val="none" w:sz="0" w:space="0" w:color="auto"/>
                    <w:left w:val="none" w:sz="0" w:space="0" w:color="auto"/>
                    <w:bottom w:val="none" w:sz="0" w:space="0" w:color="auto"/>
                    <w:right w:val="none" w:sz="0" w:space="0" w:color="auto"/>
                  </w:divBdr>
                  <w:divsChild>
                    <w:div w:id="1742748023">
                      <w:marLeft w:val="0"/>
                      <w:marRight w:val="0"/>
                      <w:marTop w:val="0"/>
                      <w:marBottom w:val="0"/>
                      <w:divBdr>
                        <w:top w:val="none" w:sz="0" w:space="0" w:color="auto"/>
                        <w:left w:val="none" w:sz="0" w:space="0" w:color="auto"/>
                        <w:bottom w:val="none" w:sz="0" w:space="0" w:color="auto"/>
                        <w:right w:val="none" w:sz="0" w:space="0" w:color="auto"/>
                      </w:divBdr>
                    </w:div>
                  </w:divsChild>
                </w:div>
                <w:div w:id="634337902">
                  <w:marLeft w:val="0"/>
                  <w:marRight w:val="0"/>
                  <w:marTop w:val="0"/>
                  <w:marBottom w:val="0"/>
                  <w:divBdr>
                    <w:top w:val="none" w:sz="0" w:space="0" w:color="auto"/>
                    <w:left w:val="none" w:sz="0" w:space="0" w:color="auto"/>
                    <w:bottom w:val="none" w:sz="0" w:space="0" w:color="auto"/>
                    <w:right w:val="none" w:sz="0" w:space="0" w:color="auto"/>
                  </w:divBdr>
                  <w:divsChild>
                    <w:div w:id="1939557499">
                      <w:marLeft w:val="0"/>
                      <w:marRight w:val="0"/>
                      <w:marTop w:val="0"/>
                      <w:marBottom w:val="0"/>
                      <w:divBdr>
                        <w:top w:val="none" w:sz="0" w:space="0" w:color="auto"/>
                        <w:left w:val="none" w:sz="0" w:space="0" w:color="auto"/>
                        <w:bottom w:val="none" w:sz="0" w:space="0" w:color="auto"/>
                        <w:right w:val="none" w:sz="0" w:space="0" w:color="auto"/>
                      </w:divBdr>
                    </w:div>
                  </w:divsChild>
                </w:div>
                <w:div w:id="994334402">
                  <w:marLeft w:val="0"/>
                  <w:marRight w:val="0"/>
                  <w:marTop w:val="0"/>
                  <w:marBottom w:val="0"/>
                  <w:divBdr>
                    <w:top w:val="none" w:sz="0" w:space="0" w:color="auto"/>
                    <w:left w:val="none" w:sz="0" w:space="0" w:color="auto"/>
                    <w:bottom w:val="none" w:sz="0" w:space="0" w:color="auto"/>
                    <w:right w:val="none" w:sz="0" w:space="0" w:color="auto"/>
                  </w:divBdr>
                  <w:divsChild>
                    <w:div w:id="344593788">
                      <w:marLeft w:val="0"/>
                      <w:marRight w:val="0"/>
                      <w:marTop w:val="0"/>
                      <w:marBottom w:val="0"/>
                      <w:divBdr>
                        <w:top w:val="none" w:sz="0" w:space="0" w:color="auto"/>
                        <w:left w:val="none" w:sz="0" w:space="0" w:color="auto"/>
                        <w:bottom w:val="none" w:sz="0" w:space="0" w:color="auto"/>
                        <w:right w:val="none" w:sz="0" w:space="0" w:color="auto"/>
                      </w:divBdr>
                    </w:div>
                  </w:divsChild>
                </w:div>
                <w:div w:id="1039017547">
                  <w:marLeft w:val="0"/>
                  <w:marRight w:val="0"/>
                  <w:marTop w:val="0"/>
                  <w:marBottom w:val="0"/>
                  <w:divBdr>
                    <w:top w:val="none" w:sz="0" w:space="0" w:color="auto"/>
                    <w:left w:val="none" w:sz="0" w:space="0" w:color="auto"/>
                    <w:bottom w:val="none" w:sz="0" w:space="0" w:color="auto"/>
                    <w:right w:val="none" w:sz="0" w:space="0" w:color="auto"/>
                  </w:divBdr>
                  <w:divsChild>
                    <w:div w:id="1765808061">
                      <w:marLeft w:val="0"/>
                      <w:marRight w:val="0"/>
                      <w:marTop w:val="0"/>
                      <w:marBottom w:val="0"/>
                      <w:divBdr>
                        <w:top w:val="none" w:sz="0" w:space="0" w:color="auto"/>
                        <w:left w:val="none" w:sz="0" w:space="0" w:color="auto"/>
                        <w:bottom w:val="none" w:sz="0" w:space="0" w:color="auto"/>
                        <w:right w:val="none" w:sz="0" w:space="0" w:color="auto"/>
                      </w:divBdr>
                    </w:div>
                  </w:divsChild>
                </w:div>
                <w:div w:id="1583491312">
                  <w:marLeft w:val="0"/>
                  <w:marRight w:val="0"/>
                  <w:marTop w:val="0"/>
                  <w:marBottom w:val="0"/>
                  <w:divBdr>
                    <w:top w:val="none" w:sz="0" w:space="0" w:color="auto"/>
                    <w:left w:val="none" w:sz="0" w:space="0" w:color="auto"/>
                    <w:bottom w:val="none" w:sz="0" w:space="0" w:color="auto"/>
                    <w:right w:val="none" w:sz="0" w:space="0" w:color="auto"/>
                  </w:divBdr>
                  <w:divsChild>
                    <w:div w:id="224415668">
                      <w:marLeft w:val="0"/>
                      <w:marRight w:val="0"/>
                      <w:marTop w:val="0"/>
                      <w:marBottom w:val="0"/>
                      <w:divBdr>
                        <w:top w:val="none" w:sz="0" w:space="0" w:color="auto"/>
                        <w:left w:val="none" w:sz="0" w:space="0" w:color="auto"/>
                        <w:bottom w:val="none" w:sz="0" w:space="0" w:color="auto"/>
                        <w:right w:val="none" w:sz="0" w:space="0" w:color="auto"/>
                      </w:divBdr>
                    </w:div>
                  </w:divsChild>
                </w:div>
                <w:div w:id="1860851712">
                  <w:marLeft w:val="0"/>
                  <w:marRight w:val="0"/>
                  <w:marTop w:val="0"/>
                  <w:marBottom w:val="0"/>
                  <w:divBdr>
                    <w:top w:val="none" w:sz="0" w:space="0" w:color="auto"/>
                    <w:left w:val="none" w:sz="0" w:space="0" w:color="auto"/>
                    <w:bottom w:val="none" w:sz="0" w:space="0" w:color="auto"/>
                    <w:right w:val="none" w:sz="0" w:space="0" w:color="auto"/>
                  </w:divBdr>
                  <w:divsChild>
                    <w:div w:id="639728415">
                      <w:marLeft w:val="0"/>
                      <w:marRight w:val="0"/>
                      <w:marTop w:val="0"/>
                      <w:marBottom w:val="0"/>
                      <w:divBdr>
                        <w:top w:val="none" w:sz="0" w:space="0" w:color="auto"/>
                        <w:left w:val="none" w:sz="0" w:space="0" w:color="auto"/>
                        <w:bottom w:val="none" w:sz="0" w:space="0" w:color="auto"/>
                        <w:right w:val="none" w:sz="0" w:space="0" w:color="auto"/>
                      </w:divBdr>
                    </w:div>
                  </w:divsChild>
                </w:div>
                <w:div w:id="1507090734">
                  <w:marLeft w:val="0"/>
                  <w:marRight w:val="0"/>
                  <w:marTop w:val="0"/>
                  <w:marBottom w:val="0"/>
                  <w:divBdr>
                    <w:top w:val="none" w:sz="0" w:space="0" w:color="auto"/>
                    <w:left w:val="none" w:sz="0" w:space="0" w:color="auto"/>
                    <w:bottom w:val="none" w:sz="0" w:space="0" w:color="auto"/>
                    <w:right w:val="none" w:sz="0" w:space="0" w:color="auto"/>
                  </w:divBdr>
                  <w:divsChild>
                    <w:div w:id="150876639">
                      <w:marLeft w:val="0"/>
                      <w:marRight w:val="0"/>
                      <w:marTop w:val="0"/>
                      <w:marBottom w:val="0"/>
                      <w:divBdr>
                        <w:top w:val="none" w:sz="0" w:space="0" w:color="auto"/>
                        <w:left w:val="none" w:sz="0" w:space="0" w:color="auto"/>
                        <w:bottom w:val="none" w:sz="0" w:space="0" w:color="auto"/>
                        <w:right w:val="none" w:sz="0" w:space="0" w:color="auto"/>
                      </w:divBdr>
                    </w:div>
                  </w:divsChild>
                </w:div>
                <w:div w:id="1145852636">
                  <w:marLeft w:val="0"/>
                  <w:marRight w:val="0"/>
                  <w:marTop w:val="0"/>
                  <w:marBottom w:val="0"/>
                  <w:divBdr>
                    <w:top w:val="none" w:sz="0" w:space="0" w:color="auto"/>
                    <w:left w:val="none" w:sz="0" w:space="0" w:color="auto"/>
                    <w:bottom w:val="none" w:sz="0" w:space="0" w:color="auto"/>
                    <w:right w:val="none" w:sz="0" w:space="0" w:color="auto"/>
                  </w:divBdr>
                  <w:divsChild>
                    <w:div w:id="1311712250">
                      <w:marLeft w:val="0"/>
                      <w:marRight w:val="0"/>
                      <w:marTop w:val="0"/>
                      <w:marBottom w:val="0"/>
                      <w:divBdr>
                        <w:top w:val="none" w:sz="0" w:space="0" w:color="auto"/>
                        <w:left w:val="none" w:sz="0" w:space="0" w:color="auto"/>
                        <w:bottom w:val="none" w:sz="0" w:space="0" w:color="auto"/>
                        <w:right w:val="none" w:sz="0" w:space="0" w:color="auto"/>
                      </w:divBdr>
                    </w:div>
                  </w:divsChild>
                </w:div>
                <w:div w:id="1405837045">
                  <w:marLeft w:val="0"/>
                  <w:marRight w:val="0"/>
                  <w:marTop w:val="0"/>
                  <w:marBottom w:val="0"/>
                  <w:divBdr>
                    <w:top w:val="none" w:sz="0" w:space="0" w:color="auto"/>
                    <w:left w:val="none" w:sz="0" w:space="0" w:color="auto"/>
                    <w:bottom w:val="none" w:sz="0" w:space="0" w:color="auto"/>
                    <w:right w:val="none" w:sz="0" w:space="0" w:color="auto"/>
                  </w:divBdr>
                  <w:divsChild>
                    <w:div w:id="1594975311">
                      <w:marLeft w:val="0"/>
                      <w:marRight w:val="0"/>
                      <w:marTop w:val="0"/>
                      <w:marBottom w:val="0"/>
                      <w:divBdr>
                        <w:top w:val="none" w:sz="0" w:space="0" w:color="auto"/>
                        <w:left w:val="none" w:sz="0" w:space="0" w:color="auto"/>
                        <w:bottom w:val="none" w:sz="0" w:space="0" w:color="auto"/>
                        <w:right w:val="none" w:sz="0" w:space="0" w:color="auto"/>
                      </w:divBdr>
                    </w:div>
                  </w:divsChild>
                </w:div>
                <w:div w:id="301809324">
                  <w:marLeft w:val="0"/>
                  <w:marRight w:val="0"/>
                  <w:marTop w:val="0"/>
                  <w:marBottom w:val="0"/>
                  <w:divBdr>
                    <w:top w:val="none" w:sz="0" w:space="0" w:color="auto"/>
                    <w:left w:val="none" w:sz="0" w:space="0" w:color="auto"/>
                    <w:bottom w:val="none" w:sz="0" w:space="0" w:color="auto"/>
                    <w:right w:val="none" w:sz="0" w:space="0" w:color="auto"/>
                  </w:divBdr>
                  <w:divsChild>
                    <w:div w:id="315841526">
                      <w:marLeft w:val="0"/>
                      <w:marRight w:val="0"/>
                      <w:marTop w:val="0"/>
                      <w:marBottom w:val="0"/>
                      <w:divBdr>
                        <w:top w:val="none" w:sz="0" w:space="0" w:color="auto"/>
                        <w:left w:val="none" w:sz="0" w:space="0" w:color="auto"/>
                        <w:bottom w:val="none" w:sz="0" w:space="0" w:color="auto"/>
                        <w:right w:val="none" w:sz="0" w:space="0" w:color="auto"/>
                      </w:divBdr>
                    </w:div>
                  </w:divsChild>
                </w:div>
                <w:div w:id="1909996329">
                  <w:marLeft w:val="0"/>
                  <w:marRight w:val="0"/>
                  <w:marTop w:val="0"/>
                  <w:marBottom w:val="0"/>
                  <w:divBdr>
                    <w:top w:val="none" w:sz="0" w:space="0" w:color="auto"/>
                    <w:left w:val="none" w:sz="0" w:space="0" w:color="auto"/>
                    <w:bottom w:val="none" w:sz="0" w:space="0" w:color="auto"/>
                    <w:right w:val="none" w:sz="0" w:space="0" w:color="auto"/>
                  </w:divBdr>
                  <w:divsChild>
                    <w:div w:id="1896351721">
                      <w:marLeft w:val="0"/>
                      <w:marRight w:val="0"/>
                      <w:marTop w:val="0"/>
                      <w:marBottom w:val="0"/>
                      <w:divBdr>
                        <w:top w:val="none" w:sz="0" w:space="0" w:color="auto"/>
                        <w:left w:val="none" w:sz="0" w:space="0" w:color="auto"/>
                        <w:bottom w:val="none" w:sz="0" w:space="0" w:color="auto"/>
                        <w:right w:val="none" w:sz="0" w:space="0" w:color="auto"/>
                      </w:divBdr>
                    </w:div>
                  </w:divsChild>
                </w:div>
                <w:div w:id="1030951552">
                  <w:marLeft w:val="0"/>
                  <w:marRight w:val="0"/>
                  <w:marTop w:val="0"/>
                  <w:marBottom w:val="0"/>
                  <w:divBdr>
                    <w:top w:val="none" w:sz="0" w:space="0" w:color="auto"/>
                    <w:left w:val="none" w:sz="0" w:space="0" w:color="auto"/>
                    <w:bottom w:val="none" w:sz="0" w:space="0" w:color="auto"/>
                    <w:right w:val="none" w:sz="0" w:space="0" w:color="auto"/>
                  </w:divBdr>
                  <w:divsChild>
                    <w:div w:id="887716667">
                      <w:marLeft w:val="0"/>
                      <w:marRight w:val="0"/>
                      <w:marTop w:val="0"/>
                      <w:marBottom w:val="0"/>
                      <w:divBdr>
                        <w:top w:val="none" w:sz="0" w:space="0" w:color="auto"/>
                        <w:left w:val="none" w:sz="0" w:space="0" w:color="auto"/>
                        <w:bottom w:val="none" w:sz="0" w:space="0" w:color="auto"/>
                        <w:right w:val="none" w:sz="0" w:space="0" w:color="auto"/>
                      </w:divBdr>
                    </w:div>
                  </w:divsChild>
                </w:div>
                <w:div w:id="1895461944">
                  <w:marLeft w:val="0"/>
                  <w:marRight w:val="0"/>
                  <w:marTop w:val="0"/>
                  <w:marBottom w:val="0"/>
                  <w:divBdr>
                    <w:top w:val="none" w:sz="0" w:space="0" w:color="auto"/>
                    <w:left w:val="none" w:sz="0" w:space="0" w:color="auto"/>
                    <w:bottom w:val="none" w:sz="0" w:space="0" w:color="auto"/>
                    <w:right w:val="none" w:sz="0" w:space="0" w:color="auto"/>
                  </w:divBdr>
                  <w:divsChild>
                    <w:div w:id="1158881785">
                      <w:marLeft w:val="0"/>
                      <w:marRight w:val="0"/>
                      <w:marTop w:val="0"/>
                      <w:marBottom w:val="0"/>
                      <w:divBdr>
                        <w:top w:val="none" w:sz="0" w:space="0" w:color="auto"/>
                        <w:left w:val="none" w:sz="0" w:space="0" w:color="auto"/>
                        <w:bottom w:val="none" w:sz="0" w:space="0" w:color="auto"/>
                        <w:right w:val="none" w:sz="0" w:space="0" w:color="auto"/>
                      </w:divBdr>
                    </w:div>
                  </w:divsChild>
                </w:div>
                <w:div w:id="1148478745">
                  <w:marLeft w:val="0"/>
                  <w:marRight w:val="0"/>
                  <w:marTop w:val="0"/>
                  <w:marBottom w:val="0"/>
                  <w:divBdr>
                    <w:top w:val="none" w:sz="0" w:space="0" w:color="auto"/>
                    <w:left w:val="none" w:sz="0" w:space="0" w:color="auto"/>
                    <w:bottom w:val="none" w:sz="0" w:space="0" w:color="auto"/>
                    <w:right w:val="none" w:sz="0" w:space="0" w:color="auto"/>
                  </w:divBdr>
                  <w:divsChild>
                    <w:div w:id="925111029">
                      <w:marLeft w:val="0"/>
                      <w:marRight w:val="0"/>
                      <w:marTop w:val="0"/>
                      <w:marBottom w:val="0"/>
                      <w:divBdr>
                        <w:top w:val="none" w:sz="0" w:space="0" w:color="auto"/>
                        <w:left w:val="none" w:sz="0" w:space="0" w:color="auto"/>
                        <w:bottom w:val="none" w:sz="0" w:space="0" w:color="auto"/>
                        <w:right w:val="none" w:sz="0" w:space="0" w:color="auto"/>
                      </w:divBdr>
                    </w:div>
                  </w:divsChild>
                </w:div>
                <w:div w:id="928581577">
                  <w:marLeft w:val="0"/>
                  <w:marRight w:val="0"/>
                  <w:marTop w:val="0"/>
                  <w:marBottom w:val="0"/>
                  <w:divBdr>
                    <w:top w:val="none" w:sz="0" w:space="0" w:color="auto"/>
                    <w:left w:val="none" w:sz="0" w:space="0" w:color="auto"/>
                    <w:bottom w:val="none" w:sz="0" w:space="0" w:color="auto"/>
                    <w:right w:val="none" w:sz="0" w:space="0" w:color="auto"/>
                  </w:divBdr>
                  <w:divsChild>
                    <w:div w:id="583339701">
                      <w:marLeft w:val="0"/>
                      <w:marRight w:val="0"/>
                      <w:marTop w:val="0"/>
                      <w:marBottom w:val="0"/>
                      <w:divBdr>
                        <w:top w:val="none" w:sz="0" w:space="0" w:color="auto"/>
                        <w:left w:val="none" w:sz="0" w:space="0" w:color="auto"/>
                        <w:bottom w:val="none" w:sz="0" w:space="0" w:color="auto"/>
                        <w:right w:val="none" w:sz="0" w:space="0" w:color="auto"/>
                      </w:divBdr>
                    </w:div>
                  </w:divsChild>
                </w:div>
                <w:div w:id="1882129012">
                  <w:marLeft w:val="0"/>
                  <w:marRight w:val="0"/>
                  <w:marTop w:val="0"/>
                  <w:marBottom w:val="0"/>
                  <w:divBdr>
                    <w:top w:val="none" w:sz="0" w:space="0" w:color="auto"/>
                    <w:left w:val="none" w:sz="0" w:space="0" w:color="auto"/>
                    <w:bottom w:val="none" w:sz="0" w:space="0" w:color="auto"/>
                    <w:right w:val="none" w:sz="0" w:space="0" w:color="auto"/>
                  </w:divBdr>
                  <w:divsChild>
                    <w:div w:id="558056355">
                      <w:marLeft w:val="0"/>
                      <w:marRight w:val="0"/>
                      <w:marTop w:val="0"/>
                      <w:marBottom w:val="0"/>
                      <w:divBdr>
                        <w:top w:val="none" w:sz="0" w:space="0" w:color="auto"/>
                        <w:left w:val="none" w:sz="0" w:space="0" w:color="auto"/>
                        <w:bottom w:val="none" w:sz="0" w:space="0" w:color="auto"/>
                        <w:right w:val="none" w:sz="0" w:space="0" w:color="auto"/>
                      </w:divBdr>
                    </w:div>
                  </w:divsChild>
                </w:div>
                <w:div w:id="540214725">
                  <w:marLeft w:val="0"/>
                  <w:marRight w:val="0"/>
                  <w:marTop w:val="0"/>
                  <w:marBottom w:val="0"/>
                  <w:divBdr>
                    <w:top w:val="none" w:sz="0" w:space="0" w:color="auto"/>
                    <w:left w:val="none" w:sz="0" w:space="0" w:color="auto"/>
                    <w:bottom w:val="none" w:sz="0" w:space="0" w:color="auto"/>
                    <w:right w:val="none" w:sz="0" w:space="0" w:color="auto"/>
                  </w:divBdr>
                  <w:divsChild>
                    <w:div w:id="416170156">
                      <w:marLeft w:val="0"/>
                      <w:marRight w:val="0"/>
                      <w:marTop w:val="0"/>
                      <w:marBottom w:val="0"/>
                      <w:divBdr>
                        <w:top w:val="none" w:sz="0" w:space="0" w:color="auto"/>
                        <w:left w:val="none" w:sz="0" w:space="0" w:color="auto"/>
                        <w:bottom w:val="none" w:sz="0" w:space="0" w:color="auto"/>
                        <w:right w:val="none" w:sz="0" w:space="0" w:color="auto"/>
                      </w:divBdr>
                    </w:div>
                  </w:divsChild>
                </w:div>
                <w:div w:id="866020372">
                  <w:marLeft w:val="0"/>
                  <w:marRight w:val="0"/>
                  <w:marTop w:val="0"/>
                  <w:marBottom w:val="0"/>
                  <w:divBdr>
                    <w:top w:val="none" w:sz="0" w:space="0" w:color="auto"/>
                    <w:left w:val="none" w:sz="0" w:space="0" w:color="auto"/>
                    <w:bottom w:val="none" w:sz="0" w:space="0" w:color="auto"/>
                    <w:right w:val="none" w:sz="0" w:space="0" w:color="auto"/>
                  </w:divBdr>
                  <w:divsChild>
                    <w:div w:id="1301229369">
                      <w:marLeft w:val="0"/>
                      <w:marRight w:val="0"/>
                      <w:marTop w:val="0"/>
                      <w:marBottom w:val="0"/>
                      <w:divBdr>
                        <w:top w:val="none" w:sz="0" w:space="0" w:color="auto"/>
                        <w:left w:val="none" w:sz="0" w:space="0" w:color="auto"/>
                        <w:bottom w:val="none" w:sz="0" w:space="0" w:color="auto"/>
                        <w:right w:val="none" w:sz="0" w:space="0" w:color="auto"/>
                      </w:divBdr>
                    </w:div>
                  </w:divsChild>
                </w:div>
                <w:div w:id="1374574372">
                  <w:marLeft w:val="0"/>
                  <w:marRight w:val="0"/>
                  <w:marTop w:val="0"/>
                  <w:marBottom w:val="0"/>
                  <w:divBdr>
                    <w:top w:val="none" w:sz="0" w:space="0" w:color="auto"/>
                    <w:left w:val="none" w:sz="0" w:space="0" w:color="auto"/>
                    <w:bottom w:val="none" w:sz="0" w:space="0" w:color="auto"/>
                    <w:right w:val="none" w:sz="0" w:space="0" w:color="auto"/>
                  </w:divBdr>
                  <w:divsChild>
                    <w:div w:id="1518691767">
                      <w:marLeft w:val="0"/>
                      <w:marRight w:val="0"/>
                      <w:marTop w:val="0"/>
                      <w:marBottom w:val="0"/>
                      <w:divBdr>
                        <w:top w:val="none" w:sz="0" w:space="0" w:color="auto"/>
                        <w:left w:val="none" w:sz="0" w:space="0" w:color="auto"/>
                        <w:bottom w:val="none" w:sz="0" w:space="0" w:color="auto"/>
                        <w:right w:val="none" w:sz="0" w:space="0" w:color="auto"/>
                      </w:divBdr>
                    </w:div>
                  </w:divsChild>
                </w:div>
                <w:div w:id="522592191">
                  <w:marLeft w:val="0"/>
                  <w:marRight w:val="0"/>
                  <w:marTop w:val="0"/>
                  <w:marBottom w:val="0"/>
                  <w:divBdr>
                    <w:top w:val="none" w:sz="0" w:space="0" w:color="auto"/>
                    <w:left w:val="none" w:sz="0" w:space="0" w:color="auto"/>
                    <w:bottom w:val="none" w:sz="0" w:space="0" w:color="auto"/>
                    <w:right w:val="none" w:sz="0" w:space="0" w:color="auto"/>
                  </w:divBdr>
                  <w:divsChild>
                    <w:div w:id="563487343">
                      <w:marLeft w:val="0"/>
                      <w:marRight w:val="0"/>
                      <w:marTop w:val="0"/>
                      <w:marBottom w:val="0"/>
                      <w:divBdr>
                        <w:top w:val="none" w:sz="0" w:space="0" w:color="auto"/>
                        <w:left w:val="none" w:sz="0" w:space="0" w:color="auto"/>
                        <w:bottom w:val="none" w:sz="0" w:space="0" w:color="auto"/>
                        <w:right w:val="none" w:sz="0" w:space="0" w:color="auto"/>
                      </w:divBdr>
                    </w:div>
                  </w:divsChild>
                </w:div>
                <w:div w:id="1136877691">
                  <w:marLeft w:val="0"/>
                  <w:marRight w:val="0"/>
                  <w:marTop w:val="0"/>
                  <w:marBottom w:val="0"/>
                  <w:divBdr>
                    <w:top w:val="none" w:sz="0" w:space="0" w:color="auto"/>
                    <w:left w:val="none" w:sz="0" w:space="0" w:color="auto"/>
                    <w:bottom w:val="none" w:sz="0" w:space="0" w:color="auto"/>
                    <w:right w:val="none" w:sz="0" w:space="0" w:color="auto"/>
                  </w:divBdr>
                  <w:divsChild>
                    <w:div w:id="1648977956">
                      <w:marLeft w:val="0"/>
                      <w:marRight w:val="0"/>
                      <w:marTop w:val="0"/>
                      <w:marBottom w:val="0"/>
                      <w:divBdr>
                        <w:top w:val="none" w:sz="0" w:space="0" w:color="auto"/>
                        <w:left w:val="none" w:sz="0" w:space="0" w:color="auto"/>
                        <w:bottom w:val="none" w:sz="0" w:space="0" w:color="auto"/>
                        <w:right w:val="none" w:sz="0" w:space="0" w:color="auto"/>
                      </w:divBdr>
                    </w:div>
                  </w:divsChild>
                </w:div>
                <w:div w:id="329528824">
                  <w:marLeft w:val="0"/>
                  <w:marRight w:val="0"/>
                  <w:marTop w:val="0"/>
                  <w:marBottom w:val="0"/>
                  <w:divBdr>
                    <w:top w:val="none" w:sz="0" w:space="0" w:color="auto"/>
                    <w:left w:val="none" w:sz="0" w:space="0" w:color="auto"/>
                    <w:bottom w:val="none" w:sz="0" w:space="0" w:color="auto"/>
                    <w:right w:val="none" w:sz="0" w:space="0" w:color="auto"/>
                  </w:divBdr>
                  <w:divsChild>
                    <w:div w:id="2088918837">
                      <w:marLeft w:val="0"/>
                      <w:marRight w:val="0"/>
                      <w:marTop w:val="0"/>
                      <w:marBottom w:val="0"/>
                      <w:divBdr>
                        <w:top w:val="none" w:sz="0" w:space="0" w:color="auto"/>
                        <w:left w:val="none" w:sz="0" w:space="0" w:color="auto"/>
                        <w:bottom w:val="none" w:sz="0" w:space="0" w:color="auto"/>
                        <w:right w:val="none" w:sz="0" w:space="0" w:color="auto"/>
                      </w:divBdr>
                    </w:div>
                  </w:divsChild>
                </w:div>
                <w:div w:id="184289836">
                  <w:marLeft w:val="0"/>
                  <w:marRight w:val="0"/>
                  <w:marTop w:val="0"/>
                  <w:marBottom w:val="0"/>
                  <w:divBdr>
                    <w:top w:val="none" w:sz="0" w:space="0" w:color="auto"/>
                    <w:left w:val="none" w:sz="0" w:space="0" w:color="auto"/>
                    <w:bottom w:val="none" w:sz="0" w:space="0" w:color="auto"/>
                    <w:right w:val="none" w:sz="0" w:space="0" w:color="auto"/>
                  </w:divBdr>
                  <w:divsChild>
                    <w:div w:id="298145094">
                      <w:marLeft w:val="0"/>
                      <w:marRight w:val="0"/>
                      <w:marTop w:val="0"/>
                      <w:marBottom w:val="0"/>
                      <w:divBdr>
                        <w:top w:val="none" w:sz="0" w:space="0" w:color="auto"/>
                        <w:left w:val="none" w:sz="0" w:space="0" w:color="auto"/>
                        <w:bottom w:val="none" w:sz="0" w:space="0" w:color="auto"/>
                        <w:right w:val="none" w:sz="0" w:space="0" w:color="auto"/>
                      </w:divBdr>
                    </w:div>
                  </w:divsChild>
                </w:div>
                <w:div w:id="1505122830">
                  <w:marLeft w:val="0"/>
                  <w:marRight w:val="0"/>
                  <w:marTop w:val="0"/>
                  <w:marBottom w:val="0"/>
                  <w:divBdr>
                    <w:top w:val="none" w:sz="0" w:space="0" w:color="auto"/>
                    <w:left w:val="none" w:sz="0" w:space="0" w:color="auto"/>
                    <w:bottom w:val="none" w:sz="0" w:space="0" w:color="auto"/>
                    <w:right w:val="none" w:sz="0" w:space="0" w:color="auto"/>
                  </w:divBdr>
                  <w:divsChild>
                    <w:div w:id="1102995141">
                      <w:marLeft w:val="0"/>
                      <w:marRight w:val="0"/>
                      <w:marTop w:val="0"/>
                      <w:marBottom w:val="0"/>
                      <w:divBdr>
                        <w:top w:val="none" w:sz="0" w:space="0" w:color="auto"/>
                        <w:left w:val="none" w:sz="0" w:space="0" w:color="auto"/>
                        <w:bottom w:val="none" w:sz="0" w:space="0" w:color="auto"/>
                        <w:right w:val="none" w:sz="0" w:space="0" w:color="auto"/>
                      </w:divBdr>
                    </w:div>
                  </w:divsChild>
                </w:div>
                <w:div w:id="70978837">
                  <w:marLeft w:val="0"/>
                  <w:marRight w:val="0"/>
                  <w:marTop w:val="0"/>
                  <w:marBottom w:val="0"/>
                  <w:divBdr>
                    <w:top w:val="none" w:sz="0" w:space="0" w:color="auto"/>
                    <w:left w:val="none" w:sz="0" w:space="0" w:color="auto"/>
                    <w:bottom w:val="none" w:sz="0" w:space="0" w:color="auto"/>
                    <w:right w:val="none" w:sz="0" w:space="0" w:color="auto"/>
                  </w:divBdr>
                  <w:divsChild>
                    <w:div w:id="1927952965">
                      <w:marLeft w:val="0"/>
                      <w:marRight w:val="0"/>
                      <w:marTop w:val="0"/>
                      <w:marBottom w:val="0"/>
                      <w:divBdr>
                        <w:top w:val="none" w:sz="0" w:space="0" w:color="auto"/>
                        <w:left w:val="none" w:sz="0" w:space="0" w:color="auto"/>
                        <w:bottom w:val="none" w:sz="0" w:space="0" w:color="auto"/>
                        <w:right w:val="none" w:sz="0" w:space="0" w:color="auto"/>
                      </w:divBdr>
                    </w:div>
                  </w:divsChild>
                </w:div>
                <w:div w:id="1623925633">
                  <w:marLeft w:val="0"/>
                  <w:marRight w:val="0"/>
                  <w:marTop w:val="0"/>
                  <w:marBottom w:val="0"/>
                  <w:divBdr>
                    <w:top w:val="none" w:sz="0" w:space="0" w:color="auto"/>
                    <w:left w:val="none" w:sz="0" w:space="0" w:color="auto"/>
                    <w:bottom w:val="none" w:sz="0" w:space="0" w:color="auto"/>
                    <w:right w:val="none" w:sz="0" w:space="0" w:color="auto"/>
                  </w:divBdr>
                  <w:divsChild>
                    <w:div w:id="1605382573">
                      <w:marLeft w:val="0"/>
                      <w:marRight w:val="0"/>
                      <w:marTop w:val="0"/>
                      <w:marBottom w:val="0"/>
                      <w:divBdr>
                        <w:top w:val="none" w:sz="0" w:space="0" w:color="auto"/>
                        <w:left w:val="none" w:sz="0" w:space="0" w:color="auto"/>
                        <w:bottom w:val="none" w:sz="0" w:space="0" w:color="auto"/>
                        <w:right w:val="none" w:sz="0" w:space="0" w:color="auto"/>
                      </w:divBdr>
                    </w:div>
                  </w:divsChild>
                </w:div>
                <w:div w:id="1682926902">
                  <w:marLeft w:val="0"/>
                  <w:marRight w:val="0"/>
                  <w:marTop w:val="0"/>
                  <w:marBottom w:val="0"/>
                  <w:divBdr>
                    <w:top w:val="none" w:sz="0" w:space="0" w:color="auto"/>
                    <w:left w:val="none" w:sz="0" w:space="0" w:color="auto"/>
                    <w:bottom w:val="none" w:sz="0" w:space="0" w:color="auto"/>
                    <w:right w:val="none" w:sz="0" w:space="0" w:color="auto"/>
                  </w:divBdr>
                  <w:divsChild>
                    <w:div w:id="798187970">
                      <w:marLeft w:val="0"/>
                      <w:marRight w:val="0"/>
                      <w:marTop w:val="0"/>
                      <w:marBottom w:val="0"/>
                      <w:divBdr>
                        <w:top w:val="none" w:sz="0" w:space="0" w:color="auto"/>
                        <w:left w:val="none" w:sz="0" w:space="0" w:color="auto"/>
                        <w:bottom w:val="none" w:sz="0" w:space="0" w:color="auto"/>
                        <w:right w:val="none" w:sz="0" w:space="0" w:color="auto"/>
                      </w:divBdr>
                    </w:div>
                  </w:divsChild>
                </w:div>
                <w:div w:id="1080522657">
                  <w:marLeft w:val="0"/>
                  <w:marRight w:val="0"/>
                  <w:marTop w:val="0"/>
                  <w:marBottom w:val="0"/>
                  <w:divBdr>
                    <w:top w:val="none" w:sz="0" w:space="0" w:color="auto"/>
                    <w:left w:val="none" w:sz="0" w:space="0" w:color="auto"/>
                    <w:bottom w:val="none" w:sz="0" w:space="0" w:color="auto"/>
                    <w:right w:val="none" w:sz="0" w:space="0" w:color="auto"/>
                  </w:divBdr>
                  <w:divsChild>
                    <w:div w:id="134794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19542">
          <w:marLeft w:val="0"/>
          <w:marRight w:val="0"/>
          <w:marTop w:val="0"/>
          <w:marBottom w:val="0"/>
          <w:divBdr>
            <w:top w:val="none" w:sz="0" w:space="0" w:color="auto"/>
            <w:left w:val="none" w:sz="0" w:space="0" w:color="auto"/>
            <w:bottom w:val="none" w:sz="0" w:space="0" w:color="auto"/>
            <w:right w:val="none" w:sz="0" w:space="0" w:color="auto"/>
          </w:divBdr>
        </w:div>
        <w:div w:id="439185459">
          <w:marLeft w:val="0"/>
          <w:marRight w:val="0"/>
          <w:marTop w:val="0"/>
          <w:marBottom w:val="0"/>
          <w:divBdr>
            <w:top w:val="none" w:sz="0" w:space="0" w:color="auto"/>
            <w:left w:val="none" w:sz="0" w:space="0" w:color="auto"/>
            <w:bottom w:val="none" w:sz="0" w:space="0" w:color="auto"/>
            <w:right w:val="none" w:sz="0" w:space="0" w:color="auto"/>
          </w:divBdr>
        </w:div>
        <w:div w:id="653610216">
          <w:marLeft w:val="0"/>
          <w:marRight w:val="0"/>
          <w:marTop w:val="0"/>
          <w:marBottom w:val="0"/>
          <w:divBdr>
            <w:top w:val="none" w:sz="0" w:space="0" w:color="auto"/>
            <w:left w:val="none" w:sz="0" w:space="0" w:color="auto"/>
            <w:bottom w:val="none" w:sz="0" w:space="0" w:color="auto"/>
            <w:right w:val="none" w:sz="0" w:space="0" w:color="auto"/>
          </w:divBdr>
          <w:divsChild>
            <w:div w:id="1058672021">
              <w:marLeft w:val="-75"/>
              <w:marRight w:val="0"/>
              <w:marTop w:val="30"/>
              <w:marBottom w:val="30"/>
              <w:divBdr>
                <w:top w:val="none" w:sz="0" w:space="0" w:color="auto"/>
                <w:left w:val="none" w:sz="0" w:space="0" w:color="auto"/>
                <w:bottom w:val="none" w:sz="0" w:space="0" w:color="auto"/>
                <w:right w:val="none" w:sz="0" w:space="0" w:color="auto"/>
              </w:divBdr>
              <w:divsChild>
                <w:div w:id="1496914091">
                  <w:marLeft w:val="0"/>
                  <w:marRight w:val="0"/>
                  <w:marTop w:val="0"/>
                  <w:marBottom w:val="0"/>
                  <w:divBdr>
                    <w:top w:val="none" w:sz="0" w:space="0" w:color="auto"/>
                    <w:left w:val="none" w:sz="0" w:space="0" w:color="auto"/>
                    <w:bottom w:val="none" w:sz="0" w:space="0" w:color="auto"/>
                    <w:right w:val="none" w:sz="0" w:space="0" w:color="auto"/>
                  </w:divBdr>
                  <w:divsChild>
                    <w:div w:id="215356686">
                      <w:marLeft w:val="0"/>
                      <w:marRight w:val="0"/>
                      <w:marTop w:val="0"/>
                      <w:marBottom w:val="0"/>
                      <w:divBdr>
                        <w:top w:val="none" w:sz="0" w:space="0" w:color="auto"/>
                        <w:left w:val="none" w:sz="0" w:space="0" w:color="auto"/>
                        <w:bottom w:val="none" w:sz="0" w:space="0" w:color="auto"/>
                        <w:right w:val="none" w:sz="0" w:space="0" w:color="auto"/>
                      </w:divBdr>
                    </w:div>
                  </w:divsChild>
                </w:div>
                <w:div w:id="1356612805">
                  <w:marLeft w:val="0"/>
                  <w:marRight w:val="0"/>
                  <w:marTop w:val="0"/>
                  <w:marBottom w:val="0"/>
                  <w:divBdr>
                    <w:top w:val="none" w:sz="0" w:space="0" w:color="auto"/>
                    <w:left w:val="none" w:sz="0" w:space="0" w:color="auto"/>
                    <w:bottom w:val="none" w:sz="0" w:space="0" w:color="auto"/>
                    <w:right w:val="none" w:sz="0" w:space="0" w:color="auto"/>
                  </w:divBdr>
                  <w:divsChild>
                    <w:div w:id="1772043742">
                      <w:marLeft w:val="0"/>
                      <w:marRight w:val="0"/>
                      <w:marTop w:val="0"/>
                      <w:marBottom w:val="0"/>
                      <w:divBdr>
                        <w:top w:val="none" w:sz="0" w:space="0" w:color="auto"/>
                        <w:left w:val="none" w:sz="0" w:space="0" w:color="auto"/>
                        <w:bottom w:val="none" w:sz="0" w:space="0" w:color="auto"/>
                        <w:right w:val="none" w:sz="0" w:space="0" w:color="auto"/>
                      </w:divBdr>
                    </w:div>
                    <w:div w:id="406149966">
                      <w:marLeft w:val="0"/>
                      <w:marRight w:val="0"/>
                      <w:marTop w:val="0"/>
                      <w:marBottom w:val="0"/>
                      <w:divBdr>
                        <w:top w:val="none" w:sz="0" w:space="0" w:color="auto"/>
                        <w:left w:val="none" w:sz="0" w:space="0" w:color="auto"/>
                        <w:bottom w:val="none" w:sz="0" w:space="0" w:color="auto"/>
                        <w:right w:val="none" w:sz="0" w:space="0" w:color="auto"/>
                      </w:divBdr>
                    </w:div>
                  </w:divsChild>
                </w:div>
                <w:div w:id="1865821589">
                  <w:marLeft w:val="0"/>
                  <w:marRight w:val="0"/>
                  <w:marTop w:val="0"/>
                  <w:marBottom w:val="0"/>
                  <w:divBdr>
                    <w:top w:val="none" w:sz="0" w:space="0" w:color="auto"/>
                    <w:left w:val="none" w:sz="0" w:space="0" w:color="auto"/>
                    <w:bottom w:val="none" w:sz="0" w:space="0" w:color="auto"/>
                    <w:right w:val="none" w:sz="0" w:space="0" w:color="auto"/>
                  </w:divBdr>
                  <w:divsChild>
                    <w:div w:id="1368094464">
                      <w:marLeft w:val="0"/>
                      <w:marRight w:val="0"/>
                      <w:marTop w:val="0"/>
                      <w:marBottom w:val="0"/>
                      <w:divBdr>
                        <w:top w:val="none" w:sz="0" w:space="0" w:color="auto"/>
                        <w:left w:val="none" w:sz="0" w:space="0" w:color="auto"/>
                        <w:bottom w:val="none" w:sz="0" w:space="0" w:color="auto"/>
                        <w:right w:val="none" w:sz="0" w:space="0" w:color="auto"/>
                      </w:divBdr>
                    </w:div>
                  </w:divsChild>
                </w:div>
                <w:div w:id="430518565">
                  <w:marLeft w:val="0"/>
                  <w:marRight w:val="0"/>
                  <w:marTop w:val="0"/>
                  <w:marBottom w:val="0"/>
                  <w:divBdr>
                    <w:top w:val="none" w:sz="0" w:space="0" w:color="auto"/>
                    <w:left w:val="none" w:sz="0" w:space="0" w:color="auto"/>
                    <w:bottom w:val="none" w:sz="0" w:space="0" w:color="auto"/>
                    <w:right w:val="none" w:sz="0" w:space="0" w:color="auto"/>
                  </w:divBdr>
                  <w:divsChild>
                    <w:div w:id="1408383558">
                      <w:marLeft w:val="0"/>
                      <w:marRight w:val="0"/>
                      <w:marTop w:val="0"/>
                      <w:marBottom w:val="0"/>
                      <w:divBdr>
                        <w:top w:val="none" w:sz="0" w:space="0" w:color="auto"/>
                        <w:left w:val="none" w:sz="0" w:space="0" w:color="auto"/>
                        <w:bottom w:val="none" w:sz="0" w:space="0" w:color="auto"/>
                        <w:right w:val="none" w:sz="0" w:space="0" w:color="auto"/>
                      </w:divBdr>
                    </w:div>
                  </w:divsChild>
                </w:div>
                <w:div w:id="1522160822">
                  <w:marLeft w:val="0"/>
                  <w:marRight w:val="0"/>
                  <w:marTop w:val="0"/>
                  <w:marBottom w:val="0"/>
                  <w:divBdr>
                    <w:top w:val="none" w:sz="0" w:space="0" w:color="auto"/>
                    <w:left w:val="none" w:sz="0" w:space="0" w:color="auto"/>
                    <w:bottom w:val="none" w:sz="0" w:space="0" w:color="auto"/>
                    <w:right w:val="none" w:sz="0" w:space="0" w:color="auto"/>
                  </w:divBdr>
                  <w:divsChild>
                    <w:div w:id="1578905072">
                      <w:marLeft w:val="0"/>
                      <w:marRight w:val="0"/>
                      <w:marTop w:val="0"/>
                      <w:marBottom w:val="0"/>
                      <w:divBdr>
                        <w:top w:val="none" w:sz="0" w:space="0" w:color="auto"/>
                        <w:left w:val="none" w:sz="0" w:space="0" w:color="auto"/>
                        <w:bottom w:val="none" w:sz="0" w:space="0" w:color="auto"/>
                        <w:right w:val="none" w:sz="0" w:space="0" w:color="auto"/>
                      </w:divBdr>
                    </w:div>
                  </w:divsChild>
                </w:div>
                <w:div w:id="1392001844">
                  <w:marLeft w:val="0"/>
                  <w:marRight w:val="0"/>
                  <w:marTop w:val="0"/>
                  <w:marBottom w:val="0"/>
                  <w:divBdr>
                    <w:top w:val="none" w:sz="0" w:space="0" w:color="auto"/>
                    <w:left w:val="none" w:sz="0" w:space="0" w:color="auto"/>
                    <w:bottom w:val="none" w:sz="0" w:space="0" w:color="auto"/>
                    <w:right w:val="none" w:sz="0" w:space="0" w:color="auto"/>
                  </w:divBdr>
                  <w:divsChild>
                    <w:div w:id="1595237662">
                      <w:marLeft w:val="0"/>
                      <w:marRight w:val="0"/>
                      <w:marTop w:val="0"/>
                      <w:marBottom w:val="0"/>
                      <w:divBdr>
                        <w:top w:val="none" w:sz="0" w:space="0" w:color="auto"/>
                        <w:left w:val="none" w:sz="0" w:space="0" w:color="auto"/>
                        <w:bottom w:val="none" w:sz="0" w:space="0" w:color="auto"/>
                        <w:right w:val="none" w:sz="0" w:space="0" w:color="auto"/>
                      </w:divBdr>
                    </w:div>
                  </w:divsChild>
                </w:div>
                <w:div w:id="26759181">
                  <w:marLeft w:val="0"/>
                  <w:marRight w:val="0"/>
                  <w:marTop w:val="0"/>
                  <w:marBottom w:val="0"/>
                  <w:divBdr>
                    <w:top w:val="none" w:sz="0" w:space="0" w:color="auto"/>
                    <w:left w:val="none" w:sz="0" w:space="0" w:color="auto"/>
                    <w:bottom w:val="none" w:sz="0" w:space="0" w:color="auto"/>
                    <w:right w:val="none" w:sz="0" w:space="0" w:color="auto"/>
                  </w:divBdr>
                  <w:divsChild>
                    <w:div w:id="734351299">
                      <w:marLeft w:val="0"/>
                      <w:marRight w:val="0"/>
                      <w:marTop w:val="0"/>
                      <w:marBottom w:val="0"/>
                      <w:divBdr>
                        <w:top w:val="none" w:sz="0" w:space="0" w:color="auto"/>
                        <w:left w:val="none" w:sz="0" w:space="0" w:color="auto"/>
                        <w:bottom w:val="none" w:sz="0" w:space="0" w:color="auto"/>
                        <w:right w:val="none" w:sz="0" w:space="0" w:color="auto"/>
                      </w:divBdr>
                    </w:div>
                  </w:divsChild>
                </w:div>
                <w:div w:id="40784675">
                  <w:marLeft w:val="0"/>
                  <w:marRight w:val="0"/>
                  <w:marTop w:val="0"/>
                  <w:marBottom w:val="0"/>
                  <w:divBdr>
                    <w:top w:val="none" w:sz="0" w:space="0" w:color="auto"/>
                    <w:left w:val="none" w:sz="0" w:space="0" w:color="auto"/>
                    <w:bottom w:val="none" w:sz="0" w:space="0" w:color="auto"/>
                    <w:right w:val="none" w:sz="0" w:space="0" w:color="auto"/>
                  </w:divBdr>
                  <w:divsChild>
                    <w:div w:id="858274179">
                      <w:marLeft w:val="0"/>
                      <w:marRight w:val="0"/>
                      <w:marTop w:val="0"/>
                      <w:marBottom w:val="0"/>
                      <w:divBdr>
                        <w:top w:val="none" w:sz="0" w:space="0" w:color="auto"/>
                        <w:left w:val="none" w:sz="0" w:space="0" w:color="auto"/>
                        <w:bottom w:val="none" w:sz="0" w:space="0" w:color="auto"/>
                        <w:right w:val="none" w:sz="0" w:space="0" w:color="auto"/>
                      </w:divBdr>
                    </w:div>
                  </w:divsChild>
                </w:div>
                <w:div w:id="1252009225">
                  <w:marLeft w:val="0"/>
                  <w:marRight w:val="0"/>
                  <w:marTop w:val="0"/>
                  <w:marBottom w:val="0"/>
                  <w:divBdr>
                    <w:top w:val="none" w:sz="0" w:space="0" w:color="auto"/>
                    <w:left w:val="none" w:sz="0" w:space="0" w:color="auto"/>
                    <w:bottom w:val="none" w:sz="0" w:space="0" w:color="auto"/>
                    <w:right w:val="none" w:sz="0" w:space="0" w:color="auto"/>
                  </w:divBdr>
                  <w:divsChild>
                    <w:div w:id="215163965">
                      <w:marLeft w:val="0"/>
                      <w:marRight w:val="0"/>
                      <w:marTop w:val="0"/>
                      <w:marBottom w:val="0"/>
                      <w:divBdr>
                        <w:top w:val="none" w:sz="0" w:space="0" w:color="auto"/>
                        <w:left w:val="none" w:sz="0" w:space="0" w:color="auto"/>
                        <w:bottom w:val="none" w:sz="0" w:space="0" w:color="auto"/>
                        <w:right w:val="none" w:sz="0" w:space="0" w:color="auto"/>
                      </w:divBdr>
                    </w:div>
                  </w:divsChild>
                </w:div>
                <w:div w:id="281810022">
                  <w:marLeft w:val="0"/>
                  <w:marRight w:val="0"/>
                  <w:marTop w:val="0"/>
                  <w:marBottom w:val="0"/>
                  <w:divBdr>
                    <w:top w:val="none" w:sz="0" w:space="0" w:color="auto"/>
                    <w:left w:val="none" w:sz="0" w:space="0" w:color="auto"/>
                    <w:bottom w:val="none" w:sz="0" w:space="0" w:color="auto"/>
                    <w:right w:val="none" w:sz="0" w:space="0" w:color="auto"/>
                  </w:divBdr>
                  <w:divsChild>
                    <w:div w:id="1723796258">
                      <w:marLeft w:val="0"/>
                      <w:marRight w:val="0"/>
                      <w:marTop w:val="0"/>
                      <w:marBottom w:val="0"/>
                      <w:divBdr>
                        <w:top w:val="none" w:sz="0" w:space="0" w:color="auto"/>
                        <w:left w:val="none" w:sz="0" w:space="0" w:color="auto"/>
                        <w:bottom w:val="none" w:sz="0" w:space="0" w:color="auto"/>
                        <w:right w:val="none" w:sz="0" w:space="0" w:color="auto"/>
                      </w:divBdr>
                    </w:div>
                  </w:divsChild>
                </w:div>
                <w:div w:id="1680426397">
                  <w:marLeft w:val="0"/>
                  <w:marRight w:val="0"/>
                  <w:marTop w:val="0"/>
                  <w:marBottom w:val="0"/>
                  <w:divBdr>
                    <w:top w:val="none" w:sz="0" w:space="0" w:color="auto"/>
                    <w:left w:val="none" w:sz="0" w:space="0" w:color="auto"/>
                    <w:bottom w:val="none" w:sz="0" w:space="0" w:color="auto"/>
                    <w:right w:val="none" w:sz="0" w:space="0" w:color="auto"/>
                  </w:divBdr>
                  <w:divsChild>
                    <w:div w:id="386531727">
                      <w:marLeft w:val="0"/>
                      <w:marRight w:val="0"/>
                      <w:marTop w:val="0"/>
                      <w:marBottom w:val="0"/>
                      <w:divBdr>
                        <w:top w:val="none" w:sz="0" w:space="0" w:color="auto"/>
                        <w:left w:val="none" w:sz="0" w:space="0" w:color="auto"/>
                        <w:bottom w:val="none" w:sz="0" w:space="0" w:color="auto"/>
                        <w:right w:val="none" w:sz="0" w:space="0" w:color="auto"/>
                      </w:divBdr>
                    </w:div>
                  </w:divsChild>
                </w:div>
                <w:div w:id="1248924007">
                  <w:marLeft w:val="0"/>
                  <w:marRight w:val="0"/>
                  <w:marTop w:val="0"/>
                  <w:marBottom w:val="0"/>
                  <w:divBdr>
                    <w:top w:val="none" w:sz="0" w:space="0" w:color="auto"/>
                    <w:left w:val="none" w:sz="0" w:space="0" w:color="auto"/>
                    <w:bottom w:val="none" w:sz="0" w:space="0" w:color="auto"/>
                    <w:right w:val="none" w:sz="0" w:space="0" w:color="auto"/>
                  </w:divBdr>
                  <w:divsChild>
                    <w:div w:id="903414416">
                      <w:marLeft w:val="0"/>
                      <w:marRight w:val="0"/>
                      <w:marTop w:val="0"/>
                      <w:marBottom w:val="0"/>
                      <w:divBdr>
                        <w:top w:val="none" w:sz="0" w:space="0" w:color="auto"/>
                        <w:left w:val="none" w:sz="0" w:space="0" w:color="auto"/>
                        <w:bottom w:val="none" w:sz="0" w:space="0" w:color="auto"/>
                        <w:right w:val="none" w:sz="0" w:space="0" w:color="auto"/>
                      </w:divBdr>
                    </w:div>
                  </w:divsChild>
                </w:div>
                <w:div w:id="549079750">
                  <w:marLeft w:val="0"/>
                  <w:marRight w:val="0"/>
                  <w:marTop w:val="0"/>
                  <w:marBottom w:val="0"/>
                  <w:divBdr>
                    <w:top w:val="none" w:sz="0" w:space="0" w:color="auto"/>
                    <w:left w:val="none" w:sz="0" w:space="0" w:color="auto"/>
                    <w:bottom w:val="none" w:sz="0" w:space="0" w:color="auto"/>
                    <w:right w:val="none" w:sz="0" w:space="0" w:color="auto"/>
                  </w:divBdr>
                  <w:divsChild>
                    <w:div w:id="955411204">
                      <w:marLeft w:val="0"/>
                      <w:marRight w:val="0"/>
                      <w:marTop w:val="0"/>
                      <w:marBottom w:val="0"/>
                      <w:divBdr>
                        <w:top w:val="none" w:sz="0" w:space="0" w:color="auto"/>
                        <w:left w:val="none" w:sz="0" w:space="0" w:color="auto"/>
                        <w:bottom w:val="none" w:sz="0" w:space="0" w:color="auto"/>
                        <w:right w:val="none" w:sz="0" w:space="0" w:color="auto"/>
                      </w:divBdr>
                    </w:div>
                  </w:divsChild>
                </w:div>
                <w:div w:id="1806895926">
                  <w:marLeft w:val="0"/>
                  <w:marRight w:val="0"/>
                  <w:marTop w:val="0"/>
                  <w:marBottom w:val="0"/>
                  <w:divBdr>
                    <w:top w:val="none" w:sz="0" w:space="0" w:color="auto"/>
                    <w:left w:val="none" w:sz="0" w:space="0" w:color="auto"/>
                    <w:bottom w:val="none" w:sz="0" w:space="0" w:color="auto"/>
                    <w:right w:val="none" w:sz="0" w:space="0" w:color="auto"/>
                  </w:divBdr>
                  <w:divsChild>
                    <w:div w:id="817916534">
                      <w:marLeft w:val="0"/>
                      <w:marRight w:val="0"/>
                      <w:marTop w:val="0"/>
                      <w:marBottom w:val="0"/>
                      <w:divBdr>
                        <w:top w:val="none" w:sz="0" w:space="0" w:color="auto"/>
                        <w:left w:val="none" w:sz="0" w:space="0" w:color="auto"/>
                        <w:bottom w:val="none" w:sz="0" w:space="0" w:color="auto"/>
                        <w:right w:val="none" w:sz="0" w:space="0" w:color="auto"/>
                      </w:divBdr>
                    </w:div>
                  </w:divsChild>
                </w:div>
                <w:div w:id="2123114323">
                  <w:marLeft w:val="0"/>
                  <w:marRight w:val="0"/>
                  <w:marTop w:val="0"/>
                  <w:marBottom w:val="0"/>
                  <w:divBdr>
                    <w:top w:val="none" w:sz="0" w:space="0" w:color="auto"/>
                    <w:left w:val="none" w:sz="0" w:space="0" w:color="auto"/>
                    <w:bottom w:val="none" w:sz="0" w:space="0" w:color="auto"/>
                    <w:right w:val="none" w:sz="0" w:space="0" w:color="auto"/>
                  </w:divBdr>
                  <w:divsChild>
                    <w:div w:id="347174904">
                      <w:marLeft w:val="0"/>
                      <w:marRight w:val="0"/>
                      <w:marTop w:val="0"/>
                      <w:marBottom w:val="0"/>
                      <w:divBdr>
                        <w:top w:val="none" w:sz="0" w:space="0" w:color="auto"/>
                        <w:left w:val="none" w:sz="0" w:space="0" w:color="auto"/>
                        <w:bottom w:val="none" w:sz="0" w:space="0" w:color="auto"/>
                        <w:right w:val="none" w:sz="0" w:space="0" w:color="auto"/>
                      </w:divBdr>
                    </w:div>
                  </w:divsChild>
                </w:div>
                <w:div w:id="218984398">
                  <w:marLeft w:val="0"/>
                  <w:marRight w:val="0"/>
                  <w:marTop w:val="0"/>
                  <w:marBottom w:val="0"/>
                  <w:divBdr>
                    <w:top w:val="none" w:sz="0" w:space="0" w:color="auto"/>
                    <w:left w:val="none" w:sz="0" w:space="0" w:color="auto"/>
                    <w:bottom w:val="none" w:sz="0" w:space="0" w:color="auto"/>
                    <w:right w:val="none" w:sz="0" w:space="0" w:color="auto"/>
                  </w:divBdr>
                  <w:divsChild>
                    <w:div w:id="685600092">
                      <w:marLeft w:val="0"/>
                      <w:marRight w:val="0"/>
                      <w:marTop w:val="0"/>
                      <w:marBottom w:val="0"/>
                      <w:divBdr>
                        <w:top w:val="none" w:sz="0" w:space="0" w:color="auto"/>
                        <w:left w:val="none" w:sz="0" w:space="0" w:color="auto"/>
                        <w:bottom w:val="none" w:sz="0" w:space="0" w:color="auto"/>
                        <w:right w:val="none" w:sz="0" w:space="0" w:color="auto"/>
                      </w:divBdr>
                    </w:div>
                  </w:divsChild>
                </w:div>
                <w:div w:id="981352642">
                  <w:marLeft w:val="0"/>
                  <w:marRight w:val="0"/>
                  <w:marTop w:val="0"/>
                  <w:marBottom w:val="0"/>
                  <w:divBdr>
                    <w:top w:val="none" w:sz="0" w:space="0" w:color="auto"/>
                    <w:left w:val="none" w:sz="0" w:space="0" w:color="auto"/>
                    <w:bottom w:val="none" w:sz="0" w:space="0" w:color="auto"/>
                    <w:right w:val="none" w:sz="0" w:space="0" w:color="auto"/>
                  </w:divBdr>
                  <w:divsChild>
                    <w:div w:id="1771121008">
                      <w:marLeft w:val="0"/>
                      <w:marRight w:val="0"/>
                      <w:marTop w:val="0"/>
                      <w:marBottom w:val="0"/>
                      <w:divBdr>
                        <w:top w:val="none" w:sz="0" w:space="0" w:color="auto"/>
                        <w:left w:val="none" w:sz="0" w:space="0" w:color="auto"/>
                        <w:bottom w:val="none" w:sz="0" w:space="0" w:color="auto"/>
                        <w:right w:val="none" w:sz="0" w:space="0" w:color="auto"/>
                      </w:divBdr>
                    </w:div>
                  </w:divsChild>
                </w:div>
                <w:div w:id="723866370">
                  <w:marLeft w:val="0"/>
                  <w:marRight w:val="0"/>
                  <w:marTop w:val="0"/>
                  <w:marBottom w:val="0"/>
                  <w:divBdr>
                    <w:top w:val="none" w:sz="0" w:space="0" w:color="auto"/>
                    <w:left w:val="none" w:sz="0" w:space="0" w:color="auto"/>
                    <w:bottom w:val="none" w:sz="0" w:space="0" w:color="auto"/>
                    <w:right w:val="none" w:sz="0" w:space="0" w:color="auto"/>
                  </w:divBdr>
                  <w:divsChild>
                    <w:div w:id="1963801081">
                      <w:marLeft w:val="0"/>
                      <w:marRight w:val="0"/>
                      <w:marTop w:val="0"/>
                      <w:marBottom w:val="0"/>
                      <w:divBdr>
                        <w:top w:val="none" w:sz="0" w:space="0" w:color="auto"/>
                        <w:left w:val="none" w:sz="0" w:space="0" w:color="auto"/>
                        <w:bottom w:val="none" w:sz="0" w:space="0" w:color="auto"/>
                        <w:right w:val="none" w:sz="0" w:space="0" w:color="auto"/>
                      </w:divBdr>
                    </w:div>
                  </w:divsChild>
                </w:div>
                <w:div w:id="1677420425">
                  <w:marLeft w:val="0"/>
                  <w:marRight w:val="0"/>
                  <w:marTop w:val="0"/>
                  <w:marBottom w:val="0"/>
                  <w:divBdr>
                    <w:top w:val="none" w:sz="0" w:space="0" w:color="auto"/>
                    <w:left w:val="none" w:sz="0" w:space="0" w:color="auto"/>
                    <w:bottom w:val="none" w:sz="0" w:space="0" w:color="auto"/>
                    <w:right w:val="none" w:sz="0" w:space="0" w:color="auto"/>
                  </w:divBdr>
                  <w:divsChild>
                    <w:div w:id="646591230">
                      <w:marLeft w:val="0"/>
                      <w:marRight w:val="0"/>
                      <w:marTop w:val="0"/>
                      <w:marBottom w:val="0"/>
                      <w:divBdr>
                        <w:top w:val="none" w:sz="0" w:space="0" w:color="auto"/>
                        <w:left w:val="none" w:sz="0" w:space="0" w:color="auto"/>
                        <w:bottom w:val="none" w:sz="0" w:space="0" w:color="auto"/>
                        <w:right w:val="none" w:sz="0" w:space="0" w:color="auto"/>
                      </w:divBdr>
                    </w:div>
                  </w:divsChild>
                </w:div>
                <w:div w:id="1646078901">
                  <w:marLeft w:val="0"/>
                  <w:marRight w:val="0"/>
                  <w:marTop w:val="0"/>
                  <w:marBottom w:val="0"/>
                  <w:divBdr>
                    <w:top w:val="none" w:sz="0" w:space="0" w:color="auto"/>
                    <w:left w:val="none" w:sz="0" w:space="0" w:color="auto"/>
                    <w:bottom w:val="none" w:sz="0" w:space="0" w:color="auto"/>
                    <w:right w:val="none" w:sz="0" w:space="0" w:color="auto"/>
                  </w:divBdr>
                  <w:divsChild>
                    <w:div w:id="325473128">
                      <w:marLeft w:val="0"/>
                      <w:marRight w:val="0"/>
                      <w:marTop w:val="0"/>
                      <w:marBottom w:val="0"/>
                      <w:divBdr>
                        <w:top w:val="none" w:sz="0" w:space="0" w:color="auto"/>
                        <w:left w:val="none" w:sz="0" w:space="0" w:color="auto"/>
                        <w:bottom w:val="none" w:sz="0" w:space="0" w:color="auto"/>
                        <w:right w:val="none" w:sz="0" w:space="0" w:color="auto"/>
                      </w:divBdr>
                    </w:div>
                  </w:divsChild>
                </w:div>
                <w:div w:id="937328169">
                  <w:marLeft w:val="0"/>
                  <w:marRight w:val="0"/>
                  <w:marTop w:val="0"/>
                  <w:marBottom w:val="0"/>
                  <w:divBdr>
                    <w:top w:val="none" w:sz="0" w:space="0" w:color="auto"/>
                    <w:left w:val="none" w:sz="0" w:space="0" w:color="auto"/>
                    <w:bottom w:val="none" w:sz="0" w:space="0" w:color="auto"/>
                    <w:right w:val="none" w:sz="0" w:space="0" w:color="auto"/>
                  </w:divBdr>
                  <w:divsChild>
                    <w:div w:id="1466771023">
                      <w:marLeft w:val="0"/>
                      <w:marRight w:val="0"/>
                      <w:marTop w:val="0"/>
                      <w:marBottom w:val="0"/>
                      <w:divBdr>
                        <w:top w:val="none" w:sz="0" w:space="0" w:color="auto"/>
                        <w:left w:val="none" w:sz="0" w:space="0" w:color="auto"/>
                        <w:bottom w:val="none" w:sz="0" w:space="0" w:color="auto"/>
                        <w:right w:val="none" w:sz="0" w:space="0" w:color="auto"/>
                      </w:divBdr>
                    </w:div>
                  </w:divsChild>
                </w:div>
                <w:div w:id="1446146729">
                  <w:marLeft w:val="0"/>
                  <w:marRight w:val="0"/>
                  <w:marTop w:val="0"/>
                  <w:marBottom w:val="0"/>
                  <w:divBdr>
                    <w:top w:val="none" w:sz="0" w:space="0" w:color="auto"/>
                    <w:left w:val="none" w:sz="0" w:space="0" w:color="auto"/>
                    <w:bottom w:val="none" w:sz="0" w:space="0" w:color="auto"/>
                    <w:right w:val="none" w:sz="0" w:space="0" w:color="auto"/>
                  </w:divBdr>
                  <w:divsChild>
                    <w:div w:id="148639480">
                      <w:marLeft w:val="0"/>
                      <w:marRight w:val="0"/>
                      <w:marTop w:val="0"/>
                      <w:marBottom w:val="0"/>
                      <w:divBdr>
                        <w:top w:val="none" w:sz="0" w:space="0" w:color="auto"/>
                        <w:left w:val="none" w:sz="0" w:space="0" w:color="auto"/>
                        <w:bottom w:val="none" w:sz="0" w:space="0" w:color="auto"/>
                        <w:right w:val="none" w:sz="0" w:space="0" w:color="auto"/>
                      </w:divBdr>
                    </w:div>
                  </w:divsChild>
                </w:div>
                <w:div w:id="521359714">
                  <w:marLeft w:val="0"/>
                  <w:marRight w:val="0"/>
                  <w:marTop w:val="0"/>
                  <w:marBottom w:val="0"/>
                  <w:divBdr>
                    <w:top w:val="none" w:sz="0" w:space="0" w:color="auto"/>
                    <w:left w:val="none" w:sz="0" w:space="0" w:color="auto"/>
                    <w:bottom w:val="none" w:sz="0" w:space="0" w:color="auto"/>
                    <w:right w:val="none" w:sz="0" w:space="0" w:color="auto"/>
                  </w:divBdr>
                  <w:divsChild>
                    <w:div w:id="1541169143">
                      <w:marLeft w:val="0"/>
                      <w:marRight w:val="0"/>
                      <w:marTop w:val="0"/>
                      <w:marBottom w:val="0"/>
                      <w:divBdr>
                        <w:top w:val="none" w:sz="0" w:space="0" w:color="auto"/>
                        <w:left w:val="none" w:sz="0" w:space="0" w:color="auto"/>
                        <w:bottom w:val="none" w:sz="0" w:space="0" w:color="auto"/>
                        <w:right w:val="none" w:sz="0" w:space="0" w:color="auto"/>
                      </w:divBdr>
                    </w:div>
                  </w:divsChild>
                </w:div>
                <w:div w:id="274757339">
                  <w:marLeft w:val="0"/>
                  <w:marRight w:val="0"/>
                  <w:marTop w:val="0"/>
                  <w:marBottom w:val="0"/>
                  <w:divBdr>
                    <w:top w:val="none" w:sz="0" w:space="0" w:color="auto"/>
                    <w:left w:val="none" w:sz="0" w:space="0" w:color="auto"/>
                    <w:bottom w:val="none" w:sz="0" w:space="0" w:color="auto"/>
                    <w:right w:val="none" w:sz="0" w:space="0" w:color="auto"/>
                  </w:divBdr>
                  <w:divsChild>
                    <w:div w:id="717163064">
                      <w:marLeft w:val="0"/>
                      <w:marRight w:val="0"/>
                      <w:marTop w:val="0"/>
                      <w:marBottom w:val="0"/>
                      <w:divBdr>
                        <w:top w:val="none" w:sz="0" w:space="0" w:color="auto"/>
                        <w:left w:val="none" w:sz="0" w:space="0" w:color="auto"/>
                        <w:bottom w:val="none" w:sz="0" w:space="0" w:color="auto"/>
                        <w:right w:val="none" w:sz="0" w:space="0" w:color="auto"/>
                      </w:divBdr>
                    </w:div>
                  </w:divsChild>
                </w:div>
                <w:div w:id="207650187">
                  <w:marLeft w:val="0"/>
                  <w:marRight w:val="0"/>
                  <w:marTop w:val="0"/>
                  <w:marBottom w:val="0"/>
                  <w:divBdr>
                    <w:top w:val="none" w:sz="0" w:space="0" w:color="auto"/>
                    <w:left w:val="none" w:sz="0" w:space="0" w:color="auto"/>
                    <w:bottom w:val="none" w:sz="0" w:space="0" w:color="auto"/>
                    <w:right w:val="none" w:sz="0" w:space="0" w:color="auto"/>
                  </w:divBdr>
                  <w:divsChild>
                    <w:div w:id="1610776138">
                      <w:marLeft w:val="0"/>
                      <w:marRight w:val="0"/>
                      <w:marTop w:val="0"/>
                      <w:marBottom w:val="0"/>
                      <w:divBdr>
                        <w:top w:val="none" w:sz="0" w:space="0" w:color="auto"/>
                        <w:left w:val="none" w:sz="0" w:space="0" w:color="auto"/>
                        <w:bottom w:val="none" w:sz="0" w:space="0" w:color="auto"/>
                        <w:right w:val="none" w:sz="0" w:space="0" w:color="auto"/>
                      </w:divBdr>
                    </w:div>
                  </w:divsChild>
                </w:div>
                <w:div w:id="300158388">
                  <w:marLeft w:val="0"/>
                  <w:marRight w:val="0"/>
                  <w:marTop w:val="0"/>
                  <w:marBottom w:val="0"/>
                  <w:divBdr>
                    <w:top w:val="none" w:sz="0" w:space="0" w:color="auto"/>
                    <w:left w:val="none" w:sz="0" w:space="0" w:color="auto"/>
                    <w:bottom w:val="none" w:sz="0" w:space="0" w:color="auto"/>
                    <w:right w:val="none" w:sz="0" w:space="0" w:color="auto"/>
                  </w:divBdr>
                  <w:divsChild>
                    <w:div w:id="1487162457">
                      <w:marLeft w:val="0"/>
                      <w:marRight w:val="0"/>
                      <w:marTop w:val="0"/>
                      <w:marBottom w:val="0"/>
                      <w:divBdr>
                        <w:top w:val="none" w:sz="0" w:space="0" w:color="auto"/>
                        <w:left w:val="none" w:sz="0" w:space="0" w:color="auto"/>
                        <w:bottom w:val="none" w:sz="0" w:space="0" w:color="auto"/>
                        <w:right w:val="none" w:sz="0" w:space="0" w:color="auto"/>
                      </w:divBdr>
                    </w:div>
                  </w:divsChild>
                </w:div>
                <w:div w:id="488208674">
                  <w:marLeft w:val="0"/>
                  <w:marRight w:val="0"/>
                  <w:marTop w:val="0"/>
                  <w:marBottom w:val="0"/>
                  <w:divBdr>
                    <w:top w:val="none" w:sz="0" w:space="0" w:color="auto"/>
                    <w:left w:val="none" w:sz="0" w:space="0" w:color="auto"/>
                    <w:bottom w:val="none" w:sz="0" w:space="0" w:color="auto"/>
                    <w:right w:val="none" w:sz="0" w:space="0" w:color="auto"/>
                  </w:divBdr>
                  <w:divsChild>
                    <w:div w:id="1127043966">
                      <w:marLeft w:val="0"/>
                      <w:marRight w:val="0"/>
                      <w:marTop w:val="0"/>
                      <w:marBottom w:val="0"/>
                      <w:divBdr>
                        <w:top w:val="none" w:sz="0" w:space="0" w:color="auto"/>
                        <w:left w:val="none" w:sz="0" w:space="0" w:color="auto"/>
                        <w:bottom w:val="none" w:sz="0" w:space="0" w:color="auto"/>
                        <w:right w:val="none" w:sz="0" w:space="0" w:color="auto"/>
                      </w:divBdr>
                    </w:div>
                  </w:divsChild>
                </w:div>
                <w:div w:id="1377050857">
                  <w:marLeft w:val="0"/>
                  <w:marRight w:val="0"/>
                  <w:marTop w:val="0"/>
                  <w:marBottom w:val="0"/>
                  <w:divBdr>
                    <w:top w:val="none" w:sz="0" w:space="0" w:color="auto"/>
                    <w:left w:val="none" w:sz="0" w:space="0" w:color="auto"/>
                    <w:bottom w:val="none" w:sz="0" w:space="0" w:color="auto"/>
                    <w:right w:val="none" w:sz="0" w:space="0" w:color="auto"/>
                  </w:divBdr>
                  <w:divsChild>
                    <w:div w:id="942956136">
                      <w:marLeft w:val="0"/>
                      <w:marRight w:val="0"/>
                      <w:marTop w:val="0"/>
                      <w:marBottom w:val="0"/>
                      <w:divBdr>
                        <w:top w:val="none" w:sz="0" w:space="0" w:color="auto"/>
                        <w:left w:val="none" w:sz="0" w:space="0" w:color="auto"/>
                        <w:bottom w:val="none" w:sz="0" w:space="0" w:color="auto"/>
                        <w:right w:val="none" w:sz="0" w:space="0" w:color="auto"/>
                      </w:divBdr>
                    </w:div>
                  </w:divsChild>
                </w:div>
                <w:div w:id="1855263092">
                  <w:marLeft w:val="0"/>
                  <w:marRight w:val="0"/>
                  <w:marTop w:val="0"/>
                  <w:marBottom w:val="0"/>
                  <w:divBdr>
                    <w:top w:val="none" w:sz="0" w:space="0" w:color="auto"/>
                    <w:left w:val="none" w:sz="0" w:space="0" w:color="auto"/>
                    <w:bottom w:val="none" w:sz="0" w:space="0" w:color="auto"/>
                    <w:right w:val="none" w:sz="0" w:space="0" w:color="auto"/>
                  </w:divBdr>
                  <w:divsChild>
                    <w:div w:id="341518492">
                      <w:marLeft w:val="0"/>
                      <w:marRight w:val="0"/>
                      <w:marTop w:val="0"/>
                      <w:marBottom w:val="0"/>
                      <w:divBdr>
                        <w:top w:val="none" w:sz="0" w:space="0" w:color="auto"/>
                        <w:left w:val="none" w:sz="0" w:space="0" w:color="auto"/>
                        <w:bottom w:val="none" w:sz="0" w:space="0" w:color="auto"/>
                        <w:right w:val="none" w:sz="0" w:space="0" w:color="auto"/>
                      </w:divBdr>
                    </w:div>
                  </w:divsChild>
                </w:div>
                <w:div w:id="499974710">
                  <w:marLeft w:val="0"/>
                  <w:marRight w:val="0"/>
                  <w:marTop w:val="0"/>
                  <w:marBottom w:val="0"/>
                  <w:divBdr>
                    <w:top w:val="none" w:sz="0" w:space="0" w:color="auto"/>
                    <w:left w:val="none" w:sz="0" w:space="0" w:color="auto"/>
                    <w:bottom w:val="none" w:sz="0" w:space="0" w:color="auto"/>
                    <w:right w:val="none" w:sz="0" w:space="0" w:color="auto"/>
                  </w:divBdr>
                  <w:divsChild>
                    <w:div w:id="278345085">
                      <w:marLeft w:val="0"/>
                      <w:marRight w:val="0"/>
                      <w:marTop w:val="0"/>
                      <w:marBottom w:val="0"/>
                      <w:divBdr>
                        <w:top w:val="none" w:sz="0" w:space="0" w:color="auto"/>
                        <w:left w:val="none" w:sz="0" w:space="0" w:color="auto"/>
                        <w:bottom w:val="none" w:sz="0" w:space="0" w:color="auto"/>
                        <w:right w:val="none" w:sz="0" w:space="0" w:color="auto"/>
                      </w:divBdr>
                    </w:div>
                  </w:divsChild>
                </w:div>
                <w:div w:id="2115592688">
                  <w:marLeft w:val="0"/>
                  <w:marRight w:val="0"/>
                  <w:marTop w:val="0"/>
                  <w:marBottom w:val="0"/>
                  <w:divBdr>
                    <w:top w:val="none" w:sz="0" w:space="0" w:color="auto"/>
                    <w:left w:val="none" w:sz="0" w:space="0" w:color="auto"/>
                    <w:bottom w:val="none" w:sz="0" w:space="0" w:color="auto"/>
                    <w:right w:val="none" w:sz="0" w:space="0" w:color="auto"/>
                  </w:divBdr>
                  <w:divsChild>
                    <w:div w:id="1582986875">
                      <w:marLeft w:val="0"/>
                      <w:marRight w:val="0"/>
                      <w:marTop w:val="0"/>
                      <w:marBottom w:val="0"/>
                      <w:divBdr>
                        <w:top w:val="none" w:sz="0" w:space="0" w:color="auto"/>
                        <w:left w:val="none" w:sz="0" w:space="0" w:color="auto"/>
                        <w:bottom w:val="none" w:sz="0" w:space="0" w:color="auto"/>
                        <w:right w:val="none" w:sz="0" w:space="0" w:color="auto"/>
                      </w:divBdr>
                    </w:div>
                  </w:divsChild>
                </w:div>
                <w:div w:id="192227273">
                  <w:marLeft w:val="0"/>
                  <w:marRight w:val="0"/>
                  <w:marTop w:val="0"/>
                  <w:marBottom w:val="0"/>
                  <w:divBdr>
                    <w:top w:val="none" w:sz="0" w:space="0" w:color="auto"/>
                    <w:left w:val="none" w:sz="0" w:space="0" w:color="auto"/>
                    <w:bottom w:val="none" w:sz="0" w:space="0" w:color="auto"/>
                    <w:right w:val="none" w:sz="0" w:space="0" w:color="auto"/>
                  </w:divBdr>
                  <w:divsChild>
                    <w:div w:id="1621885746">
                      <w:marLeft w:val="0"/>
                      <w:marRight w:val="0"/>
                      <w:marTop w:val="0"/>
                      <w:marBottom w:val="0"/>
                      <w:divBdr>
                        <w:top w:val="none" w:sz="0" w:space="0" w:color="auto"/>
                        <w:left w:val="none" w:sz="0" w:space="0" w:color="auto"/>
                        <w:bottom w:val="none" w:sz="0" w:space="0" w:color="auto"/>
                        <w:right w:val="none" w:sz="0" w:space="0" w:color="auto"/>
                      </w:divBdr>
                    </w:div>
                  </w:divsChild>
                </w:div>
                <w:div w:id="1467508532">
                  <w:marLeft w:val="0"/>
                  <w:marRight w:val="0"/>
                  <w:marTop w:val="0"/>
                  <w:marBottom w:val="0"/>
                  <w:divBdr>
                    <w:top w:val="none" w:sz="0" w:space="0" w:color="auto"/>
                    <w:left w:val="none" w:sz="0" w:space="0" w:color="auto"/>
                    <w:bottom w:val="none" w:sz="0" w:space="0" w:color="auto"/>
                    <w:right w:val="none" w:sz="0" w:space="0" w:color="auto"/>
                  </w:divBdr>
                  <w:divsChild>
                    <w:div w:id="1852329755">
                      <w:marLeft w:val="0"/>
                      <w:marRight w:val="0"/>
                      <w:marTop w:val="0"/>
                      <w:marBottom w:val="0"/>
                      <w:divBdr>
                        <w:top w:val="none" w:sz="0" w:space="0" w:color="auto"/>
                        <w:left w:val="none" w:sz="0" w:space="0" w:color="auto"/>
                        <w:bottom w:val="none" w:sz="0" w:space="0" w:color="auto"/>
                        <w:right w:val="none" w:sz="0" w:space="0" w:color="auto"/>
                      </w:divBdr>
                    </w:div>
                  </w:divsChild>
                </w:div>
                <w:div w:id="1538929301">
                  <w:marLeft w:val="0"/>
                  <w:marRight w:val="0"/>
                  <w:marTop w:val="0"/>
                  <w:marBottom w:val="0"/>
                  <w:divBdr>
                    <w:top w:val="none" w:sz="0" w:space="0" w:color="auto"/>
                    <w:left w:val="none" w:sz="0" w:space="0" w:color="auto"/>
                    <w:bottom w:val="none" w:sz="0" w:space="0" w:color="auto"/>
                    <w:right w:val="none" w:sz="0" w:space="0" w:color="auto"/>
                  </w:divBdr>
                  <w:divsChild>
                    <w:div w:id="1687633706">
                      <w:marLeft w:val="0"/>
                      <w:marRight w:val="0"/>
                      <w:marTop w:val="0"/>
                      <w:marBottom w:val="0"/>
                      <w:divBdr>
                        <w:top w:val="none" w:sz="0" w:space="0" w:color="auto"/>
                        <w:left w:val="none" w:sz="0" w:space="0" w:color="auto"/>
                        <w:bottom w:val="none" w:sz="0" w:space="0" w:color="auto"/>
                        <w:right w:val="none" w:sz="0" w:space="0" w:color="auto"/>
                      </w:divBdr>
                    </w:div>
                  </w:divsChild>
                </w:div>
                <w:div w:id="1061949137">
                  <w:marLeft w:val="0"/>
                  <w:marRight w:val="0"/>
                  <w:marTop w:val="0"/>
                  <w:marBottom w:val="0"/>
                  <w:divBdr>
                    <w:top w:val="none" w:sz="0" w:space="0" w:color="auto"/>
                    <w:left w:val="none" w:sz="0" w:space="0" w:color="auto"/>
                    <w:bottom w:val="none" w:sz="0" w:space="0" w:color="auto"/>
                    <w:right w:val="none" w:sz="0" w:space="0" w:color="auto"/>
                  </w:divBdr>
                  <w:divsChild>
                    <w:div w:id="552500381">
                      <w:marLeft w:val="0"/>
                      <w:marRight w:val="0"/>
                      <w:marTop w:val="0"/>
                      <w:marBottom w:val="0"/>
                      <w:divBdr>
                        <w:top w:val="none" w:sz="0" w:space="0" w:color="auto"/>
                        <w:left w:val="none" w:sz="0" w:space="0" w:color="auto"/>
                        <w:bottom w:val="none" w:sz="0" w:space="0" w:color="auto"/>
                        <w:right w:val="none" w:sz="0" w:space="0" w:color="auto"/>
                      </w:divBdr>
                    </w:div>
                  </w:divsChild>
                </w:div>
                <w:div w:id="408969947">
                  <w:marLeft w:val="0"/>
                  <w:marRight w:val="0"/>
                  <w:marTop w:val="0"/>
                  <w:marBottom w:val="0"/>
                  <w:divBdr>
                    <w:top w:val="none" w:sz="0" w:space="0" w:color="auto"/>
                    <w:left w:val="none" w:sz="0" w:space="0" w:color="auto"/>
                    <w:bottom w:val="none" w:sz="0" w:space="0" w:color="auto"/>
                    <w:right w:val="none" w:sz="0" w:space="0" w:color="auto"/>
                  </w:divBdr>
                  <w:divsChild>
                    <w:div w:id="2098364012">
                      <w:marLeft w:val="0"/>
                      <w:marRight w:val="0"/>
                      <w:marTop w:val="0"/>
                      <w:marBottom w:val="0"/>
                      <w:divBdr>
                        <w:top w:val="none" w:sz="0" w:space="0" w:color="auto"/>
                        <w:left w:val="none" w:sz="0" w:space="0" w:color="auto"/>
                        <w:bottom w:val="none" w:sz="0" w:space="0" w:color="auto"/>
                        <w:right w:val="none" w:sz="0" w:space="0" w:color="auto"/>
                      </w:divBdr>
                    </w:div>
                  </w:divsChild>
                </w:div>
                <w:div w:id="438183922">
                  <w:marLeft w:val="0"/>
                  <w:marRight w:val="0"/>
                  <w:marTop w:val="0"/>
                  <w:marBottom w:val="0"/>
                  <w:divBdr>
                    <w:top w:val="none" w:sz="0" w:space="0" w:color="auto"/>
                    <w:left w:val="none" w:sz="0" w:space="0" w:color="auto"/>
                    <w:bottom w:val="none" w:sz="0" w:space="0" w:color="auto"/>
                    <w:right w:val="none" w:sz="0" w:space="0" w:color="auto"/>
                  </w:divBdr>
                  <w:divsChild>
                    <w:div w:id="2133092403">
                      <w:marLeft w:val="0"/>
                      <w:marRight w:val="0"/>
                      <w:marTop w:val="0"/>
                      <w:marBottom w:val="0"/>
                      <w:divBdr>
                        <w:top w:val="none" w:sz="0" w:space="0" w:color="auto"/>
                        <w:left w:val="none" w:sz="0" w:space="0" w:color="auto"/>
                        <w:bottom w:val="none" w:sz="0" w:space="0" w:color="auto"/>
                        <w:right w:val="none" w:sz="0" w:space="0" w:color="auto"/>
                      </w:divBdr>
                    </w:div>
                  </w:divsChild>
                </w:div>
                <w:div w:id="1139152886">
                  <w:marLeft w:val="0"/>
                  <w:marRight w:val="0"/>
                  <w:marTop w:val="0"/>
                  <w:marBottom w:val="0"/>
                  <w:divBdr>
                    <w:top w:val="none" w:sz="0" w:space="0" w:color="auto"/>
                    <w:left w:val="none" w:sz="0" w:space="0" w:color="auto"/>
                    <w:bottom w:val="none" w:sz="0" w:space="0" w:color="auto"/>
                    <w:right w:val="none" w:sz="0" w:space="0" w:color="auto"/>
                  </w:divBdr>
                  <w:divsChild>
                    <w:div w:id="347029707">
                      <w:marLeft w:val="0"/>
                      <w:marRight w:val="0"/>
                      <w:marTop w:val="0"/>
                      <w:marBottom w:val="0"/>
                      <w:divBdr>
                        <w:top w:val="none" w:sz="0" w:space="0" w:color="auto"/>
                        <w:left w:val="none" w:sz="0" w:space="0" w:color="auto"/>
                        <w:bottom w:val="none" w:sz="0" w:space="0" w:color="auto"/>
                        <w:right w:val="none" w:sz="0" w:space="0" w:color="auto"/>
                      </w:divBdr>
                    </w:div>
                  </w:divsChild>
                </w:div>
                <w:div w:id="904871339">
                  <w:marLeft w:val="0"/>
                  <w:marRight w:val="0"/>
                  <w:marTop w:val="0"/>
                  <w:marBottom w:val="0"/>
                  <w:divBdr>
                    <w:top w:val="none" w:sz="0" w:space="0" w:color="auto"/>
                    <w:left w:val="none" w:sz="0" w:space="0" w:color="auto"/>
                    <w:bottom w:val="none" w:sz="0" w:space="0" w:color="auto"/>
                    <w:right w:val="none" w:sz="0" w:space="0" w:color="auto"/>
                  </w:divBdr>
                  <w:divsChild>
                    <w:div w:id="8948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27313">
          <w:marLeft w:val="0"/>
          <w:marRight w:val="0"/>
          <w:marTop w:val="0"/>
          <w:marBottom w:val="0"/>
          <w:divBdr>
            <w:top w:val="none" w:sz="0" w:space="0" w:color="auto"/>
            <w:left w:val="none" w:sz="0" w:space="0" w:color="auto"/>
            <w:bottom w:val="none" w:sz="0" w:space="0" w:color="auto"/>
            <w:right w:val="none" w:sz="0" w:space="0" w:color="auto"/>
          </w:divBdr>
        </w:div>
        <w:div w:id="1170366169">
          <w:marLeft w:val="0"/>
          <w:marRight w:val="0"/>
          <w:marTop w:val="0"/>
          <w:marBottom w:val="0"/>
          <w:divBdr>
            <w:top w:val="none" w:sz="0" w:space="0" w:color="auto"/>
            <w:left w:val="none" w:sz="0" w:space="0" w:color="auto"/>
            <w:bottom w:val="none" w:sz="0" w:space="0" w:color="auto"/>
            <w:right w:val="none" w:sz="0" w:space="0" w:color="auto"/>
          </w:divBdr>
        </w:div>
        <w:div w:id="1493064854">
          <w:marLeft w:val="0"/>
          <w:marRight w:val="0"/>
          <w:marTop w:val="0"/>
          <w:marBottom w:val="0"/>
          <w:divBdr>
            <w:top w:val="none" w:sz="0" w:space="0" w:color="auto"/>
            <w:left w:val="none" w:sz="0" w:space="0" w:color="auto"/>
            <w:bottom w:val="none" w:sz="0" w:space="0" w:color="auto"/>
            <w:right w:val="none" w:sz="0" w:space="0" w:color="auto"/>
          </w:divBdr>
        </w:div>
        <w:div w:id="165899775">
          <w:marLeft w:val="0"/>
          <w:marRight w:val="0"/>
          <w:marTop w:val="0"/>
          <w:marBottom w:val="0"/>
          <w:divBdr>
            <w:top w:val="none" w:sz="0" w:space="0" w:color="auto"/>
            <w:left w:val="none" w:sz="0" w:space="0" w:color="auto"/>
            <w:bottom w:val="none" w:sz="0" w:space="0" w:color="auto"/>
            <w:right w:val="none" w:sz="0" w:space="0" w:color="auto"/>
          </w:divBdr>
        </w:div>
        <w:div w:id="1764305562">
          <w:marLeft w:val="0"/>
          <w:marRight w:val="0"/>
          <w:marTop w:val="0"/>
          <w:marBottom w:val="0"/>
          <w:divBdr>
            <w:top w:val="none" w:sz="0" w:space="0" w:color="auto"/>
            <w:left w:val="none" w:sz="0" w:space="0" w:color="auto"/>
            <w:bottom w:val="none" w:sz="0" w:space="0" w:color="auto"/>
            <w:right w:val="none" w:sz="0" w:space="0" w:color="auto"/>
          </w:divBdr>
        </w:div>
        <w:div w:id="1634094059">
          <w:marLeft w:val="0"/>
          <w:marRight w:val="0"/>
          <w:marTop w:val="0"/>
          <w:marBottom w:val="0"/>
          <w:divBdr>
            <w:top w:val="none" w:sz="0" w:space="0" w:color="auto"/>
            <w:left w:val="none" w:sz="0" w:space="0" w:color="auto"/>
            <w:bottom w:val="none" w:sz="0" w:space="0" w:color="auto"/>
            <w:right w:val="none" w:sz="0" w:space="0" w:color="auto"/>
          </w:divBdr>
        </w:div>
        <w:div w:id="267197585">
          <w:marLeft w:val="0"/>
          <w:marRight w:val="0"/>
          <w:marTop w:val="0"/>
          <w:marBottom w:val="0"/>
          <w:divBdr>
            <w:top w:val="none" w:sz="0" w:space="0" w:color="auto"/>
            <w:left w:val="none" w:sz="0" w:space="0" w:color="auto"/>
            <w:bottom w:val="none" w:sz="0" w:space="0" w:color="auto"/>
            <w:right w:val="none" w:sz="0" w:space="0" w:color="auto"/>
          </w:divBdr>
        </w:div>
        <w:div w:id="1742219643">
          <w:marLeft w:val="0"/>
          <w:marRight w:val="0"/>
          <w:marTop w:val="0"/>
          <w:marBottom w:val="0"/>
          <w:divBdr>
            <w:top w:val="none" w:sz="0" w:space="0" w:color="auto"/>
            <w:left w:val="none" w:sz="0" w:space="0" w:color="auto"/>
            <w:bottom w:val="none" w:sz="0" w:space="0" w:color="auto"/>
            <w:right w:val="none" w:sz="0" w:space="0" w:color="auto"/>
          </w:divBdr>
        </w:div>
        <w:div w:id="1748530390">
          <w:marLeft w:val="0"/>
          <w:marRight w:val="0"/>
          <w:marTop w:val="0"/>
          <w:marBottom w:val="0"/>
          <w:divBdr>
            <w:top w:val="none" w:sz="0" w:space="0" w:color="auto"/>
            <w:left w:val="none" w:sz="0" w:space="0" w:color="auto"/>
            <w:bottom w:val="none" w:sz="0" w:space="0" w:color="auto"/>
            <w:right w:val="none" w:sz="0" w:space="0" w:color="auto"/>
          </w:divBdr>
        </w:div>
        <w:div w:id="1454254444">
          <w:marLeft w:val="0"/>
          <w:marRight w:val="0"/>
          <w:marTop w:val="0"/>
          <w:marBottom w:val="0"/>
          <w:divBdr>
            <w:top w:val="none" w:sz="0" w:space="0" w:color="auto"/>
            <w:left w:val="none" w:sz="0" w:space="0" w:color="auto"/>
            <w:bottom w:val="none" w:sz="0" w:space="0" w:color="auto"/>
            <w:right w:val="none" w:sz="0" w:space="0" w:color="auto"/>
          </w:divBdr>
        </w:div>
        <w:div w:id="1031493694">
          <w:marLeft w:val="0"/>
          <w:marRight w:val="0"/>
          <w:marTop w:val="0"/>
          <w:marBottom w:val="0"/>
          <w:divBdr>
            <w:top w:val="none" w:sz="0" w:space="0" w:color="auto"/>
            <w:left w:val="none" w:sz="0" w:space="0" w:color="auto"/>
            <w:bottom w:val="none" w:sz="0" w:space="0" w:color="auto"/>
            <w:right w:val="none" w:sz="0" w:space="0" w:color="auto"/>
          </w:divBdr>
          <w:divsChild>
            <w:div w:id="278032353">
              <w:marLeft w:val="-75"/>
              <w:marRight w:val="0"/>
              <w:marTop w:val="30"/>
              <w:marBottom w:val="30"/>
              <w:divBdr>
                <w:top w:val="none" w:sz="0" w:space="0" w:color="auto"/>
                <w:left w:val="none" w:sz="0" w:space="0" w:color="auto"/>
                <w:bottom w:val="none" w:sz="0" w:space="0" w:color="auto"/>
                <w:right w:val="none" w:sz="0" w:space="0" w:color="auto"/>
              </w:divBdr>
              <w:divsChild>
                <w:div w:id="286203315">
                  <w:marLeft w:val="0"/>
                  <w:marRight w:val="0"/>
                  <w:marTop w:val="0"/>
                  <w:marBottom w:val="0"/>
                  <w:divBdr>
                    <w:top w:val="none" w:sz="0" w:space="0" w:color="auto"/>
                    <w:left w:val="none" w:sz="0" w:space="0" w:color="auto"/>
                    <w:bottom w:val="none" w:sz="0" w:space="0" w:color="auto"/>
                    <w:right w:val="none" w:sz="0" w:space="0" w:color="auto"/>
                  </w:divBdr>
                  <w:divsChild>
                    <w:div w:id="897088297">
                      <w:marLeft w:val="0"/>
                      <w:marRight w:val="0"/>
                      <w:marTop w:val="0"/>
                      <w:marBottom w:val="0"/>
                      <w:divBdr>
                        <w:top w:val="none" w:sz="0" w:space="0" w:color="auto"/>
                        <w:left w:val="none" w:sz="0" w:space="0" w:color="auto"/>
                        <w:bottom w:val="none" w:sz="0" w:space="0" w:color="auto"/>
                        <w:right w:val="none" w:sz="0" w:space="0" w:color="auto"/>
                      </w:divBdr>
                    </w:div>
                  </w:divsChild>
                </w:div>
                <w:div w:id="228078681">
                  <w:marLeft w:val="0"/>
                  <w:marRight w:val="0"/>
                  <w:marTop w:val="0"/>
                  <w:marBottom w:val="0"/>
                  <w:divBdr>
                    <w:top w:val="none" w:sz="0" w:space="0" w:color="auto"/>
                    <w:left w:val="none" w:sz="0" w:space="0" w:color="auto"/>
                    <w:bottom w:val="none" w:sz="0" w:space="0" w:color="auto"/>
                    <w:right w:val="none" w:sz="0" w:space="0" w:color="auto"/>
                  </w:divBdr>
                  <w:divsChild>
                    <w:div w:id="1593658407">
                      <w:marLeft w:val="0"/>
                      <w:marRight w:val="0"/>
                      <w:marTop w:val="0"/>
                      <w:marBottom w:val="0"/>
                      <w:divBdr>
                        <w:top w:val="none" w:sz="0" w:space="0" w:color="auto"/>
                        <w:left w:val="none" w:sz="0" w:space="0" w:color="auto"/>
                        <w:bottom w:val="none" w:sz="0" w:space="0" w:color="auto"/>
                        <w:right w:val="none" w:sz="0" w:space="0" w:color="auto"/>
                      </w:divBdr>
                    </w:div>
                  </w:divsChild>
                </w:div>
                <w:div w:id="1112163904">
                  <w:marLeft w:val="0"/>
                  <w:marRight w:val="0"/>
                  <w:marTop w:val="0"/>
                  <w:marBottom w:val="0"/>
                  <w:divBdr>
                    <w:top w:val="none" w:sz="0" w:space="0" w:color="auto"/>
                    <w:left w:val="none" w:sz="0" w:space="0" w:color="auto"/>
                    <w:bottom w:val="none" w:sz="0" w:space="0" w:color="auto"/>
                    <w:right w:val="none" w:sz="0" w:space="0" w:color="auto"/>
                  </w:divBdr>
                  <w:divsChild>
                    <w:div w:id="1351107517">
                      <w:marLeft w:val="0"/>
                      <w:marRight w:val="0"/>
                      <w:marTop w:val="0"/>
                      <w:marBottom w:val="0"/>
                      <w:divBdr>
                        <w:top w:val="none" w:sz="0" w:space="0" w:color="auto"/>
                        <w:left w:val="none" w:sz="0" w:space="0" w:color="auto"/>
                        <w:bottom w:val="none" w:sz="0" w:space="0" w:color="auto"/>
                        <w:right w:val="none" w:sz="0" w:space="0" w:color="auto"/>
                      </w:divBdr>
                    </w:div>
                  </w:divsChild>
                </w:div>
                <w:div w:id="1250430700">
                  <w:marLeft w:val="0"/>
                  <w:marRight w:val="0"/>
                  <w:marTop w:val="0"/>
                  <w:marBottom w:val="0"/>
                  <w:divBdr>
                    <w:top w:val="none" w:sz="0" w:space="0" w:color="auto"/>
                    <w:left w:val="none" w:sz="0" w:space="0" w:color="auto"/>
                    <w:bottom w:val="none" w:sz="0" w:space="0" w:color="auto"/>
                    <w:right w:val="none" w:sz="0" w:space="0" w:color="auto"/>
                  </w:divBdr>
                  <w:divsChild>
                    <w:div w:id="812794189">
                      <w:marLeft w:val="0"/>
                      <w:marRight w:val="0"/>
                      <w:marTop w:val="0"/>
                      <w:marBottom w:val="0"/>
                      <w:divBdr>
                        <w:top w:val="none" w:sz="0" w:space="0" w:color="auto"/>
                        <w:left w:val="none" w:sz="0" w:space="0" w:color="auto"/>
                        <w:bottom w:val="none" w:sz="0" w:space="0" w:color="auto"/>
                        <w:right w:val="none" w:sz="0" w:space="0" w:color="auto"/>
                      </w:divBdr>
                    </w:div>
                  </w:divsChild>
                </w:div>
                <w:div w:id="1265188743">
                  <w:marLeft w:val="0"/>
                  <w:marRight w:val="0"/>
                  <w:marTop w:val="0"/>
                  <w:marBottom w:val="0"/>
                  <w:divBdr>
                    <w:top w:val="none" w:sz="0" w:space="0" w:color="auto"/>
                    <w:left w:val="none" w:sz="0" w:space="0" w:color="auto"/>
                    <w:bottom w:val="none" w:sz="0" w:space="0" w:color="auto"/>
                    <w:right w:val="none" w:sz="0" w:space="0" w:color="auto"/>
                  </w:divBdr>
                  <w:divsChild>
                    <w:div w:id="2131391304">
                      <w:marLeft w:val="0"/>
                      <w:marRight w:val="0"/>
                      <w:marTop w:val="0"/>
                      <w:marBottom w:val="0"/>
                      <w:divBdr>
                        <w:top w:val="none" w:sz="0" w:space="0" w:color="auto"/>
                        <w:left w:val="none" w:sz="0" w:space="0" w:color="auto"/>
                        <w:bottom w:val="none" w:sz="0" w:space="0" w:color="auto"/>
                        <w:right w:val="none" w:sz="0" w:space="0" w:color="auto"/>
                      </w:divBdr>
                    </w:div>
                  </w:divsChild>
                </w:div>
                <w:div w:id="722294380">
                  <w:marLeft w:val="0"/>
                  <w:marRight w:val="0"/>
                  <w:marTop w:val="0"/>
                  <w:marBottom w:val="0"/>
                  <w:divBdr>
                    <w:top w:val="none" w:sz="0" w:space="0" w:color="auto"/>
                    <w:left w:val="none" w:sz="0" w:space="0" w:color="auto"/>
                    <w:bottom w:val="none" w:sz="0" w:space="0" w:color="auto"/>
                    <w:right w:val="none" w:sz="0" w:space="0" w:color="auto"/>
                  </w:divBdr>
                  <w:divsChild>
                    <w:div w:id="1120682203">
                      <w:marLeft w:val="0"/>
                      <w:marRight w:val="0"/>
                      <w:marTop w:val="0"/>
                      <w:marBottom w:val="0"/>
                      <w:divBdr>
                        <w:top w:val="none" w:sz="0" w:space="0" w:color="auto"/>
                        <w:left w:val="none" w:sz="0" w:space="0" w:color="auto"/>
                        <w:bottom w:val="none" w:sz="0" w:space="0" w:color="auto"/>
                        <w:right w:val="none" w:sz="0" w:space="0" w:color="auto"/>
                      </w:divBdr>
                    </w:div>
                  </w:divsChild>
                </w:div>
                <w:div w:id="208079559">
                  <w:marLeft w:val="0"/>
                  <w:marRight w:val="0"/>
                  <w:marTop w:val="0"/>
                  <w:marBottom w:val="0"/>
                  <w:divBdr>
                    <w:top w:val="none" w:sz="0" w:space="0" w:color="auto"/>
                    <w:left w:val="none" w:sz="0" w:space="0" w:color="auto"/>
                    <w:bottom w:val="none" w:sz="0" w:space="0" w:color="auto"/>
                    <w:right w:val="none" w:sz="0" w:space="0" w:color="auto"/>
                  </w:divBdr>
                  <w:divsChild>
                    <w:div w:id="162284252">
                      <w:marLeft w:val="0"/>
                      <w:marRight w:val="0"/>
                      <w:marTop w:val="0"/>
                      <w:marBottom w:val="0"/>
                      <w:divBdr>
                        <w:top w:val="none" w:sz="0" w:space="0" w:color="auto"/>
                        <w:left w:val="none" w:sz="0" w:space="0" w:color="auto"/>
                        <w:bottom w:val="none" w:sz="0" w:space="0" w:color="auto"/>
                        <w:right w:val="none" w:sz="0" w:space="0" w:color="auto"/>
                      </w:divBdr>
                    </w:div>
                  </w:divsChild>
                </w:div>
                <w:div w:id="585841303">
                  <w:marLeft w:val="0"/>
                  <w:marRight w:val="0"/>
                  <w:marTop w:val="0"/>
                  <w:marBottom w:val="0"/>
                  <w:divBdr>
                    <w:top w:val="none" w:sz="0" w:space="0" w:color="auto"/>
                    <w:left w:val="none" w:sz="0" w:space="0" w:color="auto"/>
                    <w:bottom w:val="none" w:sz="0" w:space="0" w:color="auto"/>
                    <w:right w:val="none" w:sz="0" w:space="0" w:color="auto"/>
                  </w:divBdr>
                  <w:divsChild>
                    <w:div w:id="1825466209">
                      <w:marLeft w:val="0"/>
                      <w:marRight w:val="0"/>
                      <w:marTop w:val="0"/>
                      <w:marBottom w:val="0"/>
                      <w:divBdr>
                        <w:top w:val="none" w:sz="0" w:space="0" w:color="auto"/>
                        <w:left w:val="none" w:sz="0" w:space="0" w:color="auto"/>
                        <w:bottom w:val="none" w:sz="0" w:space="0" w:color="auto"/>
                        <w:right w:val="none" w:sz="0" w:space="0" w:color="auto"/>
                      </w:divBdr>
                    </w:div>
                  </w:divsChild>
                </w:div>
                <w:div w:id="973365211">
                  <w:marLeft w:val="0"/>
                  <w:marRight w:val="0"/>
                  <w:marTop w:val="0"/>
                  <w:marBottom w:val="0"/>
                  <w:divBdr>
                    <w:top w:val="none" w:sz="0" w:space="0" w:color="auto"/>
                    <w:left w:val="none" w:sz="0" w:space="0" w:color="auto"/>
                    <w:bottom w:val="none" w:sz="0" w:space="0" w:color="auto"/>
                    <w:right w:val="none" w:sz="0" w:space="0" w:color="auto"/>
                  </w:divBdr>
                  <w:divsChild>
                    <w:div w:id="1531602279">
                      <w:marLeft w:val="0"/>
                      <w:marRight w:val="0"/>
                      <w:marTop w:val="0"/>
                      <w:marBottom w:val="0"/>
                      <w:divBdr>
                        <w:top w:val="none" w:sz="0" w:space="0" w:color="auto"/>
                        <w:left w:val="none" w:sz="0" w:space="0" w:color="auto"/>
                        <w:bottom w:val="none" w:sz="0" w:space="0" w:color="auto"/>
                        <w:right w:val="none" w:sz="0" w:space="0" w:color="auto"/>
                      </w:divBdr>
                    </w:div>
                  </w:divsChild>
                </w:div>
                <w:div w:id="377827858">
                  <w:marLeft w:val="0"/>
                  <w:marRight w:val="0"/>
                  <w:marTop w:val="0"/>
                  <w:marBottom w:val="0"/>
                  <w:divBdr>
                    <w:top w:val="none" w:sz="0" w:space="0" w:color="auto"/>
                    <w:left w:val="none" w:sz="0" w:space="0" w:color="auto"/>
                    <w:bottom w:val="none" w:sz="0" w:space="0" w:color="auto"/>
                    <w:right w:val="none" w:sz="0" w:space="0" w:color="auto"/>
                  </w:divBdr>
                  <w:divsChild>
                    <w:div w:id="74133154">
                      <w:marLeft w:val="0"/>
                      <w:marRight w:val="0"/>
                      <w:marTop w:val="0"/>
                      <w:marBottom w:val="0"/>
                      <w:divBdr>
                        <w:top w:val="none" w:sz="0" w:space="0" w:color="auto"/>
                        <w:left w:val="none" w:sz="0" w:space="0" w:color="auto"/>
                        <w:bottom w:val="none" w:sz="0" w:space="0" w:color="auto"/>
                        <w:right w:val="none" w:sz="0" w:space="0" w:color="auto"/>
                      </w:divBdr>
                    </w:div>
                  </w:divsChild>
                </w:div>
                <w:div w:id="131287114">
                  <w:marLeft w:val="0"/>
                  <w:marRight w:val="0"/>
                  <w:marTop w:val="0"/>
                  <w:marBottom w:val="0"/>
                  <w:divBdr>
                    <w:top w:val="none" w:sz="0" w:space="0" w:color="auto"/>
                    <w:left w:val="none" w:sz="0" w:space="0" w:color="auto"/>
                    <w:bottom w:val="none" w:sz="0" w:space="0" w:color="auto"/>
                    <w:right w:val="none" w:sz="0" w:space="0" w:color="auto"/>
                  </w:divBdr>
                  <w:divsChild>
                    <w:div w:id="2131126820">
                      <w:marLeft w:val="0"/>
                      <w:marRight w:val="0"/>
                      <w:marTop w:val="0"/>
                      <w:marBottom w:val="0"/>
                      <w:divBdr>
                        <w:top w:val="none" w:sz="0" w:space="0" w:color="auto"/>
                        <w:left w:val="none" w:sz="0" w:space="0" w:color="auto"/>
                        <w:bottom w:val="none" w:sz="0" w:space="0" w:color="auto"/>
                        <w:right w:val="none" w:sz="0" w:space="0" w:color="auto"/>
                      </w:divBdr>
                    </w:div>
                  </w:divsChild>
                </w:div>
                <w:div w:id="253824861">
                  <w:marLeft w:val="0"/>
                  <w:marRight w:val="0"/>
                  <w:marTop w:val="0"/>
                  <w:marBottom w:val="0"/>
                  <w:divBdr>
                    <w:top w:val="none" w:sz="0" w:space="0" w:color="auto"/>
                    <w:left w:val="none" w:sz="0" w:space="0" w:color="auto"/>
                    <w:bottom w:val="none" w:sz="0" w:space="0" w:color="auto"/>
                    <w:right w:val="none" w:sz="0" w:space="0" w:color="auto"/>
                  </w:divBdr>
                  <w:divsChild>
                    <w:div w:id="1476870292">
                      <w:marLeft w:val="0"/>
                      <w:marRight w:val="0"/>
                      <w:marTop w:val="0"/>
                      <w:marBottom w:val="0"/>
                      <w:divBdr>
                        <w:top w:val="none" w:sz="0" w:space="0" w:color="auto"/>
                        <w:left w:val="none" w:sz="0" w:space="0" w:color="auto"/>
                        <w:bottom w:val="none" w:sz="0" w:space="0" w:color="auto"/>
                        <w:right w:val="none" w:sz="0" w:space="0" w:color="auto"/>
                      </w:divBdr>
                    </w:div>
                  </w:divsChild>
                </w:div>
                <w:div w:id="1488983698">
                  <w:marLeft w:val="0"/>
                  <w:marRight w:val="0"/>
                  <w:marTop w:val="0"/>
                  <w:marBottom w:val="0"/>
                  <w:divBdr>
                    <w:top w:val="none" w:sz="0" w:space="0" w:color="auto"/>
                    <w:left w:val="none" w:sz="0" w:space="0" w:color="auto"/>
                    <w:bottom w:val="none" w:sz="0" w:space="0" w:color="auto"/>
                    <w:right w:val="none" w:sz="0" w:space="0" w:color="auto"/>
                  </w:divBdr>
                  <w:divsChild>
                    <w:div w:id="1605991965">
                      <w:marLeft w:val="0"/>
                      <w:marRight w:val="0"/>
                      <w:marTop w:val="0"/>
                      <w:marBottom w:val="0"/>
                      <w:divBdr>
                        <w:top w:val="none" w:sz="0" w:space="0" w:color="auto"/>
                        <w:left w:val="none" w:sz="0" w:space="0" w:color="auto"/>
                        <w:bottom w:val="none" w:sz="0" w:space="0" w:color="auto"/>
                        <w:right w:val="none" w:sz="0" w:space="0" w:color="auto"/>
                      </w:divBdr>
                    </w:div>
                  </w:divsChild>
                </w:div>
                <w:div w:id="531770458">
                  <w:marLeft w:val="0"/>
                  <w:marRight w:val="0"/>
                  <w:marTop w:val="0"/>
                  <w:marBottom w:val="0"/>
                  <w:divBdr>
                    <w:top w:val="none" w:sz="0" w:space="0" w:color="auto"/>
                    <w:left w:val="none" w:sz="0" w:space="0" w:color="auto"/>
                    <w:bottom w:val="none" w:sz="0" w:space="0" w:color="auto"/>
                    <w:right w:val="none" w:sz="0" w:space="0" w:color="auto"/>
                  </w:divBdr>
                  <w:divsChild>
                    <w:div w:id="1947538291">
                      <w:marLeft w:val="0"/>
                      <w:marRight w:val="0"/>
                      <w:marTop w:val="0"/>
                      <w:marBottom w:val="0"/>
                      <w:divBdr>
                        <w:top w:val="none" w:sz="0" w:space="0" w:color="auto"/>
                        <w:left w:val="none" w:sz="0" w:space="0" w:color="auto"/>
                        <w:bottom w:val="none" w:sz="0" w:space="0" w:color="auto"/>
                        <w:right w:val="none" w:sz="0" w:space="0" w:color="auto"/>
                      </w:divBdr>
                    </w:div>
                  </w:divsChild>
                </w:div>
                <w:div w:id="189147552">
                  <w:marLeft w:val="0"/>
                  <w:marRight w:val="0"/>
                  <w:marTop w:val="0"/>
                  <w:marBottom w:val="0"/>
                  <w:divBdr>
                    <w:top w:val="none" w:sz="0" w:space="0" w:color="auto"/>
                    <w:left w:val="none" w:sz="0" w:space="0" w:color="auto"/>
                    <w:bottom w:val="none" w:sz="0" w:space="0" w:color="auto"/>
                    <w:right w:val="none" w:sz="0" w:space="0" w:color="auto"/>
                  </w:divBdr>
                  <w:divsChild>
                    <w:div w:id="445395838">
                      <w:marLeft w:val="0"/>
                      <w:marRight w:val="0"/>
                      <w:marTop w:val="0"/>
                      <w:marBottom w:val="0"/>
                      <w:divBdr>
                        <w:top w:val="none" w:sz="0" w:space="0" w:color="auto"/>
                        <w:left w:val="none" w:sz="0" w:space="0" w:color="auto"/>
                        <w:bottom w:val="none" w:sz="0" w:space="0" w:color="auto"/>
                        <w:right w:val="none" w:sz="0" w:space="0" w:color="auto"/>
                      </w:divBdr>
                    </w:div>
                  </w:divsChild>
                </w:div>
                <w:div w:id="1925531039">
                  <w:marLeft w:val="0"/>
                  <w:marRight w:val="0"/>
                  <w:marTop w:val="0"/>
                  <w:marBottom w:val="0"/>
                  <w:divBdr>
                    <w:top w:val="none" w:sz="0" w:space="0" w:color="auto"/>
                    <w:left w:val="none" w:sz="0" w:space="0" w:color="auto"/>
                    <w:bottom w:val="none" w:sz="0" w:space="0" w:color="auto"/>
                    <w:right w:val="none" w:sz="0" w:space="0" w:color="auto"/>
                  </w:divBdr>
                  <w:divsChild>
                    <w:div w:id="1775243531">
                      <w:marLeft w:val="0"/>
                      <w:marRight w:val="0"/>
                      <w:marTop w:val="0"/>
                      <w:marBottom w:val="0"/>
                      <w:divBdr>
                        <w:top w:val="none" w:sz="0" w:space="0" w:color="auto"/>
                        <w:left w:val="none" w:sz="0" w:space="0" w:color="auto"/>
                        <w:bottom w:val="none" w:sz="0" w:space="0" w:color="auto"/>
                        <w:right w:val="none" w:sz="0" w:space="0" w:color="auto"/>
                      </w:divBdr>
                    </w:div>
                  </w:divsChild>
                </w:div>
                <w:div w:id="129439441">
                  <w:marLeft w:val="0"/>
                  <w:marRight w:val="0"/>
                  <w:marTop w:val="0"/>
                  <w:marBottom w:val="0"/>
                  <w:divBdr>
                    <w:top w:val="none" w:sz="0" w:space="0" w:color="auto"/>
                    <w:left w:val="none" w:sz="0" w:space="0" w:color="auto"/>
                    <w:bottom w:val="none" w:sz="0" w:space="0" w:color="auto"/>
                    <w:right w:val="none" w:sz="0" w:space="0" w:color="auto"/>
                  </w:divBdr>
                  <w:divsChild>
                    <w:div w:id="2131320525">
                      <w:marLeft w:val="0"/>
                      <w:marRight w:val="0"/>
                      <w:marTop w:val="0"/>
                      <w:marBottom w:val="0"/>
                      <w:divBdr>
                        <w:top w:val="none" w:sz="0" w:space="0" w:color="auto"/>
                        <w:left w:val="none" w:sz="0" w:space="0" w:color="auto"/>
                        <w:bottom w:val="none" w:sz="0" w:space="0" w:color="auto"/>
                        <w:right w:val="none" w:sz="0" w:space="0" w:color="auto"/>
                      </w:divBdr>
                    </w:div>
                  </w:divsChild>
                </w:div>
                <w:div w:id="275332717">
                  <w:marLeft w:val="0"/>
                  <w:marRight w:val="0"/>
                  <w:marTop w:val="0"/>
                  <w:marBottom w:val="0"/>
                  <w:divBdr>
                    <w:top w:val="none" w:sz="0" w:space="0" w:color="auto"/>
                    <w:left w:val="none" w:sz="0" w:space="0" w:color="auto"/>
                    <w:bottom w:val="none" w:sz="0" w:space="0" w:color="auto"/>
                    <w:right w:val="none" w:sz="0" w:space="0" w:color="auto"/>
                  </w:divBdr>
                  <w:divsChild>
                    <w:div w:id="1716925387">
                      <w:marLeft w:val="0"/>
                      <w:marRight w:val="0"/>
                      <w:marTop w:val="0"/>
                      <w:marBottom w:val="0"/>
                      <w:divBdr>
                        <w:top w:val="none" w:sz="0" w:space="0" w:color="auto"/>
                        <w:left w:val="none" w:sz="0" w:space="0" w:color="auto"/>
                        <w:bottom w:val="none" w:sz="0" w:space="0" w:color="auto"/>
                        <w:right w:val="none" w:sz="0" w:space="0" w:color="auto"/>
                      </w:divBdr>
                    </w:div>
                  </w:divsChild>
                </w:div>
                <w:div w:id="1613854843">
                  <w:marLeft w:val="0"/>
                  <w:marRight w:val="0"/>
                  <w:marTop w:val="0"/>
                  <w:marBottom w:val="0"/>
                  <w:divBdr>
                    <w:top w:val="none" w:sz="0" w:space="0" w:color="auto"/>
                    <w:left w:val="none" w:sz="0" w:space="0" w:color="auto"/>
                    <w:bottom w:val="none" w:sz="0" w:space="0" w:color="auto"/>
                    <w:right w:val="none" w:sz="0" w:space="0" w:color="auto"/>
                  </w:divBdr>
                  <w:divsChild>
                    <w:div w:id="85616706">
                      <w:marLeft w:val="0"/>
                      <w:marRight w:val="0"/>
                      <w:marTop w:val="0"/>
                      <w:marBottom w:val="0"/>
                      <w:divBdr>
                        <w:top w:val="none" w:sz="0" w:space="0" w:color="auto"/>
                        <w:left w:val="none" w:sz="0" w:space="0" w:color="auto"/>
                        <w:bottom w:val="none" w:sz="0" w:space="0" w:color="auto"/>
                        <w:right w:val="none" w:sz="0" w:space="0" w:color="auto"/>
                      </w:divBdr>
                    </w:div>
                  </w:divsChild>
                </w:div>
                <w:div w:id="664168900">
                  <w:marLeft w:val="0"/>
                  <w:marRight w:val="0"/>
                  <w:marTop w:val="0"/>
                  <w:marBottom w:val="0"/>
                  <w:divBdr>
                    <w:top w:val="none" w:sz="0" w:space="0" w:color="auto"/>
                    <w:left w:val="none" w:sz="0" w:space="0" w:color="auto"/>
                    <w:bottom w:val="none" w:sz="0" w:space="0" w:color="auto"/>
                    <w:right w:val="none" w:sz="0" w:space="0" w:color="auto"/>
                  </w:divBdr>
                  <w:divsChild>
                    <w:div w:id="603342690">
                      <w:marLeft w:val="0"/>
                      <w:marRight w:val="0"/>
                      <w:marTop w:val="0"/>
                      <w:marBottom w:val="0"/>
                      <w:divBdr>
                        <w:top w:val="none" w:sz="0" w:space="0" w:color="auto"/>
                        <w:left w:val="none" w:sz="0" w:space="0" w:color="auto"/>
                        <w:bottom w:val="none" w:sz="0" w:space="0" w:color="auto"/>
                        <w:right w:val="none" w:sz="0" w:space="0" w:color="auto"/>
                      </w:divBdr>
                    </w:div>
                  </w:divsChild>
                </w:div>
                <w:div w:id="1427536824">
                  <w:marLeft w:val="0"/>
                  <w:marRight w:val="0"/>
                  <w:marTop w:val="0"/>
                  <w:marBottom w:val="0"/>
                  <w:divBdr>
                    <w:top w:val="none" w:sz="0" w:space="0" w:color="auto"/>
                    <w:left w:val="none" w:sz="0" w:space="0" w:color="auto"/>
                    <w:bottom w:val="none" w:sz="0" w:space="0" w:color="auto"/>
                    <w:right w:val="none" w:sz="0" w:space="0" w:color="auto"/>
                  </w:divBdr>
                  <w:divsChild>
                    <w:div w:id="903181376">
                      <w:marLeft w:val="0"/>
                      <w:marRight w:val="0"/>
                      <w:marTop w:val="0"/>
                      <w:marBottom w:val="0"/>
                      <w:divBdr>
                        <w:top w:val="none" w:sz="0" w:space="0" w:color="auto"/>
                        <w:left w:val="none" w:sz="0" w:space="0" w:color="auto"/>
                        <w:bottom w:val="none" w:sz="0" w:space="0" w:color="auto"/>
                        <w:right w:val="none" w:sz="0" w:space="0" w:color="auto"/>
                      </w:divBdr>
                    </w:div>
                  </w:divsChild>
                </w:div>
                <w:div w:id="254482043">
                  <w:marLeft w:val="0"/>
                  <w:marRight w:val="0"/>
                  <w:marTop w:val="0"/>
                  <w:marBottom w:val="0"/>
                  <w:divBdr>
                    <w:top w:val="none" w:sz="0" w:space="0" w:color="auto"/>
                    <w:left w:val="none" w:sz="0" w:space="0" w:color="auto"/>
                    <w:bottom w:val="none" w:sz="0" w:space="0" w:color="auto"/>
                    <w:right w:val="none" w:sz="0" w:space="0" w:color="auto"/>
                  </w:divBdr>
                  <w:divsChild>
                    <w:div w:id="1846433331">
                      <w:marLeft w:val="0"/>
                      <w:marRight w:val="0"/>
                      <w:marTop w:val="0"/>
                      <w:marBottom w:val="0"/>
                      <w:divBdr>
                        <w:top w:val="none" w:sz="0" w:space="0" w:color="auto"/>
                        <w:left w:val="none" w:sz="0" w:space="0" w:color="auto"/>
                        <w:bottom w:val="none" w:sz="0" w:space="0" w:color="auto"/>
                        <w:right w:val="none" w:sz="0" w:space="0" w:color="auto"/>
                      </w:divBdr>
                    </w:div>
                  </w:divsChild>
                </w:div>
                <w:div w:id="1862426996">
                  <w:marLeft w:val="0"/>
                  <w:marRight w:val="0"/>
                  <w:marTop w:val="0"/>
                  <w:marBottom w:val="0"/>
                  <w:divBdr>
                    <w:top w:val="none" w:sz="0" w:space="0" w:color="auto"/>
                    <w:left w:val="none" w:sz="0" w:space="0" w:color="auto"/>
                    <w:bottom w:val="none" w:sz="0" w:space="0" w:color="auto"/>
                    <w:right w:val="none" w:sz="0" w:space="0" w:color="auto"/>
                  </w:divBdr>
                  <w:divsChild>
                    <w:div w:id="84543825">
                      <w:marLeft w:val="0"/>
                      <w:marRight w:val="0"/>
                      <w:marTop w:val="0"/>
                      <w:marBottom w:val="0"/>
                      <w:divBdr>
                        <w:top w:val="none" w:sz="0" w:space="0" w:color="auto"/>
                        <w:left w:val="none" w:sz="0" w:space="0" w:color="auto"/>
                        <w:bottom w:val="none" w:sz="0" w:space="0" w:color="auto"/>
                        <w:right w:val="none" w:sz="0" w:space="0" w:color="auto"/>
                      </w:divBdr>
                    </w:div>
                  </w:divsChild>
                </w:div>
                <w:div w:id="72556541">
                  <w:marLeft w:val="0"/>
                  <w:marRight w:val="0"/>
                  <w:marTop w:val="0"/>
                  <w:marBottom w:val="0"/>
                  <w:divBdr>
                    <w:top w:val="none" w:sz="0" w:space="0" w:color="auto"/>
                    <w:left w:val="none" w:sz="0" w:space="0" w:color="auto"/>
                    <w:bottom w:val="none" w:sz="0" w:space="0" w:color="auto"/>
                    <w:right w:val="none" w:sz="0" w:space="0" w:color="auto"/>
                  </w:divBdr>
                  <w:divsChild>
                    <w:div w:id="1033073168">
                      <w:marLeft w:val="0"/>
                      <w:marRight w:val="0"/>
                      <w:marTop w:val="0"/>
                      <w:marBottom w:val="0"/>
                      <w:divBdr>
                        <w:top w:val="none" w:sz="0" w:space="0" w:color="auto"/>
                        <w:left w:val="none" w:sz="0" w:space="0" w:color="auto"/>
                        <w:bottom w:val="none" w:sz="0" w:space="0" w:color="auto"/>
                        <w:right w:val="none" w:sz="0" w:space="0" w:color="auto"/>
                      </w:divBdr>
                    </w:div>
                  </w:divsChild>
                </w:div>
                <w:div w:id="1899710168">
                  <w:marLeft w:val="0"/>
                  <w:marRight w:val="0"/>
                  <w:marTop w:val="0"/>
                  <w:marBottom w:val="0"/>
                  <w:divBdr>
                    <w:top w:val="none" w:sz="0" w:space="0" w:color="auto"/>
                    <w:left w:val="none" w:sz="0" w:space="0" w:color="auto"/>
                    <w:bottom w:val="none" w:sz="0" w:space="0" w:color="auto"/>
                    <w:right w:val="none" w:sz="0" w:space="0" w:color="auto"/>
                  </w:divBdr>
                  <w:divsChild>
                    <w:div w:id="7894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8796">
          <w:marLeft w:val="0"/>
          <w:marRight w:val="0"/>
          <w:marTop w:val="0"/>
          <w:marBottom w:val="0"/>
          <w:divBdr>
            <w:top w:val="none" w:sz="0" w:space="0" w:color="auto"/>
            <w:left w:val="none" w:sz="0" w:space="0" w:color="auto"/>
            <w:bottom w:val="none" w:sz="0" w:space="0" w:color="auto"/>
            <w:right w:val="none" w:sz="0" w:space="0" w:color="auto"/>
          </w:divBdr>
        </w:div>
        <w:div w:id="642657611">
          <w:marLeft w:val="0"/>
          <w:marRight w:val="0"/>
          <w:marTop w:val="0"/>
          <w:marBottom w:val="0"/>
          <w:divBdr>
            <w:top w:val="none" w:sz="0" w:space="0" w:color="auto"/>
            <w:left w:val="none" w:sz="0" w:space="0" w:color="auto"/>
            <w:bottom w:val="none" w:sz="0" w:space="0" w:color="auto"/>
            <w:right w:val="none" w:sz="0" w:space="0" w:color="auto"/>
          </w:divBdr>
        </w:div>
        <w:div w:id="613829527">
          <w:marLeft w:val="0"/>
          <w:marRight w:val="0"/>
          <w:marTop w:val="0"/>
          <w:marBottom w:val="0"/>
          <w:divBdr>
            <w:top w:val="none" w:sz="0" w:space="0" w:color="auto"/>
            <w:left w:val="none" w:sz="0" w:space="0" w:color="auto"/>
            <w:bottom w:val="none" w:sz="0" w:space="0" w:color="auto"/>
            <w:right w:val="none" w:sz="0" w:space="0" w:color="auto"/>
          </w:divBdr>
        </w:div>
        <w:div w:id="2042582622">
          <w:marLeft w:val="0"/>
          <w:marRight w:val="0"/>
          <w:marTop w:val="0"/>
          <w:marBottom w:val="0"/>
          <w:divBdr>
            <w:top w:val="none" w:sz="0" w:space="0" w:color="auto"/>
            <w:left w:val="none" w:sz="0" w:space="0" w:color="auto"/>
            <w:bottom w:val="none" w:sz="0" w:space="0" w:color="auto"/>
            <w:right w:val="none" w:sz="0" w:space="0" w:color="auto"/>
          </w:divBdr>
        </w:div>
        <w:div w:id="1693073548">
          <w:marLeft w:val="0"/>
          <w:marRight w:val="0"/>
          <w:marTop w:val="0"/>
          <w:marBottom w:val="0"/>
          <w:divBdr>
            <w:top w:val="none" w:sz="0" w:space="0" w:color="auto"/>
            <w:left w:val="none" w:sz="0" w:space="0" w:color="auto"/>
            <w:bottom w:val="none" w:sz="0" w:space="0" w:color="auto"/>
            <w:right w:val="none" w:sz="0" w:space="0" w:color="auto"/>
          </w:divBdr>
        </w:div>
        <w:div w:id="1606768364">
          <w:marLeft w:val="0"/>
          <w:marRight w:val="0"/>
          <w:marTop w:val="0"/>
          <w:marBottom w:val="0"/>
          <w:divBdr>
            <w:top w:val="none" w:sz="0" w:space="0" w:color="auto"/>
            <w:left w:val="none" w:sz="0" w:space="0" w:color="auto"/>
            <w:bottom w:val="none" w:sz="0" w:space="0" w:color="auto"/>
            <w:right w:val="none" w:sz="0" w:space="0" w:color="auto"/>
          </w:divBdr>
        </w:div>
        <w:div w:id="1332559063">
          <w:marLeft w:val="0"/>
          <w:marRight w:val="0"/>
          <w:marTop w:val="0"/>
          <w:marBottom w:val="0"/>
          <w:divBdr>
            <w:top w:val="none" w:sz="0" w:space="0" w:color="auto"/>
            <w:left w:val="none" w:sz="0" w:space="0" w:color="auto"/>
            <w:bottom w:val="none" w:sz="0" w:space="0" w:color="auto"/>
            <w:right w:val="none" w:sz="0" w:space="0" w:color="auto"/>
          </w:divBdr>
        </w:div>
        <w:div w:id="780731161">
          <w:marLeft w:val="0"/>
          <w:marRight w:val="0"/>
          <w:marTop w:val="0"/>
          <w:marBottom w:val="0"/>
          <w:divBdr>
            <w:top w:val="none" w:sz="0" w:space="0" w:color="auto"/>
            <w:left w:val="none" w:sz="0" w:space="0" w:color="auto"/>
            <w:bottom w:val="none" w:sz="0" w:space="0" w:color="auto"/>
            <w:right w:val="none" w:sz="0" w:space="0" w:color="auto"/>
          </w:divBdr>
        </w:div>
        <w:div w:id="1716006361">
          <w:marLeft w:val="0"/>
          <w:marRight w:val="0"/>
          <w:marTop w:val="0"/>
          <w:marBottom w:val="0"/>
          <w:divBdr>
            <w:top w:val="none" w:sz="0" w:space="0" w:color="auto"/>
            <w:left w:val="none" w:sz="0" w:space="0" w:color="auto"/>
            <w:bottom w:val="none" w:sz="0" w:space="0" w:color="auto"/>
            <w:right w:val="none" w:sz="0" w:space="0" w:color="auto"/>
          </w:divBdr>
        </w:div>
        <w:div w:id="1892644991">
          <w:marLeft w:val="0"/>
          <w:marRight w:val="0"/>
          <w:marTop w:val="0"/>
          <w:marBottom w:val="0"/>
          <w:divBdr>
            <w:top w:val="none" w:sz="0" w:space="0" w:color="auto"/>
            <w:left w:val="none" w:sz="0" w:space="0" w:color="auto"/>
            <w:bottom w:val="none" w:sz="0" w:space="0" w:color="auto"/>
            <w:right w:val="none" w:sz="0" w:space="0" w:color="auto"/>
          </w:divBdr>
        </w:div>
        <w:div w:id="1513908485">
          <w:marLeft w:val="0"/>
          <w:marRight w:val="0"/>
          <w:marTop w:val="0"/>
          <w:marBottom w:val="0"/>
          <w:divBdr>
            <w:top w:val="none" w:sz="0" w:space="0" w:color="auto"/>
            <w:left w:val="none" w:sz="0" w:space="0" w:color="auto"/>
            <w:bottom w:val="none" w:sz="0" w:space="0" w:color="auto"/>
            <w:right w:val="none" w:sz="0" w:space="0" w:color="auto"/>
          </w:divBdr>
        </w:div>
        <w:div w:id="26683923">
          <w:marLeft w:val="0"/>
          <w:marRight w:val="0"/>
          <w:marTop w:val="0"/>
          <w:marBottom w:val="0"/>
          <w:divBdr>
            <w:top w:val="none" w:sz="0" w:space="0" w:color="auto"/>
            <w:left w:val="none" w:sz="0" w:space="0" w:color="auto"/>
            <w:bottom w:val="none" w:sz="0" w:space="0" w:color="auto"/>
            <w:right w:val="none" w:sz="0" w:space="0" w:color="auto"/>
          </w:divBdr>
        </w:div>
        <w:div w:id="777481253">
          <w:marLeft w:val="0"/>
          <w:marRight w:val="0"/>
          <w:marTop w:val="0"/>
          <w:marBottom w:val="0"/>
          <w:divBdr>
            <w:top w:val="none" w:sz="0" w:space="0" w:color="auto"/>
            <w:left w:val="none" w:sz="0" w:space="0" w:color="auto"/>
            <w:bottom w:val="none" w:sz="0" w:space="0" w:color="auto"/>
            <w:right w:val="none" w:sz="0" w:space="0" w:color="auto"/>
          </w:divBdr>
        </w:div>
        <w:div w:id="2109810316">
          <w:marLeft w:val="0"/>
          <w:marRight w:val="0"/>
          <w:marTop w:val="0"/>
          <w:marBottom w:val="0"/>
          <w:divBdr>
            <w:top w:val="none" w:sz="0" w:space="0" w:color="auto"/>
            <w:left w:val="none" w:sz="0" w:space="0" w:color="auto"/>
            <w:bottom w:val="none" w:sz="0" w:space="0" w:color="auto"/>
            <w:right w:val="none" w:sz="0" w:space="0" w:color="auto"/>
          </w:divBdr>
        </w:div>
        <w:div w:id="1761441358">
          <w:marLeft w:val="0"/>
          <w:marRight w:val="0"/>
          <w:marTop w:val="0"/>
          <w:marBottom w:val="0"/>
          <w:divBdr>
            <w:top w:val="none" w:sz="0" w:space="0" w:color="auto"/>
            <w:left w:val="none" w:sz="0" w:space="0" w:color="auto"/>
            <w:bottom w:val="none" w:sz="0" w:space="0" w:color="auto"/>
            <w:right w:val="none" w:sz="0" w:space="0" w:color="auto"/>
          </w:divBdr>
        </w:div>
        <w:div w:id="989599592">
          <w:marLeft w:val="0"/>
          <w:marRight w:val="0"/>
          <w:marTop w:val="0"/>
          <w:marBottom w:val="0"/>
          <w:divBdr>
            <w:top w:val="none" w:sz="0" w:space="0" w:color="auto"/>
            <w:left w:val="none" w:sz="0" w:space="0" w:color="auto"/>
            <w:bottom w:val="none" w:sz="0" w:space="0" w:color="auto"/>
            <w:right w:val="none" w:sz="0" w:space="0" w:color="auto"/>
          </w:divBdr>
        </w:div>
        <w:div w:id="2029481557">
          <w:marLeft w:val="0"/>
          <w:marRight w:val="0"/>
          <w:marTop w:val="0"/>
          <w:marBottom w:val="0"/>
          <w:divBdr>
            <w:top w:val="none" w:sz="0" w:space="0" w:color="auto"/>
            <w:left w:val="none" w:sz="0" w:space="0" w:color="auto"/>
            <w:bottom w:val="none" w:sz="0" w:space="0" w:color="auto"/>
            <w:right w:val="none" w:sz="0" w:space="0" w:color="auto"/>
          </w:divBdr>
        </w:div>
        <w:div w:id="1337027957">
          <w:marLeft w:val="0"/>
          <w:marRight w:val="0"/>
          <w:marTop w:val="0"/>
          <w:marBottom w:val="0"/>
          <w:divBdr>
            <w:top w:val="none" w:sz="0" w:space="0" w:color="auto"/>
            <w:left w:val="none" w:sz="0" w:space="0" w:color="auto"/>
            <w:bottom w:val="none" w:sz="0" w:space="0" w:color="auto"/>
            <w:right w:val="none" w:sz="0" w:space="0" w:color="auto"/>
          </w:divBdr>
        </w:div>
        <w:div w:id="1054353238">
          <w:marLeft w:val="0"/>
          <w:marRight w:val="0"/>
          <w:marTop w:val="0"/>
          <w:marBottom w:val="0"/>
          <w:divBdr>
            <w:top w:val="none" w:sz="0" w:space="0" w:color="auto"/>
            <w:left w:val="none" w:sz="0" w:space="0" w:color="auto"/>
            <w:bottom w:val="none" w:sz="0" w:space="0" w:color="auto"/>
            <w:right w:val="none" w:sz="0" w:space="0" w:color="auto"/>
          </w:divBdr>
        </w:div>
        <w:div w:id="379937185">
          <w:marLeft w:val="0"/>
          <w:marRight w:val="0"/>
          <w:marTop w:val="0"/>
          <w:marBottom w:val="0"/>
          <w:divBdr>
            <w:top w:val="none" w:sz="0" w:space="0" w:color="auto"/>
            <w:left w:val="none" w:sz="0" w:space="0" w:color="auto"/>
            <w:bottom w:val="none" w:sz="0" w:space="0" w:color="auto"/>
            <w:right w:val="none" w:sz="0" w:space="0" w:color="auto"/>
          </w:divBdr>
        </w:div>
        <w:div w:id="184364985">
          <w:marLeft w:val="0"/>
          <w:marRight w:val="0"/>
          <w:marTop w:val="0"/>
          <w:marBottom w:val="0"/>
          <w:divBdr>
            <w:top w:val="none" w:sz="0" w:space="0" w:color="auto"/>
            <w:left w:val="none" w:sz="0" w:space="0" w:color="auto"/>
            <w:bottom w:val="none" w:sz="0" w:space="0" w:color="auto"/>
            <w:right w:val="none" w:sz="0" w:space="0" w:color="auto"/>
          </w:divBdr>
        </w:div>
        <w:div w:id="1550725313">
          <w:marLeft w:val="0"/>
          <w:marRight w:val="0"/>
          <w:marTop w:val="0"/>
          <w:marBottom w:val="0"/>
          <w:divBdr>
            <w:top w:val="none" w:sz="0" w:space="0" w:color="auto"/>
            <w:left w:val="none" w:sz="0" w:space="0" w:color="auto"/>
            <w:bottom w:val="none" w:sz="0" w:space="0" w:color="auto"/>
            <w:right w:val="none" w:sz="0" w:space="0" w:color="auto"/>
          </w:divBdr>
        </w:div>
        <w:div w:id="2088571184">
          <w:marLeft w:val="0"/>
          <w:marRight w:val="0"/>
          <w:marTop w:val="0"/>
          <w:marBottom w:val="0"/>
          <w:divBdr>
            <w:top w:val="none" w:sz="0" w:space="0" w:color="auto"/>
            <w:left w:val="none" w:sz="0" w:space="0" w:color="auto"/>
            <w:bottom w:val="none" w:sz="0" w:space="0" w:color="auto"/>
            <w:right w:val="none" w:sz="0" w:space="0" w:color="auto"/>
          </w:divBdr>
        </w:div>
        <w:div w:id="1944222220">
          <w:marLeft w:val="0"/>
          <w:marRight w:val="0"/>
          <w:marTop w:val="0"/>
          <w:marBottom w:val="0"/>
          <w:divBdr>
            <w:top w:val="none" w:sz="0" w:space="0" w:color="auto"/>
            <w:left w:val="none" w:sz="0" w:space="0" w:color="auto"/>
            <w:bottom w:val="none" w:sz="0" w:space="0" w:color="auto"/>
            <w:right w:val="none" w:sz="0" w:space="0" w:color="auto"/>
          </w:divBdr>
        </w:div>
        <w:div w:id="1163548600">
          <w:marLeft w:val="0"/>
          <w:marRight w:val="0"/>
          <w:marTop w:val="0"/>
          <w:marBottom w:val="0"/>
          <w:divBdr>
            <w:top w:val="none" w:sz="0" w:space="0" w:color="auto"/>
            <w:left w:val="none" w:sz="0" w:space="0" w:color="auto"/>
            <w:bottom w:val="none" w:sz="0" w:space="0" w:color="auto"/>
            <w:right w:val="none" w:sz="0" w:space="0" w:color="auto"/>
          </w:divBdr>
        </w:div>
        <w:div w:id="1307971525">
          <w:marLeft w:val="0"/>
          <w:marRight w:val="0"/>
          <w:marTop w:val="0"/>
          <w:marBottom w:val="0"/>
          <w:divBdr>
            <w:top w:val="none" w:sz="0" w:space="0" w:color="auto"/>
            <w:left w:val="none" w:sz="0" w:space="0" w:color="auto"/>
            <w:bottom w:val="none" w:sz="0" w:space="0" w:color="auto"/>
            <w:right w:val="none" w:sz="0" w:space="0" w:color="auto"/>
          </w:divBdr>
        </w:div>
        <w:div w:id="172377594">
          <w:marLeft w:val="0"/>
          <w:marRight w:val="0"/>
          <w:marTop w:val="0"/>
          <w:marBottom w:val="0"/>
          <w:divBdr>
            <w:top w:val="none" w:sz="0" w:space="0" w:color="auto"/>
            <w:left w:val="none" w:sz="0" w:space="0" w:color="auto"/>
            <w:bottom w:val="none" w:sz="0" w:space="0" w:color="auto"/>
            <w:right w:val="none" w:sz="0" w:space="0" w:color="auto"/>
          </w:divBdr>
        </w:div>
        <w:div w:id="296378326">
          <w:marLeft w:val="0"/>
          <w:marRight w:val="0"/>
          <w:marTop w:val="0"/>
          <w:marBottom w:val="0"/>
          <w:divBdr>
            <w:top w:val="none" w:sz="0" w:space="0" w:color="auto"/>
            <w:left w:val="none" w:sz="0" w:space="0" w:color="auto"/>
            <w:bottom w:val="none" w:sz="0" w:space="0" w:color="auto"/>
            <w:right w:val="none" w:sz="0" w:space="0" w:color="auto"/>
          </w:divBdr>
        </w:div>
        <w:div w:id="735053034">
          <w:marLeft w:val="0"/>
          <w:marRight w:val="0"/>
          <w:marTop w:val="0"/>
          <w:marBottom w:val="0"/>
          <w:divBdr>
            <w:top w:val="none" w:sz="0" w:space="0" w:color="auto"/>
            <w:left w:val="none" w:sz="0" w:space="0" w:color="auto"/>
            <w:bottom w:val="none" w:sz="0" w:space="0" w:color="auto"/>
            <w:right w:val="none" w:sz="0" w:space="0" w:color="auto"/>
          </w:divBdr>
        </w:div>
        <w:div w:id="131680674">
          <w:marLeft w:val="0"/>
          <w:marRight w:val="0"/>
          <w:marTop w:val="0"/>
          <w:marBottom w:val="0"/>
          <w:divBdr>
            <w:top w:val="none" w:sz="0" w:space="0" w:color="auto"/>
            <w:left w:val="none" w:sz="0" w:space="0" w:color="auto"/>
            <w:bottom w:val="none" w:sz="0" w:space="0" w:color="auto"/>
            <w:right w:val="none" w:sz="0" w:space="0" w:color="auto"/>
          </w:divBdr>
        </w:div>
        <w:div w:id="1773553518">
          <w:marLeft w:val="0"/>
          <w:marRight w:val="0"/>
          <w:marTop w:val="0"/>
          <w:marBottom w:val="0"/>
          <w:divBdr>
            <w:top w:val="none" w:sz="0" w:space="0" w:color="auto"/>
            <w:left w:val="none" w:sz="0" w:space="0" w:color="auto"/>
            <w:bottom w:val="none" w:sz="0" w:space="0" w:color="auto"/>
            <w:right w:val="none" w:sz="0" w:space="0" w:color="auto"/>
          </w:divBdr>
        </w:div>
        <w:div w:id="1361857738">
          <w:marLeft w:val="0"/>
          <w:marRight w:val="0"/>
          <w:marTop w:val="0"/>
          <w:marBottom w:val="0"/>
          <w:divBdr>
            <w:top w:val="none" w:sz="0" w:space="0" w:color="auto"/>
            <w:left w:val="none" w:sz="0" w:space="0" w:color="auto"/>
            <w:bottom w:val="none" w:sz="0" w:space="0" w:color="auto"/>
            <w:right w:val="none" w:sz="0" w:space="0" w:color="auto"/>
          </w:divBdr>
        </w:div>
        <w:div w:id="2081249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10</Pages>
  <Words>3475</Words>
  <Characters>18769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Angelica Eloiza Kessler</dc:creator>
  <cp:lastModifiedBy>Selvio</cp:lastModifiedBy>
  <cp:revision>12</cp:revision>
  <cp:lastPrinted>2020-02-03T12:15:00Z</cp:lastPrinted>
  <dcterms:created xsi:type="dcterms:W3CDTF">2019-08-11T23:30:00Z</dcterms:created>
  <dcterms:modified xsi:type="dcterms:W3CDTF">2020-02-03T12:17:00Z</dcterms:modified>
</cp:coreProperties>
</file>