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FF" w:rsidRPr="008475B5" w:rsidRDefault="000A107E">
      <w:pPr>
        <w:jc w:val="center"/>
        <w:rPr>
          <w:rFonts w:ascii="Times New Roman" w:hAnsi="Times New Roman" w:cs="Times New Roman"/>
          <w:b/>
        </w:rPr>
      </w:pPr>
      <w:r w:rsidRPr="008475B5">
        <w:rPr>
          <w:rFonts w:ascii="Times New Roman" w:hAnsi="Times New Roman" w:cs="Times New Roman"/>
          <w:b/>
        </w:rPr>
        <w:t xml:space="preserve">Panorama dos Casos Positivos de </w:t>
      </w:r>
      <w:proofErr w:type="spellStart"/>
      <w:r w:rsidRPr="008475B5">
        <w:rPr>
          <w:rFonts w:ascii="Times New Roman" w:hAnsi="Times New Roman" w:cs="Times New Roman"/>
          <w:b/>
        </w:rPr>
        <w:t>Covid</w:t>
      </w:r>
      <w:proofErr w:type="spellEnd"/>
      <w:r w:rsidRPr="008475B5">
        <w:rPr>
          <w:rFonts w:ascii="Times New Roman" w:hAnsi="Times New Roman" w:cs="Times New Roman"/>
          <w:b/>
        </w:rPr>
        <w:t>-19 de Faxinal do Soturno:</w:t>
      </w:r>
    </w:p>
    <w:tbl>
      <w:tblPr>
        <w:tblStyle w:val="Tabelacomgrade"/>
        <w:tblW w:w="8715" w:type="dxa"/>
        <w:tblInd w:w="-190" w:type="dxa"/>
        <w:tblCellMar>
          <w:left w:w="-5" w:type="dxa"/>
        </w:tblCellMar>
        <w:tblLook w:val="04A0"/>
      </w:tblPr>
      <w:tblGrid>
        <w:gridCol w:w="732"/>
        <w:gridCol w:w="1165"/>
        <w:gridCol w:w="720"/>
        <w:gridCol w:w="828"/>
        <w:gridCol w:w="2363"/>
        <w:gridCol w:w="1521"/>
        <w:gridCol w:w="1386"/>
      </w:tblGrid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CASO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SEXO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IDADE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EXAME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75B5">
              <w:rPr>
                <w:rFonts w:ascii="Times New Roman" w:hAnsi="Times New Roman" w:cs="Times New Roman"/>
                <w:b/>
              </w:rPr>
              <w:t>CURADO?</w:t>
            </w:r>
          </w:p>
        </w:tc>
      </w:tr>
      <w:tr w:rsidR="002538FF" w:rsidRPr="008475B5" w:rsidTr="0025752D">
        <w:trPr>
          <w:trHeight w:val="648"/>
        </w:trPr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09.06.20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TOSSE, CEFALÉIA, CANSAÇO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</w:t>
            </w:r>
            <w:proofErr w:type="gramStart"/>
            <w:r w:rsidRPr="008475B5">
              <w:rPr>
                <w:rFonts w:ascii="Times New Roman" w:hAnsi="Times New Roman" w:cs="Times New Roman"/>
              </w:rPr>
              <w:t>PCR -SUS</w:t>
            </w:r>
            <w:proofErr w:type="gramEnd"/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28.06.20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FEBRE E DOR DE GARGANTA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</w:t>
            </w:r>
            <w:proofErr w:type="gramStart"/>
            <w:r w:rsidRPr="008475B5">
              <w:rPr>
                <w:rFonts w:ascii="Times New Roman" w:hAnsi="Times New Roman" w:cs="Times New Roman"/>
              </w:rPr>
              <w:t>PCR -SUS</w:t>
            </w:r>
            <w:proofErr w:type="gramEnd"/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01.07.20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08.07.20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PERCA DE PALADAR E TOSSE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9º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DOR DE CABEÇA, DOR DE GARGANTA E FADIGA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DOR DE GARGANTA LEVE, CEFALÉIA E CORIZA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DOR NAS PERNAS, TOSSE SECA, TONTURA, MAL ESTAR, SENSAÇÃO DE DESMAIO, FRAQUEZA E CALAFRIOS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16.07.20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 xml:space="preserve">DOR NO CORPO, CANSAÇO, RESSECAMENTO NA </w:t>
            </w:r>
            <w:r w:rsidRPr="008475B5">
              <w:rPr>
                <w:rFonts w:ascii="Times New Roman" w:hAnsi="Times New Roman" w:cs="Times New Roman"/>
              </w:rPr>
              <w:lastRenderedPageBreak/>
              <w:t>GARGANTA, TOSSE SECA, CALAFRIOS E CEFALÉIA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19º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12.08.20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TOSSE SECA, GOSTO AMARGO NA BOCA, BOCA SECA, PERDA DE PALADAR, PERDA DE OLFATO, FEBRE, DOR NO CORPO, LEVE DOR DE CABEÇA.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</w:t>
            </w:r>
            <w:proofErr w:type="gramStart"/>
            <w:r w:rsidRPr="008475B5">
              <w:rPr>
                <w:rFonts w:ascii="Times New Roman" w:hAnsi="Times New Roman" w:cs="Times New Roman"/>
              </w:rPr>
              <w:t>PCR -SUS</w:t>
            </w:r>
            <w:proofErr w:type="gramEnd"/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14.08.20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MIALGIA, ARDÊNCIA NASAL, AGEUSIA, FADIGA, TOSSE E LOMBALGIA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</w:t>
            </w:r>
            <w:proofErr w:type="gramStart"/>
            <w:r w:rsidRPr="008475B5">
              <w:rPr>
                <w:rFonts w:ascii="Times New Roman" w:hAnsi="Times New Roman" w:cs="Times New Roman"/>
              </w:rPr>
              <w:t>PCR -SUS</w:t>
            </w:r>
            <w:proofErr w:type="gramEnd"/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DOR DE GARGANTA, TOSSE, DIFICULDADE RESPIRATÓRIA, CORIZA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CONGESTÃO NASAL, CORIZA E LEVE DOR DE GARGANTA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CEFALÉIA, MIALGIA E VERTIGEM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02.09.2020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CEFALEIA E DOR NOS OLHOS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RÁPIDO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TOSSE SECA, DOR DE GARGANTA, CEFALÉIA, INAPETÊNCIA E MIALGIA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 xml:space="preserve">DOR NO TÓRAX E COSTAS, DIFICULDADE PARA </w:t>
            </w:r>
            <w:r w:rsidRPr="008475B5">
              <w:rPr>
                <w:rFonts w:ascii="Times New Roman" w:hAnsi="Times New Roman" w:cs="Times New Roman"/>
              </w:rPr>
              <w:lastRenderedPageBreak/>
              <w:t>RESPIRAR, TAQUIPNÉIA, LECE CEFALÉIA, DOR DE GARGANTA E FEBRE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PCR 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28º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10.09.20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PERDA DO PALADAR E OLFATO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PCR PARTICULAR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21.09.20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CORIZA</w:t>
            </w:r>
            <w:r w:rsidRPr="008475B5">
              <w:rPr>
                <w:rFonts w:ascii="Times New Roman" w:hAnsi="Times New Roman" w:cs="Times New Roman"/>
                <w:color w:val="333333"/>
              </w:rPr>
              <w:t xml:space="preserve">, </w:t>
            </w:r>
            <w:r w:rsidRPr="008475B5">
              <w:rPr>
                <w:rFonts w:ascii="Times New Roman" w:hAnsi="Times New Roman" w:cs="Times New Roman"/>
                <w:color w:val="000000"/>
              </w:rPr>
              <w:t>OBSTRUÇÃO NASAL, TOSSE SECA, AGEUSIA E ANOSMIA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ANOSMIA, AGEUSIA, CONGESTÃO NASAL E ESPIRROS.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_DdeLink__4995_281063838"/>
            <w:bookmarkEnd w:id="0"/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1125"/>
        </w:trPr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ANOSMIA, AGEUSIA, CONGESTÃO NASAL, CEFALEIA E ESPIRROS.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165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CEFALEIA, DESCONFORTO NA GARGANTA, FEBRE, DIARREIA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165"/>
        </w:trPr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ANOSMIA, AGEUSIA, DOR DE GARGANTA, DOR NA REGIÃO OCULAR, CORIZA NASAL, MIALGIA, ESPIRROS E TOSSE PRODUTIVA.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165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bookmarkStart w:id="1" w:name="__DdeLink__1046_1620726497"/>
            <w:r w:rsidRPr="008475B5"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bookmarkEnd w:id="1"/>
            <w:r w:rsidRPr="008475B5">
              <w:rPr>
                <w:rFonts w:ascii="Times New Roman" w:hAnsi="Times New Roman" w:cs="Times New Roman"/>
                <w:color w:val="000000"/>
              </w:rPr>
              <w:t xml:space="preserve"> PELA MANHÃ.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165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35º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r w:rsidRPr="008475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8475B5">
              <w:rPr>
                <w:rFonts w:ascii="Times New Roman" w:hAnsi="Times New Roman" w:cs="Times New Roman"/>
                <w:color w:val="000000"/>
              </w:rPr>
              <w:t>INAPETENCIA E FADIGA.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__DdeLink__15125_36374816"/>
            <w:bookmarkEnd w:id="2"/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29.09.20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5B5">
              <w:rPr>
                <w:rFonts w:ascii="Times New Roman" w:hAnsi="Times New Roman" w:cs="Times New Roman"/>
                <w:bCs/>
              </w:rPr>
              <w:t>FEBRE, ANOSMIA, AGEUSIA, DOR DE GARGANTA, CORIZA/ CONGESTÃO NASAL, INAPETÊNCIA, FADIGA.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_DdeLink__6551_891429209"/>
            <w:r w:rsidRPr="008475B5">
              <w:rPr>
                <w:rFonts w:ascii="Times New Roman" w:hAnsi="Times New Roman" w:cs="Times New Roman"/>
              </w:rPr>
              <w:t>RT-PCR -</w:t>
            </w:r>
            <w:bookmarkEnd w:id="3"/>
            <w:r w:rsidRPr="008475B5">
              <w:rPr>
                <w:rFonts w:ascii="Times New Roman" w:hAnsi="Times New Roman" w:cs="Times New Roman"/>
              </w:rPr>
              <w:t xml:space="preserve">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MIALGIA, CEFALEIA, ANOSMIA E INDISPOSIÇÃO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PARTICULAR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TOSSE SECA, ANOSMIA, CEFALEIA E FADIGA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01.10.20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TOSSE SECA, SENSAÇÃO DE FEBRE, CEFALEIA E MIALGIA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4" w:name="__DdeLink__1247_143499276"/>
            <w:bookmarkEnd w:id="4"/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TOSSE SECA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8FF" w:rsidRPr="008475B5" w:rsidTr="0025752D"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shd w:val="clear" w:color="auto" w:fill="F9F9F9"/>
              </w:rPr>
              <w:t>TOSSE SECA, CONGESTÃO NASAL E CEFALEIA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shd w:val="clear" w:color="auto" w:fill="F9F9F9"/>
              </w:rPr>
              <w:t xml:space="preserve">TOSSE SECA, SENSAÇÃO DE FEBRE, DIARREIA, DOR DE GARGANTA, CEFALEIA, CONGESTÃO NASAL, </w:t>
            </w:r>
            <w:r w:rsidRPr="008475B5">
              <w:rPr>
                <w:rFonts w:ascii="Times New Roman" w:hAnsi="Times New Roman" w:cs="Times New Roman"/>
                <w:shd w:val="clear" w:color="auto" w:fill="F9F9F9"/>
              </w:rPr>
              <w:lastRenderedPageBreak/>
              <w:t>DISPNEIA, MIALGIAE FADIGA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44º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2538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  <w:shd w:val="clear" w:color="auto" w:fill="F9F9F9"/>
              </w:rPr>
              <w:t>SENSAÇÃO DE FEBRE, NÁUSEA, CEFALEIA, DOR OCULAR, RESPIRAÇÃO PROFUNDA, INAPETÊNCIA E MIALGIA.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  <w:shd w:val="clear" w:color="auto" w:fill="FFFFFF"/>
              </w:rPr>
              <w:t>TOSSE SECA, ESPIRROS, CEFALEIA, MIALGIA, NÁUSEA, FEBRÍCULA, ANOSMIA E AGEUSIA</w:t>
            </w:r>
            <w:r w:rsidRPr="008475B5">
              <w:rPr>
                <w:rFonts w:ascii="Times New Roman" w:hAnsi="Times New Roman" w:cs="Times New Roman"/>
                <w:shd w:val="clear" w:color="auto" w:fill="DDDDDD"/>
              </w:rPr>
              <w:t xml:space="preserve"> PARCIAL</w:t>
            </w:r>
          </w:p>
        </w:tc>
        <w:tc>
          <w:tcPr>
            <w:tcW w:w="1521" w:type="dxa"/>
            <w:shd w:val="clear" w:color="auto" w:fill="FFFFFF" w:themeFill="background1"/>
            <w:tcMar>
              <w:left w:w="-5" w:type="dxa"/>
            </w:tcMar>
          </w:tcPr>
          <w:p w:rsidR="002538FF" w:rsidRPr="008475B5" w:rsidRDefault="000A107E">
            <w:pPr>
              <w:shd w:val="clear" w:color="auto" w:fill="FFFF00"/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EEEEEE"/>
              </w:rPr>
            </w:pPr>
            <w:r w:rsidRPr="008475B5">
              <w:rPr>
                <w:rFonts w:ascii="Times New Roman" w:hAnsi="Times New Roman" w:cs="Times New Roman"/>
                <w:shd w:val="clear" w:color="auto" w:fill="EEEEEE"/>
              </w:rPr>
              <w:t>RT-PCR-SUS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  <w:shd w:val="clear" w:color="auto" w:fill="F9F9F9"/>
              </w:rPr>
              <w:t>FADIGA/DISPNEIA, AGEUSIA, CEFALEIA E DOR EPIGÁSTRICA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LOMBALGIA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TOSSE E DISPNEIA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ÓBITO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08.10.20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63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NAUSEA E CEFALEIA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53º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TOSSE SECA, NÁUSEAS, ANOSMIA, AGEUSIA, CEFALEIA, CORIZA NASAL, </w:t>
            </w:r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lastRenderedPageBreak/>
              <w:t>INAPETÊNCIA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54º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CEFALEIA, CORIZA, CONGESTÃO NASAL, MIALGIA, ANOSMIA, AGEUSIA, NÁUSEAS, </w:t>
            </w:r>
            <w:proofErr w:type="gramStart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1</w:t>
            </w:r>
            <w:proofErr w:type="gramEnd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EPISÓDIO DE DIARREIA, ARDÊNCIA EM REGIÃO NASAL E ESPIRROS.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_DdeLink__15528_167711712"/>
            <w:bookmarkEnd w:id="5"/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6" w:name="_GoBack6"/>
            <w:bookmarkEnd w:id="6"/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56º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57º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DIESCRETO INCOMODO NA GARGANTA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irritação</w:t>
            </w:r>
            <w:proofErr w:type="gramEnd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na garganta, febre não aferida,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cefaleia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, coriza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475B5">
              <w:rPr>
                <w:rFonts w:ascii="Times New Roman" w:hAnsi="Times New Roman" w:cs="Times New Roman"/>
              </w:rPr>
              <w:t>t</w:t>
            </w:r>
            <w:r w:rsidRPr="008475B5">
              <w:rPr>
                <w:rFonts w:ascii="Times New Roman" w:hAnsi="Times New Roman" w:cs="Times New Roman"/>
                <w:color w:val="000000"/>
              </w:rPr>
              <w:t>osse</w:t>
            </w:r>
            <w:proofErr w:type="gramEnd"/>
            <w:r w:rsidRPr="008475B5">
              <w:rPr>
                <w:rFonts w:ascii="Times New Roman" w:hAnsi="Times New Roman" w:cs="Times New Roman"/>
                <w:color w:val="000000"/>
              </w:rPr>
              <w:t xml:space="preserve"> seca, desconforto respiratório,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anosmia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ageusia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</w:rPr>
              <w:t xml:space="preserve">, mialgia, náuseas e 1 episódio de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diarreia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LOMBALGIA, VERTIGEM E TOSSE SECA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62º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63º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VERTIGEM, CEFALEIA E CORIZA NASAL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RÁPIDO</w:t>
            </w:r>
          </w:p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64º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27.10.20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  <w:color w:val="333333"/>
              </w:rPr>
              <w:t xml:space="preserve">Náuseas,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</w:rPr>
              <w:t>diarreia</w:t>
            </w:r>
            <w:proofErr w:type="spellEnd"/>
            <w:r w:rsidRPr="008475B5">
              <w:rPr>
                <w:rFonts w:ascii="Times New Roman" w:hAnsi="Times New Roman" w:cs="Times New Roman"/>
                <w:color w:val="333333"/>
              </w:rPr>
              <w:t xml:space="preserve">, dor abdominal,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</w:rPr>
              <w:t>anosmia</w:t>
            </w:r>
            <w:proofErr w:type="spellEnd"/>
            <w:r w:rsidRPr="008475B5">
              <w:rPr>
                <w:rFonts w:ascii="Times New Roman" w:hAnsi="Times New Roman" w:cs="Times New Roman"/>
                <w:color w:val="333333"/>
              </w:rPr>
              <w:t xml:space="preserve">,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</w:rPr>
              <w:t>ageusia</w:t>
            </w:r>
            <w:proofErr w:type="spellEnd"/>
            <w:r w:rsidRPr="008475B5">
              <w:rPr>
                <w:rFonts w:ascii="Times New Roman" w:hAnsi="Times New Roman" w:cs="Times New Roman"/>
                <w:color w:val="333333"/>
              </w:rPr>
              <w:t>, inapetência, mialgia, febre</w:t>
            </w:r>
            <w:proofErr w:type="gramStart"/>
            <w:r w:rsidRPr="008475B5">
              <w:rPr>
                <w:rFonts w:ascii="Times New Roman" w:hAnsi="Times New Roman" w:cs="Times New Roman"/>
                <w:color w:val="333333"/>
              </w:rPr>
              <w:t xml:space="preserve">  </w:t>
            </w:r>
            <w:proofErr w:type="gramEnd"/>
            <w:r w:rsidRPr="008475B5">
              <w:rPr>
                <w:rFonts w:ascii="Times New Roman" w:hAnsi="Times New Roman" w:cs="Times New Roman"/>
                <w:color w:val="333333"/>
              </w:rPr>
              <w:t xml:space="preserve">e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</w:rPr>
              <w:t>cefaleia</w:t>
            </w:r>
            <w:proofErr w:type="spellEnd"/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28.10.20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mialgia, dor epigástrica e inapetência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66º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MIALGIA E FEBRE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SWAB</w:t>
            </w:r>
            <w:proofErr w:type="gramStart"/>
            <w:r w:rsidRPr="008475B5">
              <w:rPr>
                <w:rFonts w:ascii="Times New Roman" w:hAnsi="Times New Roman" w:cs="Times New Roman"/>
              </w:rPr>
              <w:t>???</w:t>
            </w:r>
            <w:proofErr w:type="gramEnd"/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67º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SOROLÓGICO 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25.11.20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anosmia</w:t>
            </w:r>
            <w:proofErr w:type="spellEnd"/>
            <w:proofErr w:type="gramEnd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parcial,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ageusia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desconforto na garganta,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frontal, dor ocular e mialgia. 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SIM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75B5"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proofErr w:type="gramEnd"/>
            <w:r w:rsidRPr="008475B5">
              <w:rPr>
                <w:rFonts w:ascii="Times New Roman" w:hAnsi="Times New Roman" w:cs="Times New Roman"/>
                <w:color w:val="000000"/>
              </w:rPr>
              <w:t xml:space="preserve">, congestão nasal, coriza nasal,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anosmia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ageusia</w:t>
            </w:r>
            <w:proofErr w:type="spellEnd"/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7" w:name="__DdeLink__3282_1257144207"/>
            <w:bookmarkEnd w:id="7"/>
            <w:r w:rsidRPr="008475B5"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75B5"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proofErr w:type="gramEnd"/>
            <w:r w:rsidRPr="008475B5">
              <w:rPr>
                <w:rFonts w:ascii="Times New Roman" w:hAnsi="Times New Roman" w:cs="Times New Roman"/>
                <w:color w:val="000000"/>
              </w:rPr>
              <w:t>, ardência na garganta, tosse seca, diminuição do paladar e olfato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2538FF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01.12.20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 xml:space="preserve">Tosse produtiva, sensação de febre, irritação na garganta, </w:t>
            </w:r>
            <w:proofErr w:type="spellStart"/>
            <w:r w:rsidRPr="008475B5"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r w:rsidRPr="008475B5">
              <w:rPr>
                <w:rFonts w:ascii="Times New Roman" w:hAnsi="Times New Roman" w:cs="Times New Roman"/>
                <w:color w:val="000000"/>
              </w:rPr>
              <w:t>, coriza nasal e mialgia.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38FF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0A107E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72º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Assintomático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0A107E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FB657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 xml:space="preserve">Mialgia, tosse </w:t>
            </w:r>
            <w:proofErr w:type="gramStart"/>
            <w:r w:rsidRPr="008475B5">
              <w:rPr>
                <w:rFonts w:ascii="Times New Roman" w:hAnsi="Times New Roman" w:cs="Times New Roman"/>
                <w:color w:val="000000"/>
              </w:rPr>
              <w:t>produtiva/seca</w:t>
            </w:r>
            <w:proofErr w:type="gramEnd"/>
            <w:r w:rsidRPr="008475B5">
              <w:rPr>
                <w:rFonts w:ascii="Times New Roman" w:hAnsi="Times New Roman" w:cs="Times New Roman"/>
                <w:color w:val="000000"/>
              </w:rPr>
              <w:t>, fraqueza, coriza nasal e sudorese intensa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0A107E" w:rsidRPr="008475B5" w:rsidRDefault="000A107E" w:rsidP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5C67EA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A812C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 xml:space="preserve">Coriza, congestão nasal e </w:t>
            </w:r>
            <w:r w:rsidRPr="008475B5">
              <w:rPr>
                <w:rFonts w:ascii="Times New Roman" w:hAnsi="Times New Roman" w:cs="Times New Roman"/>
                <w:color w:val="000000"/>
              </w:rPr>
              <w:lastRenderedPageBreak/>
              <w:t>febre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 xml:space="preserve">TR </w:t>
            </w:r>
            <w:r w:rsidRPr="008475B5">
              <w:rPr>
                <w:rFonts w:ascii="Times New Roman" w:hAnsi="Times New Roman" w:cs="Times New Roman"/>
              </w:rPr>
              <w:lastRenderedPageBreak/>
              <w:t>ANTÍGRNO - PARTICULAR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*</w:t>
            </w:r>
          </w:p>
        </w:tc>
      </w:tr>
      <w:tr w:rsidR="005C67EA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lastRenderedPageBreak/>
              <w:t>75º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5B5">
              <w:rPr>
                <w:rFonts w:ascii="Times New Roman" w:hAnsi="Times New Roman" w:cs="Times New Roman"/>
                <w:color w:val="000000"/>
              </w:rPr>
              <w:t>Assintomática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5C67EA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76º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tosse</w:t>
            </w:r>
            <w:proofErr w:type="gramEnd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produtiva, febre, náusea,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cefaleia</w:t>
            </w:r>
            <w:proofErr w:type="spellEnd"/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inapetência e pirose.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A23783" w:rsidP="000A10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5C67EA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0A1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8475B5" w:rsidP="00FB657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</w:t>
            </w:r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iarréia</w:t>
            </w:r>
            <w:r w:rsidR="005C67EA"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 w:rsidR="005C67EA"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 w:rsidR="005C67EA"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dor de garganta, </w:t>
            </w:r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r w:rsidR="005C67EA"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inapetência e mialgia.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FB657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A237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5C67EA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78º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febre, mialgia e cefaléia. 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– SUS</w:t>
            </w:r>
            <w:r w:rsidR="003436B2">
              <w:rPr>
                <w:rFonts w:ascii="Times New Roman" w:hAnsi="Times New Roman" w:cs="Times New Roman"/>
              </w:rPr>
              <w:t xml:space="preserve"> (Nova Palma)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5C67EA" w:rsidRPr="008475B5" w:rsidRDefault="005C67EA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8475B5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79º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A34E7E" w:rsidRDefault="00A34E7E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T</w:t>
            </w:r>
            <w:r w:rsidRPr="00A34E7E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 xml:space="preserve">osse, cefaléia, </w:t>
            </w:r>
            <w:proofErr w:type="spellStart"/>
            <w:r w:rsidRPr="00A34E7E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anosmia</w:t>
            </w:r>
            <w:proofErr w:type="spellEnd"/>
            <w:r w:rsidRPr="00A34E7E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 xml:space="preserve"> e leve dispnéia sem desconforto respiratório.   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8475B5" w:rsidRPr="008475B5" w:rsidTr="0025752D">
        <w:trPr>
          <w:trHeight w:val="975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80º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 w:rsidRPr="008475B5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Febre, calafrios e dor torácica. 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8475B5" w:rsidRPr="008475B5" w:rsidRDefault="008475B5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475B5">
              <w:rPr>
                <w:rFonts w:ascii="Times New Roman" w:hAnsi="Times New Roman" w:cs="Times New Roman"/>
              </w:rPr>
              <w:t>*</w:t>
            </w:r>
          </w:p>
        </w:tc>
      </w:tr>
      <w:tr w:rsidR="00A34E7E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25752D" w:rsidP="0025752D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Cefaléia, congestão nasal,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(HUSM)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A34E7E" w:rsidRPr="008475B5" w:rsidRDefault="00A34E7E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5752D" w:rsidRPr="008475B5" w:rsidTr="002575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Febre, mialgia e cefaléia.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Pr="00C47775" w:rsidRDefault="0025752D" w:rsidP="00D378B8">
            <w:pPr>
              <w:rPr>
                <w:rFonts w:ascii="Times New Roman" w:hAnsi="Times New Roman" w:cs="Times New Roman"/>
              </w:rPr>
            </w:pPr>
            <w:r w:rsidRPr="00C47775">
              <w:rPr>
                <w:rFonts w:ascii="Times New Roman" w:hAnsi="Times New Roman" w:cs="Times New Roman"/>
              </w:rPr>
              <w:t>Teste rápido de antígeno</w:t>
            </w:r>
            <w:r>
              <w:rPr>
                <w:rFonts w:ascii="Times New Roman" w:hAnsi="Times New Roman" w:cs="Times New Roman"/>
              </w:rPr>
              <w:t xml:space="preserve"> - particular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5752D" w:rsidRPr="008475B5" w:rsidTr="00EB5208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mialgia, cefaléia,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tosse.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Pr="00C47775" w:rsidRDefault="0025752D" w:rsidP="00D378B8">
            <w:pPr>
              <w:rPr>
                <w:rFonts w:ascii="Times New Roman" w:hAnsi="Times New Roman" w:cs="Times New Roman"/>
              </w:rPr>
            </w:pPr>
            <w:r w:rsidRPr="00C47775">
              <w:rPr>
                <w:rFonts w:ascii="Times New Roman" w:hAnsi="Times New Roman" w:cs="Times New Roman"/>
              </w:rPr>
              <w:t>Teste rápido de antígeno</w:t>
            </w:r>
            <w:r>
              <w:rPr>
                <w:rFonts w:ascii="Times New Roman" w:hAnsi="Times New Roman" w:cs="Times New Roman"/>
              </w:rPr>
              <w:t xml:space="preserve"> - particular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25752D" w:rsidRDefault="0025752D" w:rsidP="005149E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B5208" w:rsidRPr="008475B5" w:rsidTr="000C2D2D">
        <w:trPr>
          <w:trHeight w:val="494"/>
        </w:trPr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EB520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EB5208" w:rsidP="00EB52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EB5208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EB5208" w:rsidP="00514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862462" w:rsidP="005149E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Mialgia, tosse seca, cefaléia,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fraqueza, inapetência e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mal estar.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Pr="00C47775" w:rsidRDefault="00EB5208" w:rsidP="000019A3">
            <w:pPr>
              <w:rPr>
                <w:rFonts w:ascii="Times New Roman" w:hAnsi="Times New Roman" w:cs="Times New Roman"/>
              </w:rPr>
            </w:pPr>
            <w:r w:rsidRPr="00C47775">
              <w:rPr>
                <w:rFonts w:ascii="Times New Roman" w:hAnsi="Times New Roman" w:cs="Times New Roman"/>
              </w:rPr>
              <w:t>Teste rápido de antígeno</w:t>
            </w:r>
            <w:r>
              <w:rPr>
                <w:rFonts w:ascii="Times New Roman" w:hAnsi="Times New Roman" w:cs="Times New Roman"/>
              </w:rPr>
              <w:t xml:space="preserve"> - particular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EB5208" w:rsidRDefault="00EB5208" w:rsidP="000019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0C2D2D" w:rsidRPr="008475B5" w:rsidTr="0025752D">
        <w:trPr>
          <w:trHeight w:val="494"/>
        </w:trPr>
        <w:tc>
          <w:tcPr>
            <w:tcW w:w="73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 w:rsidP="006106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 w:rsidP="006106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 w:rsidP="006106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 w:rsidP="00610678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mialgia,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ansomia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tosse seca esporadicamente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Pr="00C47775" w:rsidRDefault="000C2D2D" w:rsidP="00610678">
            <w:pPr>
              <w:rPr>
                <w:rFonts w:ascii="Times New Roman" w:hAnsi="Times New Roman" w:cs="Times New Roman"/>
              </w:rPr>
            </w:pPr>
            <w:r w:rsidRPr="00C47775">
              <w:rPr>
                <w:rFonts w:ascii="Times New Roman" w:hAnsi="Times New Roman" w:cs="Times New Roman"/>
              </w:rPr>
              <w:t>Teste rápido de antígeno</w:t>
            </w:r>
            <w:r>
              <w:rPr>
                <w:rFonts w:ascii="Times New Roman" w:hAnsi="Times New Roman" w:cs="Times New Roman"/>
              </w:rPr>
              <w:t xml:space="preserve"> - particular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0C2D2D" w:rsidRDefault="000C2D2D" w:rsidP="0061067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2538FF" w:rsidRPr="000A107E" w:rsidRDefault="000A107E">
      <w:pPr>
        <w:spacing w:line="360" w:lineRule="auto"/>
        <w:rPr>
          <w:rFonts w:ascii="Times New Roman" w:hAnsi="Times New Roman" w:cs="Times New Roman"/>
          <w:sz w:val="20"/>
        </w:rPr>
      </w:pPr>
      <w:r w:rsidRPr="000A107E">
        <w:rPr>
          <w:rFonts w:ascii="Times New Roman" w:hAnsi="Times New Roman" w:cs="Times New Roman"/>
          <w:sz w:val="20"/>
        </w:rPr>
        <w:t xml:space="preserve">*PACIENTES QUE AINDA </w:t>
      </w:r>
      <w:r w:rsidRPr="000A107E">
        <w:rPr>
          <w:rFonts w:ascii="Times New Roman" w:hAnsi="Times New Roman" w:cs="Times New Roman"/>
          <w:b/>
          <w:sz w:val="20"/>
        </w:rPr>
        <w:t>NÃO</w:t>
      </w:r>
      <w:r w:rsidRPr="000A107E">
        <w:rPr>
          <w:rFonts w:ascii="Times New Roman" w:hAnsi="Times New Roman" w:cs="Times New Roman"/>
          <w:sz w:val="20"/>
        </w:rPr>
        <w:t xml:space="preserve"> ESTÃO CURADOS, AINDA ESTÃO TRANSMITINDO E ENCONTRAN-SE EM ISOLAMENTO JUNTAMENTE COM SEUS CONTATOS DOMICILIARES. </w:t>
      </w:r>
    </w:p>
    <w:sectPr w:rsidR="002538FF" w:rsidRPr="000A107E" w:rsidSect="002538F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8FF"/>
    <w:rsid w:val="00037A98"/>
    <w:rsid w:val="0007629F"/>
    <w:rsid w:val="000A107E"/>
    <w:rsid w:val="000C2D2D"/>
    <w:rsid w:val="001C3D0E"/>
    <w:rsid w:val="002538FF"/>
    <w:rsid w:val="0025752D"/>
    <w:rsid w:val="003436B2"/>
    <w:rsid w:val="005C67EA"/>
    <w:rsid w:val="005D4E0A"/>
    <w:rsid w:val="0063041A"/>
    <w:rsid w:val="00675B6B"/>
    <w:rsid w:val="008475B5"/>
    <w:rsid w:val="00862462"/>
    <w:rsid w:val="00A23783"/>
    <w:rsid w:val="00A34E7E"/>
    <w:rsid w:val="00A87F1F"/>
    <w:rsid w:val="00BA7209"/>
    <w:rsid w:val="00E0243E"/>
    <w:rsid w:val="00E527CA"/>
    <w:rsid w:val="00E71005"/>
    <w:rsid w:val="00EB5208"/>
    <w:rsid w:val="00F23896"/>
    <w:rsid w:val="00FE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C04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rsid w:val="002538F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5F2C04"/>
    <w:pPr>
      <w:spacing w:after="140" w:line="288" w:lineRule="auto"/>
    </w:pPr>
  </w:style>
  <w:style w:type="paragraph" w:styleId="Lista">
    <w:name w:val="List"/>
    <w:basedOn w:val="Corpodotexto"/>
    <w:rsid w:val="005F2C04"/>
    <w:rPr>
      <w:rFonts w:cs="Mangal"/>
    </w:rPr>
  </w:style>
  <w:style w:type="paragraph" w:styleId="Legenda">
    <w:name w:val="caption"/>
    <w:basedOn w:val="Normal"/>
    <w:qFormat/>
    <w:rsid w:val="005F2C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2C0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rsid w:val="005F2C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2538FF"/>
  </w:style>
  <w:style w:type="paragraph" w:customStyle="1" w:styleId="Ttulodetabela">
    <w:name w:val="Título de tabela"/>
    <w:basedOn w:val="Contedodatabela"/>
    <w:qFormat/>
    <w:rsid w:val="002538FF"/>
  </w:style>
  <w:style w:type="table" w:styleId="Tabelacomgrade">
    <w:name w:val="Table Grid"/>
    <w:basedOn w:val="Tabelanormal"/>
    <w:uiPriority w:val="59"/>
    <w:rsid w:val="003A527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1150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</dc:creator>
  <cp:lastModifiedBy>USER</cp:lastModifiedBy>
  <cp:revision>101</cp:revision>
  <dcterms:created xsi:type="dcterms:W3CDTF">2020-09-02T16:37:00Z</dcterms:created>
  <dcterms:modified xsi:type="dcterms:W3CDTF">2020-12-11T16:00:00Z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