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160C7F" w:rsidRDefault="00160C7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9F6FDF">
      <w:pPr>
        <w:widowControl w:val="0"/>
        <w:spacing w:before="32" w:after="0" w:line="240" w:lineRule="auto"/>
        <w:ind w:left="4069" w:right="4072" w:hanging="2"/>
        <w:jc w:val="center"/>
        <w:rPr>
          <w:rFonts w:ascii="Times New Roman" w:hAnsi="Times New Roman"/>
          <w:b/>
          <w:bCs/>
          <w:lang w:val="pt-BR"/>
        </w:rPr>
      </w:pPr>
    </w:p>
    <w:p w:rsidR="009F6FDF" w:rsidRDefault="00160C7F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9F6FDF" w:rsidRDefault="009F6FDF">
      <w:pPr>
        <w:widowControl w:val="0"/>
        <w:spacing w:before="10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tabs>
          <w:tab w:val="left" w:pos="8504"/>
        </w:tabs>
        <w:spacing w:after="0" w:line="240" w:lineRule="auto"/>
        <w:ind w:left="785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 C</w:t>
      </w:r>
      <w:r>
        <w:rPr>
          <w:rFonts w:ascii="Times New Roman" w:hAnsi="Times New Roman"/>
          <w:b/>
          <w:bCs/>
          <w:spacing w:val="1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ARTIGO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30, I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</w:t>
      </w:r>
    </w:p>
    <w:p w:rsidR="009F6FDF" w:rsidRDefault="00160C7F">
      <w:pPr>
        <w:widowControl w:val="0"/>
        <w:spacing w:after="0" w:line="250" w:lineRule="exact"/>
        <w:ind w:left="3171" w:right="3174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iCs/>
          <w:lang w:val="pt-BR"/>
        </w:rPr>
        <w:t xml:space="preserve">(em papel </w:t>
      </w:r>
      <w:r>
        <w:rPr>
          <w:rFonts w:ascii="Times New Roman" w:hAnsi="Times New Roman"/>
          <w:i/>
          <w:iCs/>
          <w:spacing w:val="1"/>
          <w:lang w:val="pt-BR"/>
        </w:rPr>
        <w:t>ti</w:t>
      </w:r>
      <w:r>
        <w:rPr>
          <w:rFonts w:ascii="Times New Roman" w:hAnsi="Times New Roman"/>
          <w:i/>
          <w:iCs/>
          <w:lang w:val="pt-BR"/>
        </w:rPr>
        <w:t xml:space="preserve">mbrado da </w:t>
      </w:r>
      <w:r>
        <w:rPr>
          <w:rFonts w:ascii="Times New Roman" w:hAnsi="Times New Roman"/>
          <w:i/>
          <w:iCs/>
          <w:spacing w:val="1"/>
          <w:lang w:val="pt-BR"/>
        </w:rPr>
        <w:t>l</w:t>
      </w:r>
      <w:r>
        <w:rPr>
          <w:rFonts w:ascii="Times New Roman" w:hAnsi="Times New Roman"/>
          <w:i/>
          <w:iCs/>
          <w:lang w:val="pt-BR"/>
        </w:rPr>
        <w:t>icitan</w:t>
      </w:r>
      <w:r>
        <w:rPr>
          <w:rFonts w:ascii="Times New Roman" w:hAnsi="Times New Roman"/>
          <w:i/>
          <w:iCs/>
          <w:spacing w:val="1"/>
          <w:lang w:val="pt-BR"/>
        </w:rPr>
        <w:t>t</w:t>
      </w:r>
      <w:r>
        <w:rPr>
          <w:rFonts w:ascii="Times New Roman" w:hAnsi="Times New Roman"/>
          <w:i/>
          <w:iCs/>
          <w:lang w:val="pt-BR"/>
        </w:rPr>
        <w:t>e)</w:t>
      </w:r>
    </w:p>
    <w:p w:rsidR="009F6FDF" w:rsidRDefault="009F6FDF">
      <w:pPr>
        <w:widowControl w:val="0"/>
        <w:spacing w:before="6" w:after="0" w:line="100" w:lineRule="exact"/>
        <w:rPr>
          <w:rFonts w:ascii="Times New Roman" w:hAnsi="Times New Roman"/>
          <w:sz w:val="10"/>
          <w:szCs w:val="1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tabs>
          <w:tab w:val="left" w:pos="1320"/>
          <w:tab w:val="left" w:pos="2420"/>
          <w:tab w:val="left" w:pos="3040"/>
          <w:tab w:val="left" w:pos="5940"/>
          <w:tab w:val="left" w:pos="6380"/>
          <w:tab w:val="left" w:pos="7380"/>
          <w:tab w:val="left" w:pos="7980"/>
          <w:tab w:val="left" w:pos="8860"/>
        </w:tabs>
        <w:spacing w:after="0" w:line="235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CNPJ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 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proofErr w:type="gramStart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 xml:space="preserve"> 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dec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ara,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penas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no</w:t>
      </w:r>
      <w:r>
        <w:rPr>
          <w:rFonts w:ascii="Times New Roman" w:hAnsi="Times New Roman"/>
          <w:spacing w:val="12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30,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lang w:val="pt-BR"/>
        </w:rPr>
        <w:t>III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lang w:val="pt-BR"/>
        </w:rPr>
        <w:t>da Lei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nº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eu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abaixo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pação no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 w:rsidR="00E13516">
        <w:rPr>
          <w:rFonts w:ascii="Times New Roman" w:hAnsi="Times New Roman"/>
          <w:b/>
          <w:bCs/>
          <w:spacing w:val="2"/>
          <w:lang w:val="pt-BR"/>
        </w:rPr>
        <w:t>ELETRÔNICO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="00C2019E">
        <w:rPr>
          <w:rFonts w:ascii="Times New Roman" w:hAnsi="Times New Roman"/>
          <w:b/>
          <w:bCs/>
          <w:color w:val="auto"/>
          <w:lang w:val="pt-BR"/>
        </w:rPr>
        <w:t>Nº ___</w:t>
      </w:r>
      <w:r w:rsidR="00A51536">
        <w:rPr>
          <w:rFonts w:ascii="Times New Roman" w:hAnsi="Times New Roman"/>
          <w:b/>
          <w:bCs/>
          <w:color w:val="auto"/>
          <w:lang w:val="pt-BR"/>
        </w:rPr>
        <w:t>/202</w:t>
      </w:r>
      <w:r w:rsidR="00D942E2">
        <w:rPr>
          <w:rFonts w:ascii="Times New Roman" w:hAnsi="Times New Roman"/>
          <w:b/>
          <w:bCs/>
          <w:color w:val="auto"/>
          <w:lang w:val="pt-BR"/>
        </w:rPr>
        <w:t>1</w:t>
      </w:r>
      <w:r w:rsidR="00C42A1B">
        <w:rPr>
          <w:rFonts w:ascii="Times New Roman" w:hAnsi="Times New Roman"/>
          <w:b/>
          <w:bCs/>
          <w:color w:val="FF000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 que:</w:t>
      </w:r>
    </w:p>
    <w:p w:rsidR="009F6FDF" w:rsidRDefault="009F6FDF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os 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os que compõ</w:t>
      </w:r>
      <w:r>
        <w:rPr>
          <w:rFonts w:ascii="Times New Roman" w:hAnsi="Times New Roman"/>
          <w:spacing w:val="3"/>
          <w:lang w:val="pt-BR"/>
        </w:rPr>
        <w:t>e</w:t>
      </w:r>
      <w:r>
        <w:rPr>
          <w:rFonts w:ascii="Times New Roman" w:hAnsi="Times New Roman"/>
          <w:lang w:val="pt-BR"/>
        </w:rPr>
        <w:t>m o Ed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al fo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am colocados à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ção e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om</w:t>
      </w:r>
      <w:r>
        <w:rPr>
          <w:rFonts w:ascii="Times New Roman" w:hAnsi="Times New Roman"/>
          <w:spacing w:val="3"/>
          <w:lang w:val="pt-BR"/>
        </w:rPr>
        <w:t>a</w:t>
      </w:r>
      <w:r>
        <w:rPr>
          <w:rFonts w:ascii="Times New Roman" w:hAnsi="Times New Roman"/>
          <w:lang w:val="pt-BR"/>
        </w:rPr>
        <w:t>mos conhec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odas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as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maçõe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condições</w:t>
      </w:r>
      <w:r>
        <w:rPr>
          <w:rFonts w:ascii="Times New Roman" w:hAnsi="Times New Roman"/>
          <w:spacing w:val="22"/>
          <w:lang w:val="pt-BR"/>
        </w:rPr>
        <w:t xml:space="preserve"> e especificações </w:t>
      </w:r>
      <w:r>
        <w:rPr>
          <w:rFonts w:ascii="Times New Roman" w:hAnsi="Times New Roman"/>
          <w:spacing w:val="1"/>
          <w:lang w:val="pt-BR"/>
        </w:rPr>
        <w:t>para cumprimento das obrigações objeto da licitação</w:t>
      </w:r>
      <w:r>
        <w:rPr>
          <w:rFonts w:ascii="Times New Roman" w:hAnsi="Times New Roman"/>
          <w:lang w:val="pt-BR"/>
        </w:rPr>
        <w:t>;</w:t>
      </w:r>
    </w:p>
    <w:p w:rsidR="009F6FDF" w:rsidRDefault="009F6FDF">
      <w:pPr>
        <w:widowControl w:val="0"/>
        <w:spacing w:after="0" w:line="240" w:lineRule="auto"/>
        <w:ind w:left="102" w:right="62" w:firstLine="708"/>
        <w:jc w:val="both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after="0" w:line="252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não nos encon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ramos na situação de decla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ada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dônea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spacing w:val="1"/>
          <w:lang w:val="pt-BR"/>
        </w:rPr>
        <w:t>li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tar ou cont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 com 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gãos da Adm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ist</w:t>
      </w:r>
      <w:r>
        <w:rPr>
          <w:rFonts w:ascii="Times New Roman" w:hAnsi="Times New Roman"/>
          <w:lang w:val="pt-BR"/>
        </w:rPr>
        <w:t>ração 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, Es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adua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1"/>
          <w:lang w:val="pt-BR"/>
        </w:rPr>
        <w:t>M</w:t>
      </w:r>
      <w:r>
        <w:rPr>
          <w:rFonts w:ascii="Times New Roman" w:hAnsi="Times New Roman"/>
          <w:lang w:val="pt-BR"/>
        </w:rPr>
        <w:t>un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cipal e do 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o Fede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al;</w:t>
      </w:r>
    </w:p>
    <w:p w:rsidR="009F6FDF" w:rsidRDefault="009F6FDF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9F6FDF" w:rsidRDefault="00160C7F">
      <w:pPr>
        <w:widowControl w:val="0"/>
        <w:spacing w:after="0" w:line="249" w:lineRule="exact"/>
        <w:ind w:firstLine="81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 inexistem fatos impeditivos para sua habilitação no presente Processo Licitatório, bem como tem ciência da obrigatoriedade de declarar ocorrências posteriores.</w:t>
      </w: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9F6FDF" w:rsidRDefault="00160C7F">
      <w:pPr>
        <w:widowControl w:val="0"/>
        <w:tabs>
          <w:tab w:val="left" w:pos="2340"/>
          <w:tab w:val="left" w:pos="3220"/>
          <w:tab w:val="left" w:pos="5080"/>
        </w:tabs>
        <w:spacing w:before="32" w:after="0" w:line="249" w:lineRule="exact"/>
        <w:ind w:left="810"/>
        <w:rPr>
          <w:rFonts w:ascii="Times New Roman" w:hAnsi="Times New Roman"/>
          <w:lang w:val="pt-BR"/>
        </w:rPr>
      </w:pP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proofErr w:type="spellStart"/>
      <w:r w:rsidR="00A51536">
        <w:rPr>
          <w:rFonts w:ascii="Times New Roman" w:hAnsi="Times New Roman"/>
          <w:lang w:val="pt-BR"/>
        </w:rPr>
        <w:t>de</w:t>
      </w:r>
      <w:proofErr w:type="spellEnd"/>
      <w:r w:rsidR="00A51536">
        <w:rPr>
          <w:rFonts w:ascii="Times New Roman" w:hAnsi="Times New Roman"/>
          <w:lang w:val="pt-BR"/>
        </w:rPr>
        <w:t xml:space="preserve"> 202</w:t>
      </w:r>
      <w:r w:rsidR="00D942E2">
        <w:rPr>
          <w:rFonts w:ascii="Times New Roman" w:hAnsi="Times New Roman"/>
          <w:lang w:val="pt-BR"/>
        </w:rPr>
        <w:t>1</w:t>
      </w:r>
      <w:r>
        <w:rPr>
          <w:rFonts w:ascii="Times New Roman" w:hAnsi="Times New Roman"/>
          <w:lang w:val="pt-BR"/>
        </w:rPr>
        <w:t>.</w:t>
      </w:r>
    </w:p>
    <w:p w:rsidR="009F6FDF" w:rsidRDefault="009F6FDF">
      <w:pPr>
        <w:widowControl w:val="0"/>
        <w:spacing w:before="10" w:after="0" w:line="120" w:lineRule="exact"/>
        <w:rPr>
          <w:rFonts w:ascii="Times New Roman" w:hAnsi="Times New Roman"/>
          <w:sz w:val="12"/>
          <w:szCs w:val="12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9" w:lineRule="exact"/>
        <w:ind w:left="1304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2424430</wp:posOffset>
                </wp:positionH>
                <wp:positionV relativeFrom="paragraph">
                  <wp:posOffset>17780</wp:posOffset>
                </wp:positionV>
                <wp:extent cx="307467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40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028CA36D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90.9pt,1.4pt" to="433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inatu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a, nome, ca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go, RG do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egal e car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mbo da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a)</w:t>
      </w:r>
    </w:p>
    <w:p w:rsidR="009F6FDF" w:rsidRDefault="009F6FDF">
      <w:pPr>
        <w:widowControl w:val="0"/>
        <w:spacing w:before="9" w:after="0" w:line="180" w:lineRule="exact"/>
        <w:rPr>
          <w:rFonts w:ascii="Times New Roman" w:hAnsi="Times New Roman"/>
          <w:sz w:val="18"/>
          <w:szCs w:val="18"/>
          <w:lang w:val="pt-BR"/>
        </w:rPr>
      </w:pPr>
    </w:p>
    <w:p w:rsidR="009F6FDF" w:rsidRDefault="009F6FDF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9F6FDF" w:rsidRDefault="00160C7F">
      <w:pPr>
        <w:widowControl w:val="0"/>
        <w:spacing w:before="32" w:after="0" w:line="240" w:lineRule="auto"/>
        <w:ind w:left="102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S:</w:t>
      </w:r>
    </w:p>
    <w:p w:rsidR="009F6FDF" w:rsidRDefault="009F6FDF">
      <w:pPr>
        <w:widowControl w:val="0"/>
        <w:spacing w:before="7" w:after="0" w:line="280" w:lineRule="exact"/>
        <w:rPr>
          <w:rFonts w:ascii="Times New Roman" w:hAnsi="Times New Roman"/>
          <w:sz w:val="28"/>
          <w:szCs w:val="28"/>
          <w:lang w:val="pt-BR"/>
        </w:rPr>
      </w:pPr>
    </w:p>
    <w:p w:rsidR="009F6FDF" w:rsidRDefault="00160C7F">
      <w:pPr>
        <w:widowControl w:val="0"/>
        <w:spacing w:after="0" w:line="249" w:lineRule="exact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ESTA DEC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ARAÇÃO</w:t>
      </w:r>
      <w:r>
        <w:rPr>
          <w:rFonts w:ascii="Times New Roman" w:hAnsi="Times New Roman"/>
          <w:b/>
          <w:bCs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ER 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</w:t>
      </w:r>
      <w:r>
        <w:rPr>
          <w:rFonts w:ascii="Times New Roman" w:hAnsi="Times New Roman"/>
          <w:b/>
          <w:bCs/>
          <w:spacing w:val="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NTADA 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EL 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RADO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</w:p>
    <w:p w:rsidR="009F6FDF" w:rsidRDefault="009F6FDF">
      <w:pPr>
        <w:widowControl w:val="0"/>
        <w:spacing w:after="0" w:line="249" w:lineRule="exact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3" w:after="0" w:line="240" w:lineRule="auto"/>
        <w:ind w:left="102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RESA;</w:t>
      </w:r>
    </w:p>
    <w:p w:rsidR="009F6FDF" w:rsidRDefault="009F6FD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</w:p>
    <w:p w:rsidR="009F6FDF" w:rsidRDefault="00160C7F">
      <w:pPr>
        <w:widowControl w:val="0"/>
        <w:spacing w:before="5" w:after="0" w:line="252" w:lineRule="exact"/>
        <w:ind w:left="102" w:right="69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 w:rsidR="00555109">
        <w:rPr>
          <w:rFonts w:ascii="Times New Roman" w:hAnsi="Times New Roman"/>
          <w:b/>
          <w:bCs/>
          <w:lang w:val="pt-BR"/>
        </w:rPr>
        <w:t>SER ANEXADA</w:t>
      </w:r>
      <w:bookmarkStart w:id="0" w:name="_GoBack"/>
      <w:bookmarkEnd w:id="0"/>
      <w:r w:rsidR="00555109">
        <w:rPr>
          <w:rFonts w:ascii="Times New Roman" w:hAnsi="Times New Roman"/>
          <w:b/>
          <w:bCs/>
          <w:lang w:val="pt-BR"/>
        </w:rPr>
        <w:t xml:space="preserve"> NA HABILITAÇÃO.</w:t>
      </w:r>
    </w:p>
    <w:p w:rsidR="009F6FDF" w:rsidRDefault="009F6FDF">
      <w:pPr>
        <w:widowControl w:val="0"/>
        <w:spacing w:before="7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9F6FDF" w:rsidRPr="00160C7F" w:rsidRDefault="009F6FDF">
      <w:pPr>
        <w:rPr>
          <w:lang w:val="pt-BR"/>
        </w:rPr>
      </w:pPr>
    </w:p>
    <w:sectPr w:rsidR="009F6FDF" w:rsidRPr="00160C7F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DF"/>
    <w:rsid w:val="00160C7F"/>
    <w:rsid w:val="00555109"/>
    <w:rsid w:val="009F6FDF"/>
    <w:rsid w:val="00A51536"/>
    <w:rsid w:val="00AE01A1"/>
    <w:rsid w:val="00C2019E"/>
    <w:rsid w:val="00C42A1B"/>
    <w:rsid w:val="00CD63A4"/>
    <w:rsid w:val="00D7569A"/>
    <w:rsid w:val="00D942E2"/>
    <w:rsid w:val="00E1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BA"/>
    <w:pPr>
      <w:suppressAutoHyphens/>
      <w:spacing w:after="200"/>
    </w:pPr>
    <w:rPr>
      <w:rFonts w:eastAsia="Times New Roman" w:cs="Times New Roman"/>
      <w:color w:val="00000A"/>
      <w:sz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3</cp:revision>
  <cp:lastPrinted>2017-10-03T13:25:00Z</cp:lastPrinted>
  <dcterms:created xsi:type="dcterms:W3CDTF">2021-06-08T17:06:00Z</dcterms:created>
  <dcterms:modified xsi:type="dcterms:W3CDTF">2021-06-09T14:36:00Z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