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0D" w:rsidRPr="004B1785" w:rsidRDefault="00D45462" w:rsidP="00C92A09">
      <w:pPr>
        <w:widowControl w:val="0"/>
        <w:spacing w:before="32"/>
        <w:ind w:left="3540" w:firstLine="708"/>
        <w:rPr>
          <w:b/>
        </w:rPr>
      </w:pPr>
      <w:r w:rsidRPr="004B1785">
        <w:rPr>
          <w:rFonts w:ascii="Times New Roman" w:hAnsi="Times New Roman"/>
          <w:b/>
          <w:bCs/>
          <w:sz w:val="24"/>
          <w:szCs w:val="24"/>
        </w:rPr>
        <w:t>ANEXO</w:t>
      </w:r>
      <w:proofErr w:type="gramStart"/>
      <w:r w:rsidRPr="004B1785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End"/>
      <w:r w:rsidRPr="004B1785">
        <w:rPr>
          <w:rFonts w:ascii="Times New Roman" w:hAnsi="Times New Roman"/>
          <w:b/>
          <w:bCs/>
          <w:sz w:val="24"/>
          <w:szCs w:val="24"/>
        </w:rPr>
        <w:t>V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proofErr w:type="gramStart"/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da</w:t>
      </w:r>
      <w:proofErr w:type="gramEnd"/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267DE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>TOMADA DE PREÇOS</w:t>
      </w:r>
      <w:proofErr w:type="gramStart"/>
      <w:r w:rsidR="006219FB">
        <w:rPr>
          <w:rFonts w:ascii="Times New Roman" w:hAnsi="Times New Roman"/>
          <w:b/>
          <w:bCs/>
          <w:spacing w:val="2"/>
          <w:sz w:val="24"/>
          <w:szCs w:val="24"/>
        </w:rPr>
        <w:t xml:space="preserve">  </w:t>
      </w:r>
      <w:proofErr w:type="gramEnd"/>
      <w:r w:rsidR="006219FB">
        <w:rPr>
          <w:rFonts w:ascii="Times New Roman" w:hAnsi="Times New Roman"/>
          <w:b/>
          <w:bCs/>
          <w:sz w:val="24"/>
          <w:szCs w:val="24"/>
        </w:rPr>
        <w:t xml:space="preserve">Nº </w:t>
      </w:r>
      <w:r>
        <w:rPr>
          <w:rFonts w:ascii="Times New Roman" w:hAnsi="Times New Roman"/>
          <w:b/>
          <w:bCs/>
          <w:sz w:val="24"/>
          <w:szCs w:val="24"/>
        </w:rPr>
        <w:t>......../.............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267DEB">
        <w:rPr>
          <w:rFonts w:ascii="Times New Roman" w:hAnsi="Times New Roman"/>
          <w:b/>
          <w:bCs/>
          <w:spacing w:val="2"/>
          <w:sz w:val="24"/>
          <w:szCs w:val="24"/>
        </w:rPr>
        <w:t>TOMADA DE PREÇOS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018C">
        <w:rPr>
          <w:rFonts w:ascii="Times New Roman" w:hAnsi="Times New Roman"/>
          <w:b/>
          <w:bCs/>
          <w:sz w:val="24"/>
          <w:szCs w:val="24"/>
        </w:rPr>
        <w:t>Nº ____/2021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 xml:space="preserve">o fornecimento de  </w:t>
      </w:r>
      <w:r w:rsidR="00043BC4">
        <w:rPr>
          <w:rFonts w:ascii="Times New Roman" w:hAnsi="Times New Roman"/>
          <w:sz w:val="24"/>
          <w:szCs w:val="24"/>
        </w:rPr>
        <w:t>bens</w:t>
      </w:r>
      <w:r w:rsidR="0048297A">
        <w:rPr>
          <w:rFonts w:ascii="Times New Roman" w:hAnsi="Times New Roman"/>
          <w:sz w:val="24"/>
          <w:szCs w:val="24"/>
        </w:rPr>
        <w:t>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="00043BC4">
        <w:rPr>
          <w:rFonts w:ascii="Times New Roman" w:hAnsi="Times New Roman"/>
          <w:b/>
          <w:sz w:val="24"/>
          <w:szCs w:val="24"/>
        </w:rPr>
        <w:t xml:space="preserve"> </w:t>
      </w:r>
      <w:r w:rsidR="00043BC4">
        <w:rPr>
          <w:rFonts w:ascii="Times New Roman" w:hAnsi="Times New Roman"/>
          <w:sz w:val="24"/>
          <w:szCs w:val="24"/>
        </w:rPr>
        <w:t>deste</w:t>
      </w:r>
      <w:r w:rsidRPr="008C739E">
        <w:rPr>
          <w:rFonts w:ascii="Times New Roman" w:hAnsi="Times New Roman"/>
          <w:sz w:val="24"/>
          <w:szCs w:val="24"/>
        </w:rPr>
        <w:t xml:space="preserve">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BF5951" w:rsidRPr="00BF5951" w:rsidRDefault="00BF5951" w:rsidP="006430CD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F5951">
        <w:rPr>
          <w:rFonts w:ascii="Times New Roman" w:hAnsi="Times New Roman"/>
          <w:sz w:val="24"/>
          <w:szCs w:val="24"/>
        </w:rPr>
        <w:t>Apresentamos a proposta de preços referente à</w:t>
      </w:r>
      <w:proofErr w:type="gramStart"/>
      <w:r w:rsidRPr="00BF5951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F5951">
        <w:rPr>
          <w:rFonts w:ascii="Times New Roman" w:hAnsi="Times New Roman"/>
          <w:sz w:val="24"/>
          <w:szCs w:val="24"/>
        </w:rPr>
        <w:t xml:space="preserve">contratação de empresa, por empreitada por preço global, que forneça material e mão de obra para execução de  perfuração de </w:t>
      </w:r>
      <w:r>
        <w:rPr>
          <w:rFonts w:ascii="Times New Roman" w:hAnsi="Times New Roman"/>
          <w:sz w:val="24"/>
          <w:szCs w:val="24"/>
        </w:rPr>
        <w:t>03 (três)</w:t>
      </w:r>
      <w:r w:rsidRPr="00BF5951">
        <w:rPr>
          <w:rFonts w:ascii="Times New Roman" w:hAnsi="Times New Roman"/>
          <w:sz w:val="24"/>
          <w:szCs w:val="24"/>
        </w:rPr>
        <w:t xml:space="preserve"> poços artesianos tubular</w:t>
      </w:r>
      <w:r>
        <w:rPr>
          <w:rFonts w:ascii="Times New Roman" w:hAnsi="Times New Roman"/>
          <w:sz w:val="24"/>
          <w:szCs w:val="24"/>
        </w:rPr>
        <w:t>es</w:t>
      </w:r>
      <w:r w:rsidRPr="00BF5951">
        <w:rPr>
          <w:rFonts w:ascii="Times New Roman" w:hAnsi="Times New Roman"/>
          <w:sz w:val="24"/>
          <w:szCs w:val="24"/>
        </w:rPr>
        <w:t xml:space="preserve"> profundo</w:t>
      </w:r>
      <w:r>
        <w:rPr>
          <w:rFonts w:ascii="Times New Roman" w:hAnsi="Times New Roman"/>
          <w:sz w:val="24"/>
          <w:szCs w:val="24"/>
        </w:rPr>
        <w:t>s</w:t>
      </w:r>
      <w:r w:rsidRPr="00BF5951">
        <w:rPr>
          <w:rFonts w:ascii="Times New Roman" w:hAnsi="Times New Roman"/>
          <w:sz w:val="24"/>
          <w:szCs w:val="24"/>
        </w:rPr>
        <w:t xml:space="preserve"> de acordo com as Normas ABNT, contemplando o revestimento e proteção sanitária dos poços, este de vazão e análise da qualidade da água, de acordo com as normas da ABNT, Portaria de Consolidação nº 05 de 03/10/2017 da Secretaria de Saúde do RS e padrão SEMAI/DRH para outorga de Direito de Uso do Poços, bem como manutenção e atualização do Banco de Dados </w:t>
      </w:r>
      <w:proofErr w:type="spellStart"/>
      <w:r w:rsidRPr="00BF5951">
        <w:rPr>
          <w:rFonts w:ascii="Times New Roman" w:hAnsi="Times New Roman"/>
          <w:sz w:val="24"/>
          <w:szCs w:val="24"/>
        </w:rPr>
        <w:t>Hidrogeológico</w:t>
      </w:r>
      <w:proofErr w:type="spellEnd"/>
      <w:r w:rsidRPr="00BF5951">
        <w:rPr>
          <w:rFonts w:ascii="Times New Roman" w:hAnsi="Times New Roman"/>
          <w:sz w:val="24"/>
          <w:szCs w:val="24"/>
        </w:rPr>
        <w:t xml:space="preserve"> do Estado, para atender </w:t>
      </w:r>
      <w:r>
        <w:rPr>
          <w:rFonts w:ascii="Times New Roman" w:hAnsi="Times New Roman"/>
          <w:sz w:val="24"/>
          <w:szCs w:val="24"/>
        </w:rPr>
        <w:t>28 (vinte e oito)</w:t>
      </w:r>
      <w:r w:rsidRPr="00BF5951">
        <w:rPr>
          <w:rFonts w:ascii="Times New Roman" w:hAnsi="Times New Roman"/>
          <w:sz w:val="24"/>
          <w:szCs w:val="24"/>
        </w:rPr>
        <w:t xml:space="preserve"> famílias das  localidades de </w:t>
      </w:r>
      <w:r>
        <w:rPr>
          <w:rFonts w:ascii="Times New Roman" w:hAnsi="Times New Roman"/>
          <w:sz w:val="24"/>
          <w:szCs w:val="24"/>
        </w:rPr>
        <w:t xml:space="preserve">Linha São Luiz, Sítio dos </w:t>
      </w:r>
      <w:proofErr w:type="spellStart"/>
      <w:r>
        <w:rPr>
          <w:rFonts w:ascii="Times New Roman" w:hAnsi="Times New Roman"/>
          <w:sz w:val="24"/>
          <w:szCs w:val="24"/>
        </w:rPr>
        <w:t>Mellos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Valveronez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BF5951">
        <w:rPr>
          <w:rFonts w:ascii="Times New Roman" w:hAnsi="Times New Roman"/>
          <w:sz w:val="24"/>
          <w:szCs w:val="24"/>
        </w:rPr>
        <w:t xml:space="preserve"> no interior deste Município,  tendo como VALOR </w:t>
      </w:r>
      <w:r w:rsidR="0042789B">
        <w:rPr>
          <w:rFonts w:ascii="Times New Roman" w:hAnsi="Times New Roman"/>
          <w:sz w:val="24"/>
          <w:szCs w:val="24"/>
        </w:rPr>
        <w:t>UNITÁRIO</w:t>
      </w:r>
      <w:r w:rsidRPr="00BF5951">
        <w:rPr>
          <w:rFonts w:ascii="Times New Roman" w:hAnsi="Times New Roman"/>
          <w:sz w:val="24"/>
          <w:szCs w:val="24"/>
        </w:rPr>
        <w:t xml:space="preserve"> (incluindo os materiais </w:t>
      </w:r>
      <w:r>
        <w:rPr>
          <w:rFonts w:ascii="Times New Roman" w:hAnsi="Times New Roman"/>
          <w:sz w:val="24"/>
          <w:szCs w:val="24"/>
        </w:rPr>
        <w:t>e</w:t>
      </w:r>
      <w:r w:rsidRPr="00BF5951">
        <w:rPr>
          <w:rFonts w:ascii="Times New Roman" w:hAnsi="Times New Roman"/>
          <w:sz w:val="24"/>
          <w:szCs w:val="24"/>
        </w:rPr>
        <w:t xml:space="preserve"> a mão de obra) </w:t>
      </w:r>
      <w:r>
        <w:rPr>
          <w:rFonts w:ascii="Times New Roman" w:hAnsi="Times New Roman"/>
          <w:sz w:val="24"/>
          <w:szCs w:val="24"/>
        </w:rPr>
        <w:t>R$........ (</w:t>
      </w:r>
      <w:proofErr w:type="gramStart"/>
      <w:r w:rsidRPr="00BF5951">
        <w:rPr>
          <w:rFonts w:ascii="Times New Roman" w:hAnsi="Times New Roman"/>
          <w:sz w:val="24"/>
          <w:szCs w:val="24"/>
        </w:rPr>
        <w:t>......................</w:t>
      </w:r>
      <w:proofErr w:type="gramEnd"/>
      <w:r w:rsidRPr="00BF5951">
        <w:rPr>
          <w:rFonts w:ascii="Times New Roman" w:hAnsi="Times New Roman"/>
          <w:sz w:val="24"/>
          <w:szCs w:val="24"/>
        </w:rPr>
        <w:t>)</w:t>
      </w:r>
      <w:r w:rsidR="0042789B">
        <w:rPr>
          <w:rFonts w:ascii="Times New Roman" w:hAnsi="Times New Roman"/>
          <w:sz w:val="24"/>
          <w:szCs w:val="24"/>
        </w:rPr>
        <w:t xml:space="preserve"> e </w:t>
      </w:r>
      <w:r w:rsidR="0042789B" w:rsidRPr="00BF5951">
        <w:rPr>
          <w:rFonts w:ascii="Times New Roman" w:hAnsi="Times New Roman"/>
          <w:sz w:val="24"/>
          <w:szCs w:val="24"/>
        </w:rPr>
        <w:t xml:space="preserve">VALOR GLOBAL (incluindo os materiais </w:t>
      </w:r>
      <w:r w:rsidR="0042789B">
        <w:rPr>
          <w:rFonts w:ascii="Times New Roman" w:hAnsi="Times New Roman"/>
          <w:sz w:val="24"/>
          <w:szCs w:val="24"/>
        </w:rPr>
        <w:t>e</w:t>
      </w:r>
      <w:r w:rsidR="0042789B" w:rsidRPr="00BF5951">
        <w:rPr>
          <w:rFonts w:ascii="Times New Roman" w:hAnsi="Times New Roman"/>
          <w:sz w:val="24"/>
          <w:szCs w:val="24"/>
        </w:rPr>
        <w:t xml:space="preserve"> a mão de obra) </w:t>
      </w:r>
      <w:r w:rsidR="0042789B">
        <w:rPr>
          <w:rFonts w:ascii="Times New Roman" w:hAnsi="Times New Roman"/>
          <w:sz w:val="24"/>
          <w:szCs w:val="24"/>
        </w:rPr>
        <w:t>R$........ (</w:t>
      </w:r>
      <w:proofErr w:type="gramStart"/>
      <w:r w:rsidR="0042789B" w:rsidRPr="00BF5951">
        <w:rPr>
          <w:rFonts w:ascii="Times New Roman" w:hAnsi="Times New Roman"/>
          <w:sz w:val="24"/>
          <w:szCs w:val="24"/>
        </w:rPr>
        <w:t>......................</w:t>
      </w:r>
      <w:proofErr w:type="gramEnd"/>
      <w:r w:rsidR="0042789B" w:rsidRPr="00BF5951">
        <w:rPr>
          <w:rFonts w:ascii="Times New Roman" w:hAnsi="Times New Roman"/>
          <w:sz w:val="24"/>
          <w:szCs w:val="24"/>
        </w:rPr>
        <w:t>),</w:t>
      </w:r>
      <w:r w:rsidRPr="00BF5951">
        <w:rPr>
          <w:rFonts w:ascii="Times New Roman" w:hAnsi="Times New Roman"/>
          <w:sz w:val="24"/>
          <w:szCs w:val="24"/>
        </w:rPr>
        <w:t xml:space="preserve"> para </w:t>
      </w:r>
      <w:r>
        <w:rPr>
          <w:rFonts w:ascii="Times New Roman" w:hAnsi="Times New Roman"/>
          <w:sz w:val="24"/>
          <w:szCs w:val="24"/>
        </w:rPr>
        <w:t>a execução</w:t>
      </w:r>
      <w:r w:rsidRPr="00BF5951">
        <w:rPr>
          <w:rFonts w:ascii="Times New Roman" w:hAnsi="Times New Roman"/>
          <w:sz w:val="24"/>
          <w:szCs w:val="24"/>
        </w:rPr>
        <w:t xml:space="preserve"> conforme </w:t>
      </w:r>
      <w:r>
        <w:rPr>
          <w:rFonts w:ascii="Times New Roman" w:hAnsi="Times New Roman"/>
          <w:sz w:val="24"/>
          <w:szCs w:val="24"/>
        </w:rPr>
        <w:t xml:space="preserve">Projeto Básico, Planilha Orçamentária e </w:t>
      </w:r>
      <w:r w:rsidRPr="00BF5951">
        <w:rPr>
          <w:rFonts w:ascii="Times New Roman" w:hAnsi="Times New Roman"/>
          <w:sz w:val="24"/>
          <w:szCs w:val="24"/>
        </w:rPr>
        <w:t>Cronograma Físico-Financeiro</w:t>
      </w:r>
      <w:r>
        <w:rPr>
          <w:rFonts w:ascii="Times New Roman" w:hAnsi="Times New Roman"/>
          <w:sz w:val="24"/>
          <w:szCs w:val="24"/>
        </w:rPr>
        <w:t>.</w:t>
      </w:r>
    </w:p>
    <w:p w:rsidR="00BF5951" w:rsidRPr="00BF5951" w:rsidRDefault="00BF5951" w:rsidP="006430CD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F5951">
        <w:rPr>
          <w:rFonts w:ascii="Times New Roman" w:hAnsi="Times New Roman"/>
          <w:sz w:val="24"/>
          <w:szCs w:val="24"/>
        </w:rPr>
        <w:t xml:space="preserve">O detalhamento do BDI proposto para esta obra é </w:t>
      </w:r>
      <w:proofErr w:type="gramStart"/>
      <w:r w:rsidRPr="00BF5951">
        <w:rPr>
          <w:rFonts w:ascii="Times New Roman" w:hAnsi="Times New Roman"/>
          <w:sz w:val="24"/>
          <w:szCs w:val="24"/>
        </w:rPr>
        <w:t>de ...</w:t>
      </w:r>
      <w:proofErr w:type="gramEnd"/>
      <w:r w:rsidRPr="00BF5951">
        <w:rPr>
          <w:rFonts w:ascii="Times New Roman" w:hAnsi="Times New Roman"/>
          <w:sz w:val="24"/>
          <w:szCs w:val="24"/>
        </w:rPr>
        <w:t xml:space="preserve">...........(...%) </w:t>
      </w:r>
    </w:p>
    <w:p w:rsidR="00BF5951" w:rsidRPr="00BF5951" w:rsidRDefault="00BF5951" w:rsidP="006430CD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F5951">
        <w:rPr>
          <w:rFonts w:ascii="Times New Roman" w:hAnsi="Times New Roman"/>
          <w:sz w:val="24"/>
          <w:szCs w:val="24"/>
        </w:rPr>
        <w:t>O prazo de validade desta proposta é de sessenta (60</w:t>
      </w:r>
      <w:proofErr w:type="gramStart"/>
      <w:r w:rsidRPr="00BF5951">
        <w:rPr>
          <w:rFonts w:ascii="Times New Roman" w:hAnsi="Times New Roman"/>
          <w:sz w:val="24"/>
          <w:szCs w:val="24"/>
        </w:rPr>
        <w:t>)dias</w:t>
      </w:r>
      <w:proofErr w:type="gramEnd"/>
      <w:r w:rsidRPr="00BF5951">
        <w:rPr>
          <w:rFonts w:ascii="Times New Roman" w:hAnsi="Times New Roman"/>
          <w:sz w:val="24"/>
          <w:szCs w:val="24"/>
        </w:rPr>
        <w:t>.</w:t>
      </w:r>
    </w:p>
    <w:p w:rsidR="00777A0D" w:rsidRDefault="00BF5951" w:rsidP="006430CD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F5951">
        <w:rPr>
          <w:rFonts w:ascii="Times New Roman" w:hAnsi="Times New Roman"/>
          <w:sz w:val="24"/>
          <w:szCs w:val="24"/>
        </w:rPr>
        <w:t>Declaramos expressamente que o preço global proposto compreende todas as despesas concernentes à execução das obras e/ou serviços projetados e especificados, com o fornecimento dos materiais e mão-de-obra, encargos sociais, ferramental, equipamentos, inclusive os de proteção, benefícios e despesas indiretas, assistência técnica, licenças inerentes à especialidade e tributos e tudo o mais necessário à perfeita e cabal execução da obra.</w:t>
      </w:r>
    </w:p>
    <w:p w:rsidR="0042789B" w:rsidRDefault="0042789B" w:rsidP="006430CD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Declaramos ter ciência que o</w:t>
      </w:r>
      <w:bookmarkStart w:id="0" w:name="_GoBack"/>
      <w:bookmarkEnd w:id="0"/>
      <w:r w:rsidRPr="0042789B">
        <w:rPr>
          <w:rFonts w:ascii="Times New Roman" w:hAnsi="Times New Roman"/>
          <w:sz w:val="24"/>
          <w:szCs w:val="24"/>
        </w:rPr>
        <w:t xml:space="preserve"> preço será pago proporcionalmente à metragem efetivamente perfurada, sendo o orçamento estimado uma expectativa de profundidade/valor.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proofErr w:type="spellStart"/>
      <w:r>
        <w:rPr>
          <w:rFonts w:ascii="Times New Roman" w:hAnsi="Times New Roman"/>
          <w:sz w:val="24"/>
          <w:szCs w:val="24"/>
        </w:rPr>
        <w:t>Xxxxxxxxxxxxxxxxxxxx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F0018C">
        <w:rPr>
          <w:rFonts w:ascii="Times New Roman" w:hAnsi="Times New Roman"/>
          <w:sz w:val="24"/>
          <w:szCs w:val="24"/>
        </w:rPr>
        <w:t xml:space="preserve"> ______de ______________de</w:t>
      </w:r>
      <w:proofErr w:type="gramStart"/>
      <w:r w:rsidR="00F0018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0018C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ado:__________________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</w:t>
      </w:r>
      <w:proofErr w:type="gramStart"/>
      <w:r>
        <w:rPr>
          <w:rFonts w:ascii="Times New Roman" w:hAnsi="Times New Roman"/>
          <w:sz w:val="24"/>
          <w:szCs w:val="24"/>
        </w:rPr>
        <w:t>Banco :</w:t>
      </w:r>
      <w:proofErr w:type="gramEnd"/>
      <w:r>
        <w:rPr>
          <w:rFonts w:ascii="Times New Roman" w:hAnsi="Times New Roman"/>
          <w:sz w:val="24"/>
          <w:szCs w:val="24"/>
        </w:rPr>
        <w:t>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proofErr w:type="gramEnd"/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7"/>
      <w:footerReference w:type="first" r:id="rId8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789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789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043BC4"/>
    <w:rsid w:val="00146197"/>
    <w:rsid w:val="00267DEB"/>
    <w:rsid w:val="002B1700"/>
    <w:rsid w:val="00361DFC"/>
    <w:rsid w:val="0042789B"/>
    <w:rsid w:val="0048297A"/>
    <w:rsid w:val="004B1785"/>
    <w:rsid w:val="006174CE"/>
    <w:rsid w:val="006219FB"/>
    <w:rsid w:val="006430CD"/>
    <w:rsid w:val="006B1211"/>
    <w:rsid w:val="00777A0D"/>
    <w:rsid w:val="008C739E"/>
    <w:rsid w:val="00B4495A"/>
    <w:rsid w:val="00BF5951"/>
    <w:rsid w:val="00C92A09"/>
    <w:rsid w:val="00D2097F"/>
    <w:rsid w:val="00D45462"/>
    <w:rsid w:val="00DB593E"/>
    <w:rsid w:val="00F0018C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543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23</cp:revision>
  <cp:lastPrinted>2019-06-05T14:12:00Z</cp:lastPrinted>
  <dcterms:created xsi:type="dcterms:W3CDTF">2017-06-13T00:09:00Z</dcterms:created>
  <dcterms:modified xsi:type="dcterms:W3CDTF">2021-07-29T19:43:00Z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