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B2229" w:rsidRPr="00C1763C" w:rsidRDefault="007B222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en-US" w:bidi="ar-SA"/>
        </w:rPr>
        <w:t>ANEXO VI</w:t>
      </w:r>
      <w:bookmarkStart w:id="0" w:name="_GoBack"/>
      <w:bookmarkEnd w:id="0"/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 w:rsidR="009E26BF"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__/2021</w:t>
      </w:r>
    </w:p>
    <w:p w:rsidR="002B5520" w:rsidRPr="00C1763C" w:rsidRDefault="002B5520" w:rsidP="00C1763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 w:rsidR="009E26BF" w:rsidRPr="00C1763C"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__/2021</w:t>
      </w:r>
    </w:p>
    <w:p w:rsidR="002B5520" w:rsidRPr="00C1763C" w:rsidRDefault="002B5520" w:rsidP="00C1763C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</w:t>
      </w:r>
      <w:r w:rsidR="009E26BF"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</w:t>
      </w:r>
      <w:r w:rsidR="006B5B6C"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>TOMADA DE PREÇOS</w:t>
      </w:r>
      <w:r w:rsidR="009E26BF" w:rsidRPr="00C1763C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Nº __/2021</w:t>
      </w:r>
    </w:p>
    <w:p w:rsidR="00371253" w:rsidRPr="00C1763C" w:rsidRDefault="00377932" w:rsidP="00C1763C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763C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 w:rsidRPr="00C1763C"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  empresa .......</w:t>
      </w:r>
    </w:p>
    <w:p w:rsidR="00371253" w:rsidRPr="00C1763C" w:rsidRDefault="00371253" w:rsidP="00C1763C">
      <w:pPr>
        <w:spacing w:line="36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Default="00377932" w:rsidP="00C1763C">
      <w:pPr>
        <w:spacing w:line="360" w:lineRule="auto"/>
        <w:ind w:firstLine="1418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</w:pPr>
      <w:r w:rsidRPr="00C1763C"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 w:rsidRPr="00C1763C">
        <w:rPr>
          <w:rFonts w:ascii="Times New Roman" w:hAnsi="Times New Roman" w:cs="Times New Roman"/>
          <w:sz w:val="24"/>
          <w:szCs w:val="24"/>
        </w:rPr>
        <w:t xml:space="preserve"> – </w:t>
      </w:r>
      <w:r w:rsidRPr="00C1763C">
        <w:rPr>
          <w:rFonts w:ascii="Times New Roman" w:hAnsi="Times New Roman" w:cs="Times New Roman"/>
          <w:b/>
          <w:sz w:val="24"/>
          <w:szCs w:val="24"/>
        </w:rPr>
        <w:t>RS</w:t>
      </w:r>
      <w:r w:rsidRPr="00C1763C">
        <w:rPr>
          <w:rFonts w:ascii="Times New Roman" w:hAnsi="Times New Roman" w:cs="Times New Roman"/>
          <w:sz w:val="24"/>
          <w:szCs w:val="24"/>
        </w:rPr>
        <w:t>, pessoa jurídica de direito público interno, inscrito no CNPJ nº 88.488.341/0001-07, neste ato representado pelo seu Prefeito Municipal Sr. Clovis Alberto Montagner, brasileiro, casado,</w:t>
      </w:r>
      <w:r w:rsidR="009D3596" w:rsidRPr="00C1763C">
        <w:rPr>
          <w:rFonts w:ascii="Times New Roman" w:hAnsi="Times New Roman" w:cs="Times New Roman"/>
          <w:sz w:val="24"/>
          <w:szCs w:val="24"/>
        </w:rPr>
        <w:t xml:space="preserve"> bancário aposentado, inscrito no CPF sob o n.° 196.813,990-72, portador da Cédula de Identidade n.° </w:t>
      </w:r>
      <w:r w:rsidR="009D3596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9D3596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,</w:t>
      </w:r>
      <w:r w:rsidRPr="00C1763C">
        <w:rPr>
          <w:rFonts w:ascii="Times New Roman" w:hAnsi="Times New Roman" w:cs="Times New Roman"/>
          <w:sz w:val="24"/>
          <w:szCs w:val="24"/>
        </w:rPr>
        <w:t xml:space="preserve"> residente e domiciliado na Rua Luiz Soldera, 230, </w:t>
      </w:r>
      <w:r w:rsidR="00F701DE" w:rsidRPr="00C1763C">
        <w:rPr>
          <w:rFonts w:ascii="Times New Roman" w:hAnsi="Times New Roman" w:cs="Times New Roman"/>
          <w:sz w:val="24"/>
          <w:szCs w:val="24"/>
        </w:rPr>
        <w:t>nesta cidade, d</w:t>
      </w:r>
      <w:r w:rsidRPr="00C1763C">
        <w:rPr>
          <w:rFonts w:ascii="Times New Roman" w:hAnsi="Times New Roman" w:cs="Times New Roman"/>
          <w:sz w:val="24"/>
          <w:szCs w:val="24"/>
        </w:rPr>
        <w:t xml:space="preserve">oravante denominado </w:t>
      </w:r>
      <w:r w:rsidRPr="00C1763C"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 w:rsidRPr="00C1763C">
        <w:rPr>
          <w:rFonts w:ascii="Times New Roman" w:hAnsi="Times New Roman" w:cs="Times New Roman"/>
          <w:sz w:val="24"/>
          <w:szCs w:val="24"/>
        </w:rPr>
        <w:t xml:space="preserve"> de um lado, e, de outro lado, a empresa </w:t>
      </w:r>
      <w:r w:rsidRPr="00C1763C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</w:t>
      </w:r>
      <w:r w:rsidRPr="00C1763C"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 w:rsidRPr="00C1763C">
        <w:rPr>
          <w:rFonts w:ascii="Times New Roman" w:hAnsi="Times New Roman" w:cs="Times New Roman"/>
          <w:b/>
          <w:sz w:val="24"/>
          <w:szCs w:val="24"/>
        </w:rPr>
        <w:t>CONTRATADA</w:t>
      </w:r>
      <w:r w:rsidRPr="00C1763C"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6B5B6C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Prestação de Serviços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, nos termos do Processo Administrativo nº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6B5B6C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Tomada de Preços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C176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C1763C" w:rsidRPr="00C1763C" w:rsidRDefault="00C1763C" w:rsidP="00C1763C">
      <w:pPr>
        <w:spacing w:line="360" w:lineRule="auto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eastAsia="zh-CN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097122" w:rsidRPr="003C6508" w:rsidRDefault="00377932" w:rsidP="00097122">
      <w:pPr>
        <w:pStyle w:val="PargrafodaLista"/>
        <w:numPr>
          <w:ilvl w:val="1"/>
          <w:numId w:val="3"/>
        </w:numPr>
        <w:suppressAutoHyphens w:val="0"/>
        <w:spacing w:afterLines="50" w:after="120" w:line="36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Objeto do presente contrato é </w:t>
      </w:r>
      <w:r w:rsidR="006B5B6C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prestação de serviços pela 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="00097122" w:rsidRPr="00097122">
        <w:rPr>
          <w:rFonts w:ascii="Times New Roman" w:hAnsi="Times New Roman" w:cs="Times New Roman"/>
          <w:sz w:val="24"/>
          <w:szCs w:val="24"/>
        </w:rPr>
        <w:t xml:space="preserve"> </w:t>
      </w:r>
      <w:r w:rsidR="00097122">
        <w:rPr>
          <w:rFonts w:ascii="Times New Roman" w:hAnsi="Times New Roman" w:cs="Times New Roman"/>
          <w:sz w:val="24"/>
          <w:szCs w:val="24"/>
        </w:rPr>
        <w:t>de</w:t>
      </w:r>
      <w:r w:rsidR="00097122" w:rsidRPr="003C6508">
        <w:rPr>
          <w:rFonts w:ascii="Times New Roman" w:hAnsi="Times New Roman" w:cs="Times New Roman"/>
          <w:sz w:val="24"/>
          <w:szCs w:val="24"/>
        </w:rPr>
        <w:t xml:space="preserve"> perfuração de 03 (três) poços </w:t>
      </w:r>
      <w:r w:rsidR="00097122">
        <w:rPr>
          <w:rFonts w:ascii="Times New Roman" w:hAnsi="Times New Roman" w:cs="Times New Roman"/>
          <w:sz w:val="24"/>
          <w:szCs w:val="24"/>
        </w:rPr>
        <w:t xml:space="preserve">artesianos </w:t>
      </w:r>
      <w:r w:rsidR="00097122" w:rsidRPr="003C6508">
        <w:rPr>
          <w:rFonts w:ascii="Times New Roman" w:hAnsi="Times New Roman" w:cs="Times New Roman"/>
          <w:sz w:val="24"/>
          <w:szCs w:val="24"/>
        </w:rPr>
        <w:t xml:space="preserve">tubulares em localidades do interior do Município, para abastecimento de água potável dos moradores das proximidades, </w:t>
      </w:r>
      <w:r w:rsidR="00097122" w:rsidRPr="003C6508">
        <w:rPr>
          <w:rFonts w:ascii="Times New Roman" w:hAnsi="Times New Roman" w:cs="Times New Roman"/>
          <w:sz w:val="24"/>
          <w:szCs w:val="24"/>
        </w:rPr>
        <w:lastRenderedPageBreak/>
        <w:t xml:space="preserve">conforme Memorial Descritivo anexo, para cumprimento do Convênio FPE 2995/2020 com o Governo do Estado do Rio Grande do Sul. </w:t>
      </w:r>
    </w:p>
    <w:p w:rsidR="00C1763C" w:rsidRPr="00C1763C" w:rsidRDefault="00C1763C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SEGUNDA - DAS CONDIÇÕES DE ENTREGA</w:t>
      </w:r>
      <w:r w:rsid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DOS SERVIÇOS</w:t>
      </w: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1763C" w:rsidRDefault="00097122" w:rsidP="00097122">
      <w:pPr>
        <w:pStyle w:val="Recuodecorpodetexto3"/>
        <w:spacing w:after="0" w:line="360" w:lineRule="auto"/>
        <w:ind w:left="0" w:firstLine="1418"/>
        <w:jc w:val="both"/>
        <w:rPr>
          <w:sz w:val="24"/>
          <w:szCs w:val="24"/>
        </w:rPr>
      </w:pPr>
      <w:r>
        <w:rPr>
          <w:sz w:val="24"/>
          <w:szCs w:val="24"/>
        </w:rPr>
        <w:t>Os serviços serão prestados de acordo com as Normas ABNT, contemplando o revestimento e proteção sanitária dos poços, este de vazão e análise da qualidade da água, de acordo com as normas da ABNT, Portaria de Consolidação nº 05 de 03/10/2017 da Secretaria de Saúde do RS e padrão SEMAI/DRH para outorga de Direito de Uso do Poços, bem como manutenção e atualização do Banco de Dados Hidrogeológico do Estado, para atender 28 (vinte e oito) famílias das  localidades de Linha São Luiz, Sítio dos Mellos e Valveronez, no interior deste Município</w:t>
      </w:r>
    </w:p>
    <w:p w:rsidR="00097122" w:rsidRDefault="00097122" w:rsidP="00097122">
      <w:pPr>
        <w:pStyle w:val="Recuodecorpodetexto3"/>
        <w:spacing w:after="0" w:line="360" w:lineRule="auto"/>
        <w:ind w:left="0" w:firstLine="1418"/>
        <w:jc w:val="both"/>
        <w:rPr>
          <w:sz w:val="24"/>
          <w:szCs w:val="24"/>
        </w:rPr>
      </w:pPr>
    </w:p>
    <w:p w:rsidR="00371253" w:rsidRPr="00C1763C" w:rsidRDefault="00377932" w:rsidP="00C1763C">
      <w:pPr>
        <w:pStyle w:val="Recuodecorpodetexto3"/>
        <w:spacing w:after="0" w:line="360" w:lineRule="auto"/>
        <w:ind w:left="0"/>
        <w:jc w:val="both"/>
        <w:rPr>
          <w:b/>
          <w:sz w:val="24"/>
          <w:szCs w:val="24"/>
          <w:u w:val="single"/>
          <w:lang w:eastAsia="ar-SA"/>
        </w:rPr>
      </w:pPr>
      <w:r w:rsidRPr="00C1763C">
        <w:rPr>
          <w:sz w:val="24"/>
          <w:szCs w:val="24"/>
        </w:rPr>
        <w:t xml:space="preserve"> </w:t>
      </w:r>
      <w:r w:rsidRPr="00C1763C"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6B5B6C" w:rsidRDefault="006B5B6C" w:rsidP="00C1763C">
      <w:pPr>
        <w:spacing w:line="360" w:lineRule="auto"/>
        <w:ind w:firstLine="141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763C">
        <w:rPr>
          <w:rFonts w:ascii="Times New Roman" w:hAnsi="Times New Roman" w:cs="Times New Roman"/>
          <w:color w:val="auto"/>
          <w:sz w:val="24"/>
          <w:szCs w:val="24"/>
        </w:rPr>
        <w:t xml:space="preserve">O prazo de duração do contrato será de </w:t>
      </w:r>
      <w:r w:rsidR="0009712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C1763C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097122">
        <w:rPr>
          <w:rFonts w:ascii="Times New Roman" w:hAnsi="Times New Roman" w:cs="Times New Roman"/>
          <w:color w:val="auto"/>
          <w:sz w:val="24"/>
          <w:szCs w:val="24"/>
        </w:rPr>
        <w:t>quatro</w:t>
      </w:r>
      <w:r w:rsidRPr="00C1763C">
        <w:rPr>
          <w:rFonts w:ascii="Times New Roman" w:hAnsi="Times New Roman" w:cs="Times New Roman"/>
          <w:color w:val="auto"/>
          <w:sz w:val="24"/>
          <w:szCs w:val="24"/>
        </w:rPr>
        <w:t>) meses, contados a partir da data de assinatura</w:t>
      </w:r>
      <w:r w:rsidR="00097122">
        <w:rPr>
          <w:rFonts w:ascii="Times New Roman" w:hAnsi="Times New Roman" w:cs="Times New Roman"/>
          <w:color w:val="auto"/>
          <w:sz w:val="24"/>
          <w:szCs w:val="24"/>
        </w:rPr>
        <w:t>, e o prazo de execução será de 60 dias a contar da ordem de execução.</w:t>
      </w:r>
    </w:p>
    <w:p w:rsidR="00C1763C" w:rsidRPr="00C1763C" w:rsidRDefault="00C1763C" w:rsidP="00C1763C">
      <w:pPr>
        <w:spacing w:line="360" w:lineRule="auto"/>
        <w:ind w:firstLine="141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</w:rPr>
        <w:t xml:space="preserve">O valor do presente contrato é de R$........................(..................), valor da 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="006B5B6C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Tomada de Preços</w:t>
      </w:r>
      <w:r w:rsidR="00F701DE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__</w:t>
      </w:r>
      <w:r w:rsidR="002B5520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9D3596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C1763C" w:rsidRPr="00C1763C" w:rsidRDefault="00C1763C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Pr="00C1763C" w:rsidRDefault="006B5B6C" w:rsidP="00C1763C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>O</w:t>
      </w:r>
      <w:r w:rsidR="00097122">
        <w:rPr>
          <w:rFonts w:ascii="Times New Roman" w:hAnsi="Times New Roman" w:cs="Times New Roman"/>
          <w:sz w:val="24"/>
          <w:szCs w:val="24"/>
        </w:rPr>
        <w:t xml:space="preserve"> pagamento </w:t>
      </w:r>
      <w:r w:rsidRPr="00C1763C">
        <w:rPr>
          <w:rFonts w:ascii="Times New Roman" w:hAnsi="Times New Roman" w:cs="Times New Roman"/>
          <w:sz w:val="24"/>
          <w:szCs w:val="24"/>
        </w:rPr>
        <w:t>ser</w:t>
      </w:r>
      <w:r w:rsidR="00097122">
        <w:rPr>
          <w:rFonts w:ascii="Times New Roman" w:hAnsi="Times New Roman" w:cs="Times New Roman"/>
          <w:sz w:val="24"/>
          <w:szCs w:val="24"/>
        </w:rPr>
        <w:t>á efetuado</w:t>
      </w:r>
      <w:r w:rsidRPr="00C1763C">
        <w:rPr>
          <w:rFonts w:ascii="Times New Roman" w:hAnsi="Times New Roman" w:cs="Times New Roman"/>
          <w:sz w:val="24"/>
          <w:szCs w:val="24"/>
        </w:rPr>
        <w:t xml:space="preserve"> </w:t>
      </w:r>
      <w:r w:rsidR="00097122">
        <w:rPr>
          <w:rFonts w:ascii="Times New Roman" w:hAnsi="Times New Roman" w:cs="Times New Roman"/>
          <w:sz w:val="24"/>
          <w:szCs w:val="24"/>
        </w:rPr>
        <w:t xml:space="preserve">em </w:t>
      </w:r>
      <w:r w:rsidRPr="00C1763C">
        <w:rPr>
          <w:rFonts w:ascii="Times New Roman" w:hAnsi="Times New Roman" w:cs="Times New Roman"/>
          <w:sz w:val="24"/>
          <w:szCs w:val="24"/>
        </w:rPr>
        <w:t xml:space="preserve">até </w:t>
      </w:r>
      <w:r w:rsidR="00097122">
        <w:rPr>
          <w:rFonts w:ascii="Times New Roman" w:hAnsi="Times New Roman" w:cs="Times New Roman"/>
          <w:sz w:val="24"/>
          <w:szCs w:val="24"/>
        </w:rPr>
        <w:t>30</w:t>
      </w:r>
      <w:r w:rsidRPr="00C1763C">
        <w:rPr>
          <w:rFonts w:ascii="Times New Roman" w:hAnsi="Times New Roman" w:cs="Times New Roman"/>
          <w:sz w:val="24"/>
          <w:szCs w:val="24"/>
        </w:rPr>
        <w:t xml:space="preserve"> (</w:t>
      </w:r>
      <w:r w:rsidR="00097122">
        <w:rPr>
          <w:rFonts w:ascii="Times New Roman" w:hAnsi="Times New Roman" w:cs="Times New Roman"/>
          <w:sz w:val="24"/>
          <w:szCs w:val="24"/>
        </w:rPr>
        <w:t>trinta</w:t>
      </w:r>
      <w:r w:rsidRPr="00C1763C">
        <w:rPr>
          <w:rFonts w:ascii="Times New Roman" w:hAnsi="Times New Roman" w:cs="Times New Roman"/>
          <w:sz w:val="24"/>
          <w:szCs w:val="24"/>
        </w:rPr>
        <w:t xml:space="preserve">) </w:t>
      </w:r>
      <w:r w:rsidR="00097122">
        <w:rPr>
          <w:rFonts w:ascii="Times New Roman" w:hAnsi="Times New Roman" w:cs="Times New Roman"/>
          <w:sz w:val="24"/>
          <w:szCs w:val="24"/>
        </w:rPr>
        <w:t>dias após a conclusão da obra</w:t>
      </w:r>
      <w:r w:rsidRPr="00C1763C">
        <w:rPr>
          <w:rFonts w:ascii="Times New Roman" w:hAnsi="Times New Roman" w:cs="Times New Roman"/>
          <w:sz w:val="24"/>
          <w:szCs w:val="24"/>
        </w:rPr>
        <w:t>, mediante a apresentação de documento fiscal, após a comprovação do recebimento pelo fiscal do contrato.</w:t>
      </w:r>
    </w:p>
    <w:p w:rsidR="00371253" w:rsidRDefault="00377932" w:rsidP="00C1763C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 xml:space="preserve">Com a finalidade de acelerar o trâmite de liberação </w:t>
      </w:r>
      <w:r w:rsidR="006B5B6C" w:rsidRPr="00C1763C">
        <w:rPr>
          <w:rFonts w:ascii="Times New Roman" w:hAnsi="Times New Roman" w:cs="Times New Roman"/>
          <w:sz w:val="24"/>
          <w:szCs w:val="24"/>
        </w:rPr>
        <w:t>de</w:t>
      </w:r>
      <w:r w:rsidRPr="00C1763C">
        <w:rPr>
          <w:rFonts w:ascii="Times New Roman" w:hAnsi="Times New Roman" w:cs="Times New Roman"/>
          <w:sz w:val="24"/>
          <w:szCs w:val="24"/>
        </w:rPr>
        <w:t xml:space="preserve"> pagamento, o documento fiscal emitid</w:t>
      </w:r>
      <w:r w:rsidR="006B5B6C" w:rsidRPr="00C1763C">
        <w:rPr>
          <w:rFonts w:ascii="Times New Roman" w:hAnsi="Times New Roman" w:cs="Times New Roman"/>
          <w:sz w:val="24"/>
          <w:szCs w:val="24"/>
        </w:rPr>
        <w:t>o pelo fornecedor deverá conter</w:t>
      </w:r>
      <w:r w:rsidRPr="00C1763C">
        <w:rPr>
          <w:rFonts w:ascii="Times New Roman" w:hAnsi="Times New Roman" w:cs="Times New Roman"/>
          <w:sz w:val="24"/>
          <w:szCs w:val="24"/>
        </w:rPr>
        <w:t xml:space="preserve"> no </w:t>
      </w:r>
      <w:r w:rsidRPr="00C1763C">
        <w:rPr>
          <w:rFonts w:ascii="Times New Roman" w:hAnsi="Times New Roman" w:cs="Times New Roman"/>
          <w:b/>
          <w:sz w:val="24"/>
          <w:szCs w:val="24"/>
        </w:rPr>
        <w:t>campo “Observações”</w:t>
      </w:r>
      <w:r w:rsidRPr="00C1763C">
        <w:rPr>
          <w:rFonts w:ascii="Times New Roman" w:hAnsi="Times New Roman" w:cs="Times New Roman"/>
          <w:sz w:val="24"/>
          <w:szCs w:val="24"/>
        </w:rPr>
        <w:t xml:space="preserve"> a seguinte indicação: Processo Licitatório nº ........... – </w:t>
      </w:r>
      <w:r w:rsidR="006B5B6C" w:rsidRPr="00C1763C">
        <w:rPr>
          <w:rFonts w:ascii="Times New Roman" w:hAnsi="Times New Roman" w:cs="Times New Roman"/>
          <w:sz w:val="24"/>
          <w:szCs w:val="24"/>
        </w:rPr>
        <w:t>Tomada de Preços</w:t>
      </w:r>
      <w:r w:rsidR="00F701DE" w:rsidRPr="00C1763C">
        <w:rPr>
          <w:rFonts w:ascii="Times New Roman" w:hAnsi="Times New Roman" w:cs="Times New Roman"/>
          <w:sz w:val="24"/>
          <w:szCs w:val="24"/>
        </w:rPr>
        <w:t xml:space="preserve"> nº __</w:t>
      </w:r>
      <w:r w:rsidR="002B5520" w:rsidRPr="00C1763C">
        <w:rPr>
          <w:rFonts w:ascii="Times New Roman" w:hAnsi="Times New Roman" w:cs="Times New Roman"/>
          <w:sz w:val="24"/>
          <w:szCs w:val="24"/>
        </w:rPr>
        <w:t>/202</w:t>
      </w:r>
      <w:r w:rsidR="009E26BF" w:rsidRPr="00C1763C">
        <w:rPr>
          <w:rFonts w:ascii="Times New Roman" w:hAnsi="Times New Roman" w:cs="Times New Roman"/>
          <w:sz w:val="24"/>
          <w:szCs w:val="24"/>
        </w:rPr>
        <w:t>1</w:t>
      </w:r>
      <w:r w:rsidR="009D3596" w:rsidRPr="00C1763C">
        <w:rPr>
          <w:rFonts w:ascii="Times New Roman" w:hAnsi="Times New Roman" w:cs="Times New Roman"/>
          <w:sz w:val="24"/>
          <w:szCs w:val="24"/>
        </w:rPr>
        <w:t>.</w:t>
      </w:r>
    </w:p>
    <w:p w:rsidR="00C1763C" w:rsidRPr="00C1763C" w:rsidRDefault="00C1763C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Pr="00C1763C" w:rsidRDefault="00377932" w:rsidP="00C1763C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lastRenderedPageBreak/>
        <w:t xml:space="preserve">Ocorrendo as hipóteses previstas no artigo 65, inciso II, alínea </w:t>
      </w:r>
      <w:r w:rsidRPr="00C1763C">
        <w:rPr>
          <w:rFonts w:ascii="Times New Roman" w:hAnsi="Times New Roman" w:cs="Times New Roman"/>
          <w:i/>
          <w:sz w:val="24"/>
          <w:szCs w:val="24"/>
        </w:rPr>
        <w:t>“d”</w:t>
      </w:r>
      <w:r w:rsidRPr="00C1763C">
        <w:rPr>
          <w:rFonts w:ascii="Times New Roman" w:hAnsi="Times New Roman" w:cs="Times New Roman"/>
          <w:sz w:val="24"/>
          <w:szCs w:val="24"/>
        </w:rPr>
        <w:t>, da Lei n.° 8.666-93, será concedido reequilíbrio econômico-financeiro do contrato, requerido pela contratada, desde que suficientemente comprovado, de forma documental, o desequilíbrio contratual.</w:t>
      </w:r>
    </w:p>
    <w:p w:rsidR="001C571A" w:rsidRPr="00C1763C" w:rsidRDefault="001C571A" w:rsidP="00C1763C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  DAS DOTAÇÕES ORÇAMENTÁRIA</w:t>
      </w:r>
    </w:p>
    <w:p w:rsidR="00256405" w:rsidRPr="00C1763C" w:rsidRDefault="00256405" w:rsidP="00C1763C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 w:rsidRPr="00C1763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Pr="00C1763C" w:rsidRDefault="00371253" w:rsidP="00C1763C">
      <w:pPr>
        <w:pStyle w:val="Padro"/>
        <w:widowControl w:val="0"/>
        <w:spacing w:line="360" w:lineRule="auto"/>
        <w:jc w:val="both"/>
        <w:rPr>
          <w:rFonts w:ascii="Times New Roman" w:hAnsi="Times New Roman" w:cs="Times New Roman"/>
        </w:rPr>
      </w:pPr>
    </w:p>
    <w:p w:rsidR="00377932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1253" w:rsidRPr="00C1763C" w:rsidRDefault="00377932" w:rsidP="00C1763C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O CONTRATANTE obriga-se a acompanhar </w:t>
      </w:r>
      <w:r w:rsidR="00C1763C">
        <w:rPr>
          <w:rFonts w:ascii="Times New Roman" w:hAnsi="Times New Roman" w:cs="Times New Roman"/>
          <w:sz w:val="24"/>
          <w:szCs w:val="24"/>
          <w:lang w:eastAsia="pt-BR"/>
        </w:rPr>
        <w:t>a prestação de serviços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>, de acordo com as condições e prazo estabelecidos, bem como</w:t>
      </w:r>
      <w:r w:rsidR="00941FC6">
        <w:rPr>
          <w:rFonts w:ascii="Times New Roman" w:hAnsi="Times New Roman" w:cs="Times New Roman"/>
          <w:sz w:val="24"/>
          <w:szCs w:val="24"/>
          <w:lang w:eastAsia="pt-BR"/>
        </w:rPr>
        <w:t xml:space="preserve"> a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pagar pela </w:t>
      </w:r>
      <w:r w:rsidR="00941FC6">
        <w:rPr>
          <w:rFonts w:ascii="Times New Roman" w:hAnsi="Times New Roman" w:cs="Times New Roman"/>
          <w:sz w:val="24"/>
          <w:szCs w:val="24"/>
          <w:lang w:eastAsia="pt-BR"/>
        </w:rPr>
        <w:t>prestação.</w:t>
      </w:r>
    </w:p>
    <w:p w:rsidR="00377932" w:rsidRPr="00C1763C" w:rsidRDefault="00377932" w:rsidP="00C1763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serviços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em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conformidade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com o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estabelecido no Edital em referência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 xml:space="preserve">serviço prestado, cumprindo rigorosamente prazos que por ventura forem </w:t>
      </w:r>
      <w:r w:rsidR="00C1763C" w:rsidRPr="00C1763C">
        <w:rPr>
          <w:rFonts w:ascii="Times New Roman" w:hAnsi="Times New Roman" w:cs="Times New Roman"/>
          <w:sz w:val="24"/>
          <w:szCs w:val="24"/>
          <w:lang w:eastAsia="pt-BR"/>
        </w:rPr>
        <w:t>fixados</w:t>
      </w:r>
      <w:r w:rsidR="006B5B6C" w:rsidRPr="00C1763C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371253" w:rsidRPr="00C1763C" w:rsidRDefault="00371253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Pr="00C1763C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DAS SANÇ</w:t>
      </w:r>
      <w:r w:rsidRPr="00C1763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Pr="00C1763C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C1763C">
        <w:rPr>
          <w:rFonts w:ascii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nexecução</w:t>
      </w:r>
      <w:r w:rsidRPr="00C1763C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otal</w:t>
      </w:r>
      <w:r w:rsidRPr="00C1763C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parc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C1763C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condições</w:t>
      </w:r>
      <w:r w:rsidRPr="00C1763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tabe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C1763C" w:rsidRPr="00C1763C">
        <w:rPr>
          <w:rFonts w:ascii="Times New Roman" w:hAnsi="Times New Roman" w:cs="Times New Roman"/>
          <w:color w:val="000000"/>
          <w:sz w:val="24"/>
          <w:szCs w:val="24"/>
        </w:rPr>
        <w:t>Contrato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Município</w:t>
      </w:r>
      <w:r w:rsidRPr="00C1763C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poderá, ga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indo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prév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tante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vencedo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que</w:t>
      </w:r>
      <w:r w:rsidRPr="00C1763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deve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esentada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prazo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(c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nco)</w:t>
      </w:r>
      <w:r w:rsidRPr="00C1763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as ú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C1763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sua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icação,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em 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í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zo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dades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penal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egu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es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ançõe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C1763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AD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V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ER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ÊNCIA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o,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quando</w:t>
      </w:r>
      <w:r w:rsidRPr="00C1763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oponente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xar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atender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quer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cações aqui cons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es;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Pr="00C1763C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UL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b/>
          <w:color w:val="000000"/>
          <w:spacing w:val="2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CO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PENSATÓ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O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-I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IZA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Ó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IA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ual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5%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(c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nco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o) 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ada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 o 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 do Con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o ou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equ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e;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Pr="00C1763C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SUSPENSÃO</w:t>
      </w:r>
      <w:r w:rsidRPr="00C1763C">
        <w:rPr>
          <w:rFonts w:ascii="Times New Roman" w:hAnsi="Times New Roman" w:cs="Times New Roman"/>
          <w:b/>
          <w:color w:val="000000"/>
          <w:spacing w:val="3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PORÁ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IA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b/>
          <w:color w:val="000000"/>
          <w:spacing w:val="3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A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IPAR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EM</w:t>
      </w:r>
      <w:r w:rsidRPr="00C1763C">
        <w:rPr>
          <w:rFonts w:ascii="Times New Roman" w:hAnsi="Times New Roman" w:cs="Times New Roman"/>
          <w:b/>
          <w:color w:val="000000"/>
          <w:spacing w:val="3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L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AÇÃO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pacing w:val="3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P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D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EN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O DE CON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AR COM O MUNICÍPIO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azo de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02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) anos;</w:t>
      </w:r>
    </w:p>
    <w:p w:rsidR="00371253" w:rsidRPr="00C1763C" w:rsidRDefault="00377932" w:rsidP="00C1763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d)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DECLARAÇÃO DE 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IN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IDON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E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IDADE PARA 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L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AR E CON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AR COM A AD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IS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RAÇÃO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PÚ</w:t>
      </w:r>
      <w:r w:rsidRPr="00C1763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BL</w:t>
      </w:r>
      <w:r w:rsidRPr="00C1763C">
        <w:rPr>
          <w:rFonts w:ascii="Times New Roman" w:hAnsi="Times New Roman" w:cs="Times New Roman"/>
          <w:b/>
          <w:color w:val="000000"/>
          <w:sz w:val="24"/>
          <w:szCs w:val="24"/>
        </w:rPr>
        <w:t>ICA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enquan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perdura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em os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vos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es da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pun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ção ou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que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3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 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omov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reab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tação, na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Le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ante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própr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dade que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icou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pena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idade.</w:t>
      </w:r>
    </w:p>
    <w:p w:rsidR="00371253" w:rsidRPr="00C1763C" w:rsidRDefault="00377932" w:rsidP="00941FC6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ab/>
        <w:t>h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póte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ab/>
        <w:t>de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no cump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de qua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quer obr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gações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um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das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 CON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ADA,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icada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ór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0,5%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ze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ír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gula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cinco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o)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ob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ato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rumen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equ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e,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dia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o,</w:t>
      </w:r>
      <w:r w:rsidRPr="00C1763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ada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10%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dez</w:t>
      </w:r>
      <w:r w:rsidRPr="00C1763C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o)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 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nad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do.</w:t>
      </w:r>
    </w:p>
    <w:p w:rsidR="00371253" w:rsidRPr="00C1763C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C1763C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1763C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mu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icada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compen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ór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quan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ór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deverá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ser</w:t>
      </w:r>
      <w:r w:rsidRPr="00C1763C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reco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hido</w:t>
      </w:r>
      <w:r w:rsidRPr="00C1763C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de Tesouraria do Município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 den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do prazo 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05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cinco)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após 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pect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va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icação.</w:t>
      </w:r>
    </w:p>
    <w:p w:rsidR="00377932" w:rsidRDefault="00377932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6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C1763C">
        <w:rPr>
          <w:rFonts w:ascii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não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paga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azo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ev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ubitem</w:t>
      </w:r>
      <w:r w:rsidRPr="00C1763C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ada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Pr="00C1763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oca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ão</w:t>
      </w:r>
      <w:r w:rsidRPr="00C1763C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do pagamen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po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ior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uado pe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o CON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RA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1763C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 xml:space="preserve">E ou cobrada 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j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ud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cia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men</w:t>
      </w:r>
      <w:r w:rsidRPr="00C1763C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C1763C">
        <w:rPr>
          <w:rFonts w:ascii="Times New Roman" w:hAnsi="Times New Roman" w:cs="Times New Roman"/>
          <w:color w:val="000000"/>
          <w:sz w:val="24"/>
          <w:szCs w:val="24"/>
        </w:rPr>
        <w:t>e.</w:t>
      </w:r>
    </w:p>
    <w:p w:rsidR="00941FC6" w:rsidRPr="00C1763C" w:rsidRDefault="00941FC6" w:rsidP="00C1763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77932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941FC6" w:rsidRPr="00C1763C" w:rsidRDefault="00941FC6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Default="00377932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ab/>
      </w:r>
      <w:r w:rsidRPr="00C1763C"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da Agricultura e Meio Ambiente, através do Secretário </w:t>
      </w:r>
      <w:r w:rsidR="002B5520" w:rsidRPr="00C1763C">
        <w:rPr>
          <w:rFonts w:ascii="Times New Roman" w:hAnsi="Times New Roman" w:cs="Times New Roman"/>
          <w:sz w:val="24"/>
          <w:szCs w:val="24"/>
        </w:rPr>
        <w:t>da Agricultura e Meio Ambiente</w:t>
      </w:r>
      <w:r w:rsidR="003B0F6F" w:rsidRPr="00C1763C">
        <w:rPr>
          <w:rFonts w:ascii="Times New Roman" w:hAnsi="Times New Roman" w:cs="Times New Roman"/>
          <w:sz w:val="24"/>
          <w:szCs w:val="24"/>
        </w:rPr>
        <w:t>, sr. Gilceu Casarin</w:t>
      </w:r>
      <w:r w:rsidR="00C466EF">
        <w:rPr>
          <w:rFonts w:ascii="Times New Roman" w:hAnsi="Times New Roman" w:cs="Times New Roman"/>
          <w:sz w:val="24"/>
          <w:szCs w:val="24"/>
        </w:rPr>
        <w:t>, com apoio técnico da empresa formuladora do Projeto Básico</w:t>
      </w:r>
      <w:r w:rsidR="002B5520" w:rsidRPr="00C1763C">
        <w:rPr>
          <w:rFonts w:ascii="Times New Roman" w:hAnsi="Times New Roman" w:cs="Times New Roman"/>
          <w:sz w:val="24"/>
          <w:szCs w:val="24"/>
        </w:rPr>
        <w:t>.</w:t>
      </w:r>
      <w:r w:rsidRPr="00C1763C"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não eximirá a CONTRATADA de total responsabilidade de executar o fornecimento estabelecido neste Termo.</w:t>
      </w:r>
    </w:p>
    <w:p w:rsidR="00941FC6" w:rsidRPr="00C1763C" w:rsidRDefault="00941FC6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C1763C" w:rsidRDefault="00377932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C1763C" w:rsidRDefault="00377932" w:rsidP="00941FC6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1763C"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C1763C" w:rsidRPr="00C1763C" w:rsidRDefault="00C1763C" w:rsidP="00C1763C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Pr="00C1763C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941FC6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C466EF" w:rsidRPr="00C1763C" w:rsidRDefault="00C466EF" w:rsidP="00941FC6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Pr="00C1763C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Default="00377932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941FC6" w:rsidRDefault="00941FC6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41FC6" w:rsidRPr="00C1763C" w:rsidRDefault="00941FC6" w:rsidP="00C1763C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 w:rsidP="00C1763C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  de</w:t>
      </w:r>
      <w:r w:rsidR="00F701DE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9E26BF"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Pr="00C1763C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Pr="00C1763C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 w:rsidRPr="00C1763C">
        <w:rPr>
          <w:rFonts w:ascii="Times New Roman" w:hAnsi="Times New Roman" w:cs="Times New Roman"/>
          <w:b/>
          <w:sz w:val="24"/>
          <w:szCs w:val="24"/>
          <w:lang w:eastAsia="ar-SA"/>
        </w:rPr>
        <w:t>Clovis Alberto Montagner</w:t>
      </w:r>
    </w:p>
    <w:p w:rsidR="00371253" w:rsidRPr="00C1763C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Pr="00C1763C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Pr="00C1763C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Pr="00C1763C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Pr="00C1763C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Pr="00C1763C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1763C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Pr="00C1763C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 w:rsidRPr="00C1763C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Pr="00C1763C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Pr="00C1763C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Pr="00C1763C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Pr="00C1763C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C1763C"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371253" w:rsidRPr="00C1763C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Pr="00C1763C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6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Pr="00C1763C" w:rsidRDefault="00371253">
      <w:pPr>
        <w:rPr>
          <w:rFonts w:ascii="Times New Roman" w:hAnsi="Times New Roman" w:cs="Times New Roman"/>
          <w:sz w:val="24"/>
          <w:szCs w:val="24"/>
        </w:rPr>
      </w:pPr>
    </w:p>
    <w:sectPr w:rsidR="00371253" w:rsidRPr="00C1763C" w:rsidSect="00F90076">
      <w:footerReference w:type="default" r:id="rId7"/>
      <w:pgSz w:w="11906" w:h="16838"/>
      <w:pgMar w:top="212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C03">
          <w:rPr>
            <w:noProof/>
          </w:rPr>
          <w:t>1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C7E762D"/>
    <w:multiLevelType w:val="multilevel"/>
    <w:tmpl w:val="FC141D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097122"/>
    <w:rsid w:val="001C571A"/>
    <w:rsid w:val="00256405"/>
    <w:rsid w:val="002B5520"/>
    <w:rsid w:val="002C6EC9"/>
    <w:rsid w:val="00371253"/>
    <w:rsid w:val="00377932"/>
    <w:rsid w:val="003A28E4"/>
    <w:rsid w:val="003B0F6F"/>
    <w:rsid w:val="003B1CD8"/>
    <w:rsid w:val="005C0D36"/>
    <w:rsid w:val="006B2D3D"/>
    <w:rsid w:val="006B5B6C"/>
    <w:rsid w:val="007B2229"/>
    <w:rsid w:val="00941FC6"/>
    <w:rsid w:val="009D3596"/>
    <w:rsid w:val="009E26BF"/>
    <w:rsid w:val="009F06B6"/>
    <w:rsid w:val="00A9489B"/>
    <w:rsid w:val="00B93A28"/>
    <w:rsid w:val="00C1763C"/>
    <w:rsid w:val="00C466EF"/>
    <w:rsid w:val="00D87F7A"/>
    <w:rsid w:val="00E30C03"/>
    <w:rsid w:val="00F701DE"/>
    <w:rsid w:val="00F9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4321E-8BA2-4F5A-83C4-8C90CBF7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1361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40</cp:revision>
  <cp:lastPrinted>2021-07-27T13:08:00Z</cp:lastPrinted>
  <dcterms:created xsi:type="dcterms:W3CDTF">2013-07-02T12:30:00Z</dcterms:created>
  <dcterms:modified xsi:type="dcterms:W3CDTF">2021-07-27T13:08:00Z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