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673768">
        <w:rPr>
          <w:sz w:val="24"/>
          <w:szCs w:val="24"/>
        </w:rPr>
        <w:t>38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673768">
        <w:t>SILVANA JANETE PEREIRA</w:t>
      </w:r>
      <w:r w:rsidR="00571287">
        <w:t xml:space="preserve"> pelo períod</w:t>
      </w:r>
      <w:r w:rsidR="00970788">
        <w:t>o de</w:t>
      </w:r>
      <w:r w:rsidR="00673768">
        <w:t xml:space="preserve"> </w:t>
      </w:r>
      <w:r w:rsidR="002D7449">
        <w:t>sete</w:t>
      </w:r>
      <w:r w:rsidR="00571287">
        <w:t xml:space="preserve"> (0</w:t>
      </w:r>
      <w:r w:rsidR="00970788">
        <w:t>7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571287">
        <w:t xml:space="preserve">e </w:t>
      </w:r>
      <w:r w:rsidR="002D7449">
        <w:t>nove</w:t>
      </w:r>
      <w:r w:rsidR="00970788">
        <w:t xml:space="preserve"> </w:t>
      </w:r>
      <w:r w:rsidR="00571287">
        <w:t>(</w:t>
      </w:r>
      <w:r w:rsidR="002D7449">
        <w:t>09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D552F2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30744D">
        <w:rPr>
          <w:sz w:val="24"/>
          <w:szCs w:val="24"/>
        </w:rPr>
        <w:t>(0</w:t>
      </w:r>
      <w:r w:rsidR="00D552F2">
        <w:rPr>
          <w:sz w:val="24"/>
          <w:szCs w:val="24"/>
        </w:rPr>
        <w:t>9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552F2">
        <w:rPr>
          <w:sz w:val="24"/>
          <w:szCs w:val="24"/>
        </w:rPr>
        <w:t>09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D552F2">
        <w:rPr>
          <w:sz w:val="24"/>
          <w:szCs w:val="24"/>
        </w:rPr>
        <w:t>09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7676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76763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7449"/>
    <w:rsid w:val="0030744D"/>
    <w:rsid w:val="003131A9"/>
    <w:rsid w:val="003A7E7E"/>
    <w:rsid w:val="003D2177"/>
    <w:rsid w:val="00422F1B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  <w15:docId w15:val="{FC1237D1-43CF-48D6-8DA7-0C2C8529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37B6E-CF3E-46B9-B1FC-2AA34F6E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2022-05-11T11:36:00Z</dcterms:created>
  <dcterms:modified xsi:type="dcterms:W3CDTF">2022-05-11T12:47:00Z</dcterms:modified>
</cp:coreProperties>
</file>