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0C5204" w:rsidRPr="000C5204" w:rsidRDefault="0077638B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379</w:t>
      </w:r>
      <w:r w:rsidR="000C5204" w:rsidRPr="000C5204">
        <w:rPr>
          <w:sz w:val="24"/>
          <w:szCs w:val="24"/>
        </w:rPr>
        <w:t>/2022.</w:t>
      </w:r>
    </w:p>
    <w:p w:rsidR="007704E7" w:rsidRPr="007704E7" w:rsidRDefault="007704E7" w:rsidP="007704E7">
      <w:pPr>
        <w:spacing w:before="100" w:beforeAutospacing="1"/>
        <w:ind w:left="3538"/>
        <w:jc w:val="right"/>
      </w:pPr>
      <w:r>
        <w:rPr>
          <w:sz w:val="24"/>
          <w:szCs w:val="24"/>
        </w:rPr>
        <w:t>CONCEDE FÉRIAS REGULAMENTARES A</w:t>
      </w:r>
      <w:r w:rsidRPr="007704E7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Pr="007704E7">
        <w:rPr>
          <w:sz w:val="24"/>
          <w:szCs w:val="24"/>
        </w:rPr>
        <w:t xml:space="preserve"> MUNICIPAL.</w:t>
      </w: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 Or</w:t>
      </w:r>
      <w:r w:rsidR="0077638B">
        <w:t>gânica do Município, concede trinta (3</w:t>
      </w:r>
      <w:r w:rsidR="007704E7" w:rsidRPr="007704E7">
        <w:t>0) d</w:t>
      </w:r>
      <w:r w:rsidR="007704E7">
        <w:t>ias de férias regulamentares, 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77638B">
        <w:t>FRANCIELE FREO LONDERO</w:t>
      </w:r>
      <w:r w:rsidR="007704E7" w:rsidRPr="007704E7">
        <w:t xml:space="preserve"> re</w:t>
      </w:r>
      <w:r w:rsidR="0077638B">
        <w:t>ferente ao período aquisitivo 03</w:t>
      </w:r>
      <w:r w:rsidR="007704E7">
        <w:t>/202</w:t>
      </w:r>
      <w:r w:rsidR="0077638B">
        <w:t>0</w:t>
      </w:r>
      <w:r w:rsidR="00E53610">
        <w:t xml:space="preserve"> a </w:t>
      </w:r>
      <w:r w:rsidR="0077638B">
        <w:t>02</w:t>
      </w:r>
      <w:r w:rsidR="007704E7" w:rsidRPr="007704E7">
        <w:t>/</w:t>
      </w:r>
      <w:r w:rsidR="0077638B">
        <w:t>2021, durante o período de 10/06/2022 a 09/07</w:t>
      </w:r>
      <w:r w:rsidR="007704E7" w:rsidRPr="007704E7">
        <w:t xml:space="preserve">/2022, conforme art.102 da Lei Municipal </w:t>
      </w:r>
      <w:r w:rsidR="0077638B">
        <w:t>nº 1350/2001</w:t>
      </w:r>
      <w:r w:rsidR="007704E7" w:rsidRPr="007704E7">
        <w:t>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E53610">
        <w:rPr>
          <w:sz w:val="24"/>
          <w:szCs w:val="24"/>
        </w:rPr>
        <w:t xml:space="preserve">NAL DO SOTURNO, AOS </w:t>
      </w:r>
      <w:r w:rsidR="0077638B">
        <w:rPr>
          <w:sz w:val="24"/>
          <w:szCs w:val="24"/>
        </w:rPr>
        <w:t>VINTE E QUATRO (24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77638B" w:rsidP="000C5204">
      <w:pPr>
        <w:rPr>
          <w:sz w:val="24"/>
          <w:szCs w:val="24"/>
        </w:rPr>
      </w:pPr>
      <w:r>
        <w:rPr>
          <w:sz w:val="24"/>
          <w:szCs w:val="24"/>
        </w:rPr>
        <w:t>Em 24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77638B">
        <w:rPr>
          <w:sz w:val="24"/>
          <w:szCs w:val="24"/>
        </w:rPr>
        <w:t xml:space="preserve"> município em: 24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91592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91592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7638B"/>
    <w:rsid w:val="007E7DB4"/>
    <w:rsid w:val="008B2406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C152C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70C1B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BC97C-13B9-485A-97F3-EFB881A8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2022-05-24T19:44:00Z</dcterms:created>
  <dcterms:modified xsi:type="dcterms:W3CDTF">2022-05-24T19:46:00Z</dcterms:modified>
</cp:coreProperties>
</file>