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412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F50B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F50B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F50B8D">
        <w:t>, para o</w:t>
      </w:r>
      <w:r w:rsidR="00994478">
        <w:t xml:space="preserve"> Servidor</w:t>
      </w:r>
      <w:r w:rsidR="00F50B8D">
        <w:t xml:space="preserve"> Público</w:t>
      </w:r>
      <w:r w:rsidR="00571287" w:rsidRPr="00571287">
        <w:t xml:space="preserve"> Municipal, </w:t>
      </w:r>
      <w:r w:rsidR="00F83590">
        <w:t>MARCO ANTONIO FIGUEREDO RODRIGUES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A516CB">
        <w:t>sete</w:t>
      </w:r>
      <w:r w:rsidR="00954963">
        <w:t xml:space="preserve"> </w:t>
      </w:r>
      <w:r w:rsidR="00F83590">
        <w:t>(07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F83590">
        <w:t>seis</w:t>
      </w:r>
      <w:r w:rsidR="00970788">
        <w:t xml:space="preserve"> </w:t>
      </w:r>
      <w:r w:rsidR="00571287">
        <w:t>(</w:t>
      </w:r>
      <w:r w:rsidR="00F83590">
        <w:t>06) de 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83590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F83590">
        <w:rPr>
          <w:sz w:val="24"/>
          <w:szCs w:val="24"/>
        </w:rPr>
        <w:t>(09)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83590">
        <w:rPr>
          <w:sz w:val="24"/>
          <w:szCs w:val="24"/>
        </w:rPr>
        <w:t>09-06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83590">
        <w:rPr>
          <w:sz w:val="24"/>
          <w:szCs w:val="24"/>
        </w:rPr>
        <w:t>09/06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2907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29076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76868-1A2A-410F-95B5-556205EE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2022-06-09T17:38:00Z</dcterms:created>
  <dcterms:modified xsi:type="dcterms:W3CDTF">2022-06-09T17:40:00Z</dcterms:modified>
</cp:coreProperties>
</file>