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42531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427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bookmarkStart w:id="0" w:name="_GoBack"/>
      <w:r w:rsidR="0042531D">
        <w:t>JULIANE OSMARI CEREZER</w:t>
      </w:r>
      <w:bookmarkEnd w:id="0"/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42531D">
        <w:t>sete</w:t>
      </w:r>
      <w:r w:rsidR="00571287">
        <w:t xml:space="preserve"> (0</w:t>
      </w:r>
      <w:r w:rsidR="0042531D">
        <w:t>7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42531D">
        <w:t xml:space="preserve">retroativamente </w:t>
      </w:r>
      <w:r w:rsidR="003E0F63">
        <w:t>d</w:t>
      </w:r>
      <w:r w:rsidR="00571287">
        <w:t xml:space="preserve">e </w:t>
      </w:r>
      <w:r w:rsidR="0042531D">
        <w:t>dez</w:t>
      </w:r>
      <w:r w:rsidR="00970788">
        <w:t xml:space="preserve"> </w:t>
      </w:r>
      <w:r w:rsidR="00571287">
        <w:t>(</w:t>
      </w:r>
      <w:r w:rsidR="0042531D">
        <w:t>10</w:t>
      </w:r>
      <w:r w:rsidR="00571287">
        <w:t xml:space="preserve">) de </w:t>
      </w:r>
      <w:r w:rsidR="005A4699">
        <w:t>Junho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>NAL DO SOTURNO, AOS TREZE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(13</w:t>
      </w:r>
      <w:r w:rsidR="0030744D">
        <w:rPr>
          <w:sz w:val="24"/>
          <w:szCs w:val="24"/>
        </w:rPr>
        <w:t>)</w:t>
      </w:r>
      <w:r w:rsidR="005A4699">
        <w:rPr>
          <w:sz w:val="24"/>
          <w:szCs w:val="24"/>
        </w:rPr>
        <w:t xml:space="preserve"> 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2531D">
        <w:rPr>
          <w:sz w:val="24"/>
          <w:szCs w:val="24"/>
        </w:rPr>
        <w:t>13</w:t>
      </w:r>
      <w:r w:rsidR="005A469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42531D">
        <w:rPr>
          <w:sz w:val="24"/>
          <w:szCs w:val="24"/>
        </w:rPr>
        <w:t>13</w:t>
      </w:r>
      <w:r w:rsidR="005A469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1985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1984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45DDA"/>
    <w:rsid w:val="00D552F2"/>
    <w:rsid w:val="00DA55CF"/>
    <w:rsid w:val="00DC1396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1BBE8-6A51-429F-81F4-7CD397C8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2022-06-14T16:51:00Z</dcterms:created>
  <dcterms:modified xsi:type="dcterms:W3CDTF">2022-06-14T16:51:00Z</dcterms:modified>
</cp:coreProperties>
</file>