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CC1C8B">
        <w:rPr>
          <w:sz w:val="24"/>
          <w:szCs w:val="24"/>
        </w:rPr>
        <w:t>62</w:t>
      </w:r>
      <w:r w:rsidR="001D475D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1D475D" w:rsidRDefault="001D475D" w:rsidP="001D475D">
      <w:pPr>
        <w:jc w:val="both"/>
        <w:rPr>
          <w:sz w:val="24"/>
          <w:szCs w:val="24"/>
        </w:rPr>
      </w:pPr>
    </w:p>
    <w:p w:rsidR="001D475D" w:rsidRDefault="001D475D" w:rsidP="001D475D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>CONCEDE GRATIFICAÇÃO POR EXERCÍCIO DE ATIVIDADE A SERVIDOR PÚBLICO MUNICIPAL.</w:t>
      </w:r>
    </w:p>
    <w:p w:rsidR="001D475D" w:rsidRDefault="001D475D" w:rsidP="001D475D">
      <w:pPr>
        <w:ind w:left="2832" w:firstLine="3"/>
        <w:jc w:val="both"/>
        <w:rPr>
          <w:sz w:val="24"/>
          <w:szCs w:val="24"/>
        </w:rPr>
      </w:pPr>
    </w:p>
    <w:p w:rsidR="001D475D" w:rsidRDefault="001D475D" w:rsidP="001D475D">
      <w:pPr>
        <w:jc w:val="both"/>
        <w:rPr>
          <w:sz w:val="22"/>
        </w:rPr>
      </w:pPr>
    </w:p>
    <w:p w:rsidR="001D475D" w:rsidRDefault="001D475D" w:rsidP="001D475D">
      <w:pPr>
        <w:jc w:val="both"/>
        <w:rPr>
          <w:bCs/>
          <w:sz w:val="24"/>
          <w:szCs w:val="24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4"/>
          <w:szCs w:val="24"/>
        </w:rPr>
        <w:t>CLOVIS ALBERTO MONTAGNER, Prefeito Municipal  de Faxinal do Soturno, Estado do Rio Grande do Sul, no uso das atribuições que lhe confere a Lei Orgânica do Município, CONCEDE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uma Gratificação mensal </w:t>
      </w:r>
      <w:r>
        <w:rPr>
          <w:b/>
          <w:bCs/>
          <w:sz w:val="24"/>
          <w:szCs w:val="24"/>
        </w:rPr>
        <w:t>de vinte por cento (20%) do vencimento básico,</w:t>
      </w:r>
      <w:r>
        <w:rPr>
          <w:sz w:val="24"/>
          <w:szCs w:val="24"/>
        </w:rPr>
        <w:t xml:space="preserve"> no valor atual de R$ </w:t>
      </w:r>
      <w:r w:rsidR="00B26923">
        <w:rPr>
          <w:sz w:val="24"/>
          <w:szCs w:val="24"/>
        </w:rPr>
        <w:t>285,17</w:t>
      </w:r>
      <w:r>
        <w:rPr>
          <w:sz w:val="24"/>
          <w:szCs w:val="24"/>
        </w:rPr>
        <w:t xml:space="preserve">, para o </w:t>
      </w:r>
      <w:r>
        <w:rPr>
          <w:b/>
          <w:bCs/>
          <w:sz w:val="24"/>
          <w:szCs w:val="24"/>
        </w:rPr>
        <w:t>S</w:t>
      </w:r>
      <w:r>
        <w:rPr>
          <w:sz w:val="24"/>
          <w:szCs w:val="24"/>
        </w:rPr>
        <w:t xml:space="preserve">ervidor Público Municipal </w:t>
      </w:r>
      <w:r w:rsidR="00B26923">
        <w:rPr>
          <w:sz w:val="24"/>
          <w:szCs w:val="24"/>
        </w:rPr>
        <w:t>JEFFERSON DOS SANTOS DORNELLES</w:t>
      </w:r>
      <w:r>
        <w:rPr>
          <w:sz w:val="24"/>
          <w:szCs w:val="24"/>
        </w:rPr>
        <w:t>,</w:t>
      </w:r>
      <w:r w:rsidR="00B26923">
        <w:rPr>
          <w:sz w:val="24"/>
          <w:szCs w:val="24"/>
        </w:rPr>
        <w:t xml:space="preserve"> matrícula 1798-1, cargo de Motorista, </w:t>
      </w:r>
      <w:r>
        <w:rPr>
          <w:bCs/>
          <w:sz w:val="24"/>
          <w:szCs w:val="24"/>
        </w:rPr>
        <w:t xml:space="preserve">para </w:t>
      </w:r>
      <w:r w:rsidR="00B26923">
        <w:rPr>
          <w:bCs/>
          <w:sz w:val="24"/>
          <w:szCs w:val="24"/>
        </w:rPr>
        <w:t>exercer suas atribuições junto ao Transporte Escolar</w:t>
      </w:r>
      <w:r>
        <w:rPr>
          <w:bCs/>
          <w:sz w:val="24"/>
          <w:szCs w:val="24"/>
        </w:rPr>
        <w:t>, conforme a</w:t>
      </w:r>
      <w:r w:rsidR="00B26923">
        <w:rPr>
          <w:bCs/>
          <w:sz w:val="24"/>
          <w:szCs w:val="24"/>
        </w:rPr>
        <w:t xml:space="preserve">rt. 20, Parágrafo Único, Inciso </w:t>
      </w:r>
      <w:r>
        <w:rPr>
          <w:bCs/>
          <w:sz w:val="24"/>
          <w:szCs w:val="24"/>
        </w:rPr>
        <w:t>I, da Lei Municipal nº 2299/2015,</w:t>
      </w:r>
      <w:r w:rsidR="00B26923">
        <w:rPr>
          <w:bCs/>
          <w:sz w:val="24"/>
          <w:szCs w:val="24"/>
        </w:rPr>
        <w:t xml:space="preserve"> a c</w:t>
      </w:r>
      <w:r>
        <w:rPr>
          <w:bCs/>
          <w:sz w:val="24"/>
          <w:szCs w:val="24"/>
        </w:rPr>
        <w:t xml:space="preserve">ontar do dia </w:t>
      </w:r>
      <w:r w:rsidR="00B26923">
        <w:rPr>
          <w:bCs/>
          <w:sz w:val="24"/>
          <w:szCs w:val="24"/>
        </w:rPr>
        <w:t>quatro</w:t>
      </w:r>
      <w:r>
        <w:rPr>
          <w:bCs/>
          <w:sz w:val="24"/>
          <w:szCs w:val="24"/>
        </w:rPr>
        <w:t xml:space="preserve"> (0</w:t>
      </w:r>
      <w:r w:rsidR="00B26923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) de Outubro do ano de 20</w:t>
      </w:r>
      <w:r w:rsidR="00B26923">
        <w:rPr>
          <w:bCs/>
          <w:sz w:val="24"/>
          <w:szCs w:val="24"/>
        </w:rPr>
        <w:t>22</w:t>
      </w:r>
      <w:r>
        <w:rPr>
          <w:bCs/>
          <w:sz w:val="24"/>
          <w:szCs w:val="24"/>
        </w:rPr>
        <w:t>.</w:t>
      </w:r>
    </w:p>
    <w:p w:rsidR="00A72048" w:rsidRDefault="00A72048" w:rsidP="001D475D">
      <w:pPr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1D475D">
        <w:rPr>
          <w:sz w:val="24"/>
          <w:szCs w:val="24"/>
        </w:rPr>
        <w:t>QUATRO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1D475D">
        <w:rPr>
          <w:sz w:val="24"/>
          <w:szCs w:val="24"/>
        </w:rPr>
        <w:t>04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1D475D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D620A">
        <w:rPr>
          <w:sz w:val="24"/>
          <w:szCs w:val="24"/>
        </w:rPr>
        <w:t>04</w:t>
      </w:r>
      <w:r w:rsidR="0030744D">
        <w:rPr>
          <w:sz w:val="24"/>
          <w:szCs w:val="24"/>
        </w:rPr>
        <w:t>-</w:t>
      </w:r>
      <w:r w:rsidR="00CC1C8B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D620A">
        <w:rPr>
          <w:sz w:val="24"/>
          <w:szCs w:val="24"/>
        </w:rPr>
        <w:t>04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CC1C8B">
        <w:rPr>
          <w:sz w:val="24"/>
          <w:szCs w:val="24"/>
        </w:rPr>
        <w:t>10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5508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5508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37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D475D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A02BF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26923"/>
    <w:rsid w:val="00B57A44"/>
    <w:rsid w:val="00B66123"/>
    <w:rsid w:val="00B8071C"/>
    <w:rsid w:val="00BE3169"/>
    <w:rsid w:val="00C078AE"/>
    <w:rsid w:val="00C3656E"/>
    <w:rsid w:val="00C678E7"/>
    <w:rsid w:val="00C9212D"/>
    <w:rsid w:val="00CC1C8B"/>
    <w:rsid w:val="00CC43D8"/>
    <w:rsid w:val="00CD3967"/>
    <w:rsid w:val="00D02598"/>
    <w:rsid w:val="00D075CD"/>
    <w:rsid w:val="00D45DDA"/>
    <w:rsid w:val="00DC1396"/>
    <w:rsid w:val="00DD2048"/>
    <w:rsid w:val="00DD620A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1"/>
    <o:shapelayout v:ext="edit">
      <o:idmap v:ext="edit" data="1"/>
    </o:shapelayout>
  </w:shapeDefaults>
  <w:decimalSymbol w:val=","/>
  <w:listSeparator w:val=";"/>
  <w15:docId w15:val="{3D679950-C332-4AF8-ADB5-4EC5280D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EE2F9-594C-4717-8FB3-89EF7353E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dcterms:created xsi:type="dcterms:W3CDTF">2022-10-06T12:44:00Z</dcterms:created>
  <dcterms:modified xsi:type="dcterms:W3CDTF">2022-10-06T12:51:00Z</dcterms:modified>
</cp:coreProperties>
</file>