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30EF">
        <w:rPr>
          <w:sz w:val="24"/>
          <w:szCs w:val="24"/>
        </w:rPr>
        <w:t>703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bookmarkStart w:id="0" w:name="_GoBack"/>
      <w:r w:rsidR="002630EF">
        <w:t>ANA PAULA FREITAS RAMPELOTTO PINTO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2630EF">
        <w:t>quinze</w:t>
      </w:r>
      <w:r w:rsidR="00954963">
        <w:t xml:space="preserve"> </w:t>
      </w:r>
      <w:r w:rsidR="002630EF">
        <w:t>(15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33F3A">
        <w:t xml:space="preserve">retroativamente </w:t>
      </w:r>
      <w:r w:rsidR="003E0F63">
        <w:t>d</w:t>
      </w:r>
      <w:r w:rsidR="00571287">
        <w:t xml:space="preserve">e </w:t>
      </w:r>
      <w:r w:rsidR="002630EF">
        <w:t>vinte e cinco</w:t>
      </w:r>
      <w:r w:rsidR="00433F3A">
        <w:t xml:space="preserve"> </w:t>
      </w:r>
      <w:r w:rsidR="00571287">
        <w:t>(</w:t>
      </w:r>
      <w:r w:rsidR="002630EF">
        <w:t>25</w:t>
      </w:r>
      <w:r w:rsidR="00F83590">
        <w:t xml:space="preserve">) de </w:t>
      </w:r>
      <w:r w:rsidR="005A2D80">
        <w:t>Novembro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630EF">
        <w:rPr>
          <w:sz w:val="24"/>
          <w:szCs w:val="24"/>
        </w:rPr>
        <w:t>VINTE E OITO</w:t>
      </w:r>
      <w:r w:rsidR="00970788">
        <w:rPr>
          <w:sz w:val="24"/>
          <w:szCs w:val="24"/>
        </w:rPr>
        <w:t xml:space="preserve"> </w:t>
      </w:r>
      <w:r w:rsidR="002630EF">
        <w:rPr>
          <w:sz w:val="24"/>
          <w:szCs w:val="24"/>
        </w:rPr>
        <w:t>(28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630EF">
        <w:rPr>
          <w:sz w:val="24"/>
          <w:szCs w:val="24"/>
        </w:rPr>
        <w:t>28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630EF">
        <w:rPr>
          <w:sz w:val="24"/>
          <w:szCs w:val="24"/>
        </w:rPr>
        <w:t>28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11316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CDE98-8AFB-45FC-A9F1-35CF3250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2022-11-28T12:08:00Z</dcterms:created>
  <dcterms:modified xsi:type="dcterms:W3CDTF">2022-11-28T12:08:00Z</dcterms:modified>
</cp:coreProperties>
</file>