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923D01">
        <w:rPr>
          <w:sz w:val="24"/>
          <w:szCs w:val="24"/>
        </w:rPr>
        <w:t>84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923D01" w:rsidRPr="00923D01">
        <w:t>DENISE CHEROBINI</w:t>
      </w:r>
      <w:r>
        <w:t xml:space="preserve"> referente ao período aquisitivo </w:t>
      </w:r>
      <w:r w:rsidR="00923D01">
        <w:t>06</w:t>
      </w:r>
      <w:r>
        <w:t>/2021 a 0</w:t>
      </w:r>
      <w:r w:rsidR="00923D01">
        <w:t>5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</w:t>
      </w:r>
      <w:r w:rsidR="00923D01">
        <w:rPr>
          <w:sz w:val="24"/>
          <w:szCs w:val="24"/>
        </w:rPr>
        <w:t>FAXINAL DO SOTURNO, AOS QUINZE (15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923D01" w:rsidP="0086346A">
      <w:pPr>
        <w:rPr>
          <w:sz w:val="24"/>
          <w:szCs w:val="24"/>
        </w:rPr>
      </w:pPr>
      <w:r>
        <w:rPr>
          <w:sz w:val="24"/>
          <w:szCs w:val="24"/>
        </w:rPr>
        <w:t>Em 15</w:t>
      </w:r>
      <w:r w:rsidR="0086346A"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923D01">
        <w:rPr>
          <w:sz w:val="24"/>
          <w:szCs w:val="24"/>
        </w:rPr>
        <w:t>cípio em: 15</w:t>
      </w:r>
      <w:bookmarkStart w:id="0" w:name="_GoBack"/>
      <w:bookmarkEnd w:id="0"/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981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628" w:rsidRDefault="008C26E1">
    <w:pPr>
      <w:pStyle w:val="Cabealho"/>
    </w:pPr>
    <w:r>
      <w:rPr>
        <w:noProof/>
        <w:lang w:eastAsia="pt-BR"/>
      </w:rPr>
      <w:drawing>
        <wp:inline distT="0" distB="0" distL="0" distR="0" wp14:anchorId="484F6E1A" wp14:editId="2A3FA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23D01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C1628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166A-5964-4A62-9656-330BA37C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2022-12-14T17:40:00Z</cp:lastPrinted>
  <dcterms:created xsi:type="dcterms:W3CDTF">2022-12-15T11:30:00Z</dcterms:created>
  <dcterms:modified xsi:type="dcterms:W3CDTF">2022-12-15T11:30:00Z</dcterms:modified>
</cp:coreProperties>
</file>