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906E34">
        <w:rPr>
          <w:sz w:val="24"/>
          <w:szCs w:val="24"/>
        </w:rPr>
        <w:t>3</w:t>
      </w:r>
      <w:r w:rsidR="0057192D">
        <w:rPr>
          <w:sz w:val="24"/>
          <w:szCs w:val="24"/>
        </w:rPr>
        <w:t>6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57192D">
        <w:t>SILVANA JANETE PEREIRA</w:t>
      </w:r>
      <w:r w:rsidR="005C7BE2">
        <w:t xml:space="preserve"> </w:t>
      </w:r>
      <w:r>
        <w:t xml:space="preserve">referente ao período aquisitivo </w:t>
      </w:r>
      <w:r w:rsidR="0057192D">
        <w:t>06</w:t>
      </w:r>
      <w:r>
        <w:t>/202</w:t>
      </w:r>
      <w:r w:rsidR="00527342">
        <w:t>1</w:t>
      </w:r>
      <w:r>
        <w:t xml:space="preserve"> a </w:t>
      </w:r>
      <w:r w:rsidR="0057192D">
        <w:t>05</w:t>
      </w:r>
      <w:bookmarkStart w:id="0" w:name="_GoBack"/>
      <w:bookmarkEnd w:id="0"/>
      <w:r w:rsidR="000D1406">
        <w:t>/</w:t>
      </w:r>
      <w:r>
        <w:t>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37D96">
        <w:rPr>
          <w:sz w:val="24"/>
          <w:szCs w:val="24"/>
        </w:rPr>
        <w:t>VINTE</w:t>
      </w:r>
      <w:r>
        <w:rPr>
          <w:sz w:val="24"/>
          <w:szCs w:val="24"/>
        </w:rPr>
        <w:t xml:space="preserve"> (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11072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8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5B72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51997"/>
    <w:rsid w:val="00655672"/>
    <w:rsid w:val="00680CB7"/>
    <w:rsid w:val="0069162E"/>
    <w:rsid w:val="00693307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4341"/>
    <w:rsid w:val="00994C78"/>
    <w:rsid w:val="0099511C"/>
    <w:rsid w:val="009C38A6"/>
    <w:rsid w:val="009D5FB6"/>
    <w:rsid w:val="009E13DA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07181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8770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E3FFA-86A8-489E-9C9E-3B62F3F4F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2022-12-21T09:52:00Z</dcterms:created>
  <dcterms:modified xsi:type="dcterms:W3CDTF">2022-12-21T09:52:00Z</dcterms:modified>
</cp:coreProperties>
</file>