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426DB">
        <w:rPr>
          <w:sz w:val="24"/>
          <w:szCs w:val="24"/>
        </w:rPr>
        <w:t>35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E426DB">
        <w:t>quinze</w:t>
      </w:r>
      <w:r>
        <w:t xml:space="preserve"> (</w:t>
      </w:r>
      <w:r w:rsidR="002716F5">
        <w:t>1</w:t>
      </w:r>
      <w:r w:rsidR="00E426DB">
        <w:t>5</w:t>
      </w:r>
      <w:r>
        <w:t>) dias de férias regulamentares, a</w:t>
      </w:r>
      <w:r w:rsidR="00C81545">
        <w:t>o Servidor Público</w:t>
      </w:r>
      <w:r>
        <w:t xml:space="preserve"> Municipal </w:t>
      </w:r>
      <w:r w:rsidR="00E426DB">
        <w:t>DANIEL VICENTE FANTINEL</w:t>
      </w:r>
      <w:r w:rsidR="00442B38">
        <w:t xml:space="preserve"> </w:t>
      </w:r>
      <w:r>
        <w:t xml:space="preserve">referente ao período aquisitivo </w:t>
      </w:r>
      <w:r w:rsidR="00442B38">
        <w:t>05</w:t>
      </w:r>
      <w:r>
        <w:t>/202</w:t>
      </w:r>
      <w:r w:rsidR="00E426DB">
        <w:t>0</w:t>
      </w:r>
      <w:r>
        <w:t xml:space="preserve"> a</w:t>
      </w:r>
      <w:r w:rsidR="00BB761E">
        <w:t xml:space="preserve"> </w:t>
      </w:r>
      <w:r w:rsidR="00442B38">
        <w:t>04</w:t>
      </w:r>
      <w:r w:rsidR="000D1406">
        <w:t>/</w:t>
      </w:r>
      <w:r>
        <w:t>202</w:t>
      </w:r>
      <w:r w:rsidR="00E426DB">
        <w:t>1</w:t>
      </w:r>
      <w:r w:rsidR="00442B38">
        <w:t>, durante o p</w:t>
      </w:r>
      <w:r w:rsidR="00E426DB">
        <w:t>eríodo de 06</w:t>
      </w:r>
      <w:r w:rsidR="002C2200">
        <w:t>/02</w:t>
      </w:r>
      <w:r>
        <w:t>/2023 a</w:t>
      </w:r>
      <w:r w:rsidR="00E426DB">
        <w:t xml:space="preserve"> 20</w:t>
      </w:r>
      <w:r w:rsidR="00C1026F">
        <w:t>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8F2DC7">
        <w:t xml:space="preserve"> e Portaria 496</w:t>
      </w:r>
      <w:bookmarkStart w:id="0" w:name="_GoBack"/>
      <w:bookmarkEnd w:id="0"/>
      <w:r w:rsidR="005261E6">
        <w:t>/2022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418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26F" w:rsidRDefault="008C26E1">
    <w:pPr>
      <w:pStyle w:val="Cabealho"/>
    </w:pPr>
    <w:r>
      <w:rPr>
        <w:noProof/>
        <w:lang w:eastAsia="pt-BR"/>
      </w:rPr>
      <w:drawing>
        <wp:inline distT="0" distB="0" distL="0" distR="0" wp14:anchorId="2F0E18CD" wp14:editId="4ADA36E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9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2B38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8F2DC7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026F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26DB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97DC-13AB-4F4A-B3B9-C9004EF0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2023-01-05T17:52:00Z</cp:lastPrinted>
  <dcterms:created xsi:type="dcterms:W3CDTF">2023-01-05T17:52:00Z</dcterms:created>
  <dcterms:modified xsi:type="dcterms:W3CDTF">2023-01-05T19:38:00Z</dcterms:modified>
</cp:coreProperties>
</file>